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40" w:rsidRDefault="00471C65">
      <w:pPr>
        <w:rPr>
          <w:rFonts w:ascii="Arial" w:hAnsi="Arial" w:cs="Arial"/>
          <w:b/>
        </w:rPr>
      </w:pPr>
      <w:r w:rsidRPr="00312482">
        <w:rPr>
          <w:rFonts w:ascii="Arial" w:hAnsi="Arial" w:cs="Arial"/>
          <w:b/>
        </w:rPr>
        <w:t>CEDEFOP</w:t>
      </w:r>
      <w:r w:rsidR="00334CC2" w:rsidRPr="00312482">
        <w:rPr>
          <w:rFonts w:ascii="Arial" w:hAnsi="Arial" w:cs="Arial"/>
          <w:b/>
        </w:rPr>
        <w:t xml:space="preserve"> </w:t>
      </w:r>
    </w:p>
    <w:p w:rsidR="0010151F" w:rsidRDefault="0010151F">
      <w:pPr>
        <w:rPr>
          <w:rFonts w:ascii="Arial" w:hAnsi="Arial" w:cs="Arial"/>
          <w:b/>
        </w:rPr>
      </w:pPr>
    </w:p>
    <w:p w:rsidR="00A64271" w:rsidRDefault="00DE1A13" w:rsidP="00DE1A13">
      <w:pPr>
        <w:autoSpaceDE w:val="0"/>
        <w:autoSpaceDN w:val="0"/>
        <w:adjustRightInd w:val="0"/>
        <w:spacing w:after="0" w:line="240" w:lineRule="auto"/>
        <w:rPr>
          <w:rFonts w:ascii="Arial" w:hAnsi="Arial" w:cs="Arial"/>
          <w:b/>
          <w:bCs/>
          <w:sz w:val="32"/>
          <w:szCs w:val="32"/>
        </w:rPr>
      </w:pPr>
      <w:r w:rsidRPr="00DE1A13">
        <w:rPr>
          <w:rFonts w:ascii="Arial" w:hAnsi="Arial" w:cs="Arial"/>
          <w:b/>
          <w:bCs/>
          <w:sz w:val="32"/>
          <w:szCs w:val="32"/>
        </w:rPr>
        <w:t xml:space="preserve">Orðaskrá um evrópska menntastefnu - </w:t>
      </w:r>
      <w:r w:rsidR="00A64271" w:rsidRPr="00DE1A13">
        <w:rPr>
          <w:rFonts w:ascii="Arial" w:hAnsi="Arial" w:cs="Arial"/>
          <w:b/>
          <w:bCs/>
          <w:sz w:val="32"/>
          <w:szCs w:val="32"/>
        </w:rPr>
        <w:t xml:space="preserve">100 </w:t>
      </w:r>
      <w:r w:rsidRPr="00DE1A13">
        <w:rPr>
          <w:rFonts w:ascii="Arial" w:hAnsi="Arial" w:cs="Arial"/>
          <w:b/>
          <w:bCs/>
          <w:sz w:val="32"/>
          <w:szCs w:val="32"/>
        </w:rPr>
        <w:t>lykilorð</w:t>
      </w:r>
    </w:p>
    <w:p w:rsidR="0010151F" w:rsidRDefault="0010151F" w:rsidP="00DE1A13">
      <w:pPr>
        <w:autoSpaceDE w:val="0"/>
        <w:autoSpaceDN w:val="0"/>
        <w:adjustRightInd w:val="0"/>
        <w:spacing w:after="0" w:line="240" w:lineRule="auto"/>
        <w:rPr>
          <w:rFonts w:ascii="Arial" w:hAnsi="Arial" w:cs="Arial"/>
          <w:b/>
          <w:sz w:val="32"/>
          <w:szCs w:val="32"/>
        </w:rPr>
      </w:pPr>
    </w:p>
    <w:p w:rsidR="0010151F" w:rsidRPr="00DE1A13" w:rsidRDefault="0010151F" w:rsidP="00DE1A13">
      <w:pPr>
        <w:autoSpaceDE w:val="0"/>
        <w:autoSpaceDN w:val="0"/>
        <w:adjustRightInd w:val="0"/>
        <w:spacing w:after="0" w:line="240" w:lineRule="auto"/>
        <w:rPr>
          <w:rFonts w:ascii="Arial" w:hAnsi="Arial" w:cs="Arial"/>
          <w:b/>
          <w:sz w:val="32"/>
          <w:szCs w:val="32"/>
        </w:rPr>
      </w:pPr>
    </w:p>
    <w:p w:rsidR="00404385" w:rsidRPr="00312482" w:rsidRDefault="00404385">
      <w:pPr>
        <w:rPr>
          <w:rFonts w:ascii="Arial" w:hAnsi="Arial" w:cs="Arial"/>
          <w:b/>
        </w:rPr>
      </w:pPr>
    </w:p>
    <w:p w:rsidR="007C0C53" w:rsidRPr="00AF36E3" w:rsidRDefault="00DF5A7F" w:rsidP="007C0C53">
      <w:pPr>
        <w:pStyle w:val="Mlsgreinlista"/>
        <w:numPr>
          <w:ilvl w:val="0"/>
          <w:numId w:val="1"/>
        </w:numPr>
        <w:autoSpaceDE w:val="0"/>
        <w:autoSpaceDN w:val="0"/>
        <w:adjustRightInd w:val="0"/>
        <w:spacing w:after="0" w:line="240" w:lineRule="auto"/>
        <w:ind w:left="927"/>
        <w:rPr>
          <w:rFonts w:ascii="Arial" w:hAnsi="Arial" w:cs="Arial"/>
          <w:bCs/>
          <w:lang w:val="is-IS"/>
        </w:rPr>
      </w:pPr>
      <w:r>
        <w:rPr>
          <w:rFonts w:ascii="Arial" w:hAnsi="Arial" w:cs="Arial"/>
          <w:b/>
          <w:bCs/>
          <w:lang w:val="is-IS"/>
        </w:rPr>
        <w:t>a</w:t>
      </w:r>
      <w:r w:rsidR="007C0C53" w:rsidRPr="00312482">
        <w:rPr>
          <w:rFonts w:ascii="Arial" w:hAnsi="Arial" w:cs="Arial"/>
          <w:b/>
          <w:bCs/>
          <w:lang w:val="is-IS"/>
        </w:rPr>
        <w:t xml:space="preserve">ðgengi að menntun </w:t>
      </w:r>
      <w:r w:rsidR="007C0C53" w:rsidRPr="00C20FE9">
        <w:rPr>
          <w:rFonts w:ascii="Arial" w:hAnsi="Arial" w:cs="Arial"/>
          <w:b/>
          <w:bCs/>
          <w:lang w:val="is-IS"/>
        </w:rPr>
        <w:t>og þjálfun</w:t>
      </w:r>
      <w:r w:rsidR="007C0C53" w:rsidRPr="00312482">
        <w:rPr>
          <w:rFonts w:ascii="Arial" w:hAnsi="Arial" w:cs="Arial"/>
          <w:b/>
          <w:bCs/>
          <w:lang w:val="is-IS"/>
        </w:rPr>
        <w:t xml:space="preserve"> </w:t>
      </w:r>
      <w:r w:rsidR="007C0C53" w:rsidRPr="00AF36E3">
        <w:rPr>
          <w:rFonts w:ascii="Arial" w:hAnsi="Arial" w:cs="Arial"/>
          <w:bCs/>
          <w:lang w:val="is-IS"/>
        </w:rPr>
        <w:t>(access to education and training)</w:t>
      </w:r>
    </w:p>
    <w:p w:rsidR="007C0C53" w:rsidRPr="00312482" w:rsidRDefault="007C0C53" w:rsidP="007C0C53">
      <w:pPr>
        <w:autoSpaceDE w:val="0"/>
        <w:autoSpaceDN w:val="0"/>
        <w:adjustRightInd w:val="0"/>
        <w:spacing w:after="0" w:line="240" w:lineRule="auto"/>
        <w:rPr>
          <w:rFonts w:ascii="Arial" w:hAnsi="Arial" w:cs="Arial"/>
          <w:b/>
          <w:bCs/>
        </w:rPr>
      </w:pPr>
    </w:p>
    <w:p w:rsidR="007C0C53" w:rsidRPr="00312482" w:rsidRDefault="007C0C53" w:rsidP="007C0C53">
      <w:pPr>
        <w:autoSpaceDE w:val="0"/>
        <w:autoSpaceDN w:val="0"/>
        <w:adjustRightInd w:val="0"/>
        <w:spacing w:after="0" w:line="240" w:lineRule="auto"/>
        <w:rPr>
          <w:rFonts w:ascii="Arial" w:hAnsi="Arial" w:cs="Arial"/>
          <w:bCs/>
        </w:rPr>
      </w:pPr>
      <w:r w:rsidRPr="00312482">
        <w:rPr>
          <w:rFonts w:ascii="Arial" w:hAnsi="Arial" w:cs="Arial"/>
          <w:bCs/>
        </w:rPr>
        <w:t>Skilyrði, aðstæður eða kröfur (</w:t>
      </w:r>
      <w:r w:rsidR="00F60758">
        <w:rPr>
          <w:rFonts w:ascii="Arial" w:hAnsi="Arial" w:cs="Arial"/>
          <w:bCs/>
        </w:rPr>
        <w:t>s.s</w:t>
      </w:r>
      <w:r w:rsidRPr="00312482">
        <w:rPr>
          <w:rFonts w:ascii="Arial" w:hAnsi="Arial" w:cs="Arial"/>
          <w:bCs/>
        </w:rPr>
        <w:t xml:space="preserve">. </w:t>
      </w:r>
      <w:r w:rsidR="00DE1A13">
        <w:rPr>
          <w:rFonts w:ascii="Arial" w:hAnsi="Arial" w:cs="Arial"/>
        </w:rPr>
        <w:t>hæfi</w:t>
      </w:r>
      <w:r w:rsidRPr="00312482">
        <w:rPr>
          <w:rFonts w:ascii="Arial" w:hAnsi="Arial" w:cs="Arial"/>
        </w:rPr>
        <w:t xml:space="preserve">, menntunarstig, </w:t>
      </w:r>
      <w:r w:rsidR="00DA78D5">
        <w:rPr>
          <w:rFonts w:ascii="Arial" w:hAnsi="Arial" w:cs="Arial"/>
        </w:rPr>
        <w:t>leikni</w:t>
      </w:r>
      <w:r w:rsidR="005F49C7">
        <w:rPr>
          <w:rFonts w:ascii="Arial" w:hAnsi="Arial" w:cs="Arial"/>
        </w:rPr>
        <w:t xml:space="preserve"> eða </w:t>
      </w:r>
      <w:r w:rsidRPr="00312482">
        <w:rPr>
          <w:rFonts w:ascii="Arial" w:hAnsi="Arial" w:cs="Arial"/>
        </w:rPr>
        <w:t>starfsreynsla o.s.frv.) sem segja fyrir um</w:t>
      </w:r>
      <w:r w:rsidR="00C20FE9">
        <w:rPr>
          <w:rFonts w:ascii="Arial" w:hAnsi="Arial" w:cs="Arial"/>
        </w:rPr>
        <w:t xml:space="preserve"> inngöngu í eða</w:t>
      </w:r>
      <w:r w:rsidRPr="00312482">
        <w:rPr>
          <w:rFonts w:ascii="Arial" w:hAnsi="Arial" w:cs="Arial"/>
        </w:rPr>
        <w:t xml:space="preserve"> </w:t>
      </w:r>
      <w:r w:rsidR="00152C4F" w:rsidRPr="005F49C7">
        <w:rPr>
          <w:rFonts w:ascii="Arial" w:hAnsi="Arial" w:cs="Arial"/>
        </w:rPr>
        <w:t>námsvist</w:t>
      </w:r>
      <w:r w:rsidR="00977767" w:rsidRPr="00312482">
        <w:rPr>
          <w:rFonts w:ascii="Arial" w:hAnsi="Arial" w:cs="Arial"/>
        </w:rPr>
        <w:t xml:space="preserve"> </w:t>
      </w:r>
      <w:r w:rsidR="00C20FE9">
        <w:rPr>
          <w:rFonts w:ascii="Arial" w:hAnsi="Arial" w:cs="Arial"/>
        </w:rPr>
        <w:t>við</w:t>
      </w:r>
      <w:r w:rsidR="00977767" w:rsidRPr="00312482">
        <w:rPr>
          <w:rFonts w:ascii="Arial" w:hAnsi="Arial" w:cs="Arial"/>
        </w:rPr>
        <w:t xml:space="preserve"> mennt</w:t>
      </w:r>
      <w:r w:rsidR="00F60758">
        <w:rPr>
          <w:rFonts w:ascii="Arial" w:hAnsi="Arial" w:cs="Arial"/>
        </w:rPr>
        <w:t>a</w:t>
      </w:r>
      <w:r w:rsidR="00977767" w:rsidRPr="00312482">
        <w:rPr>
          <w:rFonts w:ascii="Arial" w:hAnsi="Arial" w:cs="Arial"/>
        </w:rPr>
        <w:t>st</w:t>
      </w:r>
      <w:r w:rsidR="000B1A13">
        <w:rPr>
          <w:rFonts w:ascii="Arial" w:hAnsi="Arial" w:cs="Arial"/>
        </w:rPr>
        <w:t>o</w:t>
      </w:r>
      <w:r w:rsidR="00977767" w:rsidRPr="00312482">
        <w:rPr>
          <w:rFonts w:ascii="Arial" w:hAnsi="Arial" w:cs="Arial"/>
        </w:rPr>
        <w:t>fn</w:t>
      </w:r>
      <w:r w:rsidR="000B1A13">
        <w:rPr>
          <w:rFonts w:ascii="Arial" w:hAnsi="Arial" w:cs="Arial"/>
        </w:rPr>
        <w:t>a</w:t>
      </w:r>
      <w:r w:rsidR="00F60758">
        <w:rPr>
          <w:rFonts w:ascii="Arial" w:hAnsi="Arial" w:cs="Arial"/>
        </w:rPr>
        <w:t>n</w:t>
      </w:r>
      <w:r w:rsidR="000B1A13">
        <w:rPr>
          <w:rFonts w:ascii="Arial" w:hAnsi="Arial" w:cs="Arial"/>
        </w:rPr>
        <w:t>ir</w:t>
      </w:r>
      <w:r w:rsidR="00F830D0">
        <w:rPr>
          <w:rFonts w:ascii="Arial" w:hAnsi="Arial" w:cs="Arial"/>
        </w:rPr>
        <w:t>,</w:t>
      </w:r>
      <w:r w:rsidR="00977767" w:rsidRPr="00312482">
        <w:rPr>
          <w:rFonts w:ascii="Arial" w:hAnsi="Arial" w:cs="Arial"/>
        </w:rPr>
        <w:t xml:space="preserve"> fræðslumiðstöðv</w:t>
      </w:r>
      <w:r w:rsidR="000B1A13">
        <w:rPr>
          <w:rFonts w:ascii="Arial" w:hAnsi="Arial" w:cs="Arial"/>
        </w:rPr>
        <w:t>ar</w:t>
      </w:r>
      <w:r w:rsidR="00977767" w:rsidRPr="00312482">
        <w:rPr>
          <w:rFonts w:ascii="Arial" w:hAnsi="Arial" w:cs="Arial"/>
        </w:rPr>
        <w:t xml:space="preserve"> eða </w:t>
      </w:r>
      <w:r w:rsidR="00E10247">
        <w:rPr>
          <w:rFonts w:ascii="Arial" w:hAnsi="Arial" w:cs="Arial"/>
        </w:rPr>
        <w:t>nám</w:t>
      </w:r>
      <w:r w:rsidR="000B1A13">
        <w:rPr>
          <w:rFonts w:ascii="Arial" w:hAnsi="Arial" w:cs="Arial"/>
        </w:rPr>
        <w:t>leiðir</w:t>
      </w:r>
      <w:r w:rsidR="00977767" w:rsidRPr="00312482">
        <w:rPr>
          <w:rFonts w:ascii="Arial" w:hAnsi="Arial" w:cs="Arial"/>
        </w:rPr>
        <w:t>.</w:t>
      </w:r>
    </w:p>
    <w:p w:rsidR="007C0C53" w:rsidRPr="00312482" w:rsidRDefault="00977767" w:rsidP="007C0C53">
      <w:pPr>
        <w:autoSpaceDE w:val="0"/>
        <w:autoSpaceDN w:val="0"/>
        <w:adjustRightInd w:val="0"/>
        <w:spacing w:after="0" w:line="240" w:lineRule="auto"/>
        <w:rPr>
          <w:rFonts w:ascii="Arial" w:hAnsi="Arial" w:cs="Arial"/>
          <w:b/>
          <w:bCs/>
        </w:rPr>
      </w:pPr>
      <w:r w:rsidRPr="00312482">
        <w:rPr>
          <w:rFonts w:ascii="Arial" w:hAnsi="Arial" w:cs="Arial"/>
          <w:b/>
          <w:bCs/>
        </w:rPr>
        <w:t xml:space="preserve">Heimild: </w:t>
      </w:r>
      <w:r w:rsidR="00312482" w:rsidRPr="00312482">
        <w:rPr>
          <w:rFonts w:ascii="Arial" w:hAnsi="Arial" w:cs="Arial"/>
          <w:bCs/>
        </w:rPr>
        <w:t>B</w:t>
      </w:r>
      <w:r w:rsidRPr="00312482">
        <w:rPr>
          <w:rFonts w:ascii="Arial" w:hAnsi="Arial" w:cs="Arial"/>
          <w:bCs/>
        </w:rPr>
        <w:t>yggt á</w:t>
      </w:r>
      <w:r w:rsidR="00A0372C">
        <w:rPr>
          <w:rFonts w:ascii="Arial" w:hAnsi="Arial" w:cs="Arial"/>
          <w:bCs/>
        </w:rPr>
        <w:t xml:space="preserve"> Menningarmálastofnun Sameinuðu þjóðanna (UNESCO)</w:t>
      </w:r>
      <w:r w:rsidRPr="00A0372C">
        <w:rPr>
          <w:rFonts w:ascii="Arial" w:hAnsi="Arial" w:cs="Arial"/>
          <w:bCs/>
        </w:rPr>
        <w:t xml:space="preserve">, </w:t>
      </w:r>
      <w:r w:rsidRPr="00312482">
        <w:rPr>
          <w:rFonts w:ascii="Arial" w:hAnsi="Arial" w:cs="Arial"/>
          <w:bCs/>
        </w:rPr>
        <w:t>1995.</w:t>
      </w:r>
    </w:p>
    <w:p w:rsidR="007C0C53" w:rsidRPr="00312482" w:rsidRDefault="007C0C53" w:rsidP="007C0C53">
      <w:pPr>
        <w:autoSpaceDE w:val="0"/>
        <w:autoSpaceDN w:val="0"/>
        <w:adjustRightInd w:val="0"/>
        <w:spacing w:after="0" w:line="240" w:lineRule="auto"/>
        <w:rPr>
          <w:rFonts w:ascii="Arial" w:hAnsi="Arial" w:cs="Arial"/>
          <w:b/>
          <w:bCs/>
        </w:rPr>
      </w:pPr>
    </w:p>
    <w:p w:rsidR="007C0C53" w:rsidRPr="00312482" w:rsidRDefault="007C0C53" w:rsidP="007C0C53">
      <w:pPr>
        <w:autoSpaceDE w:val="0"/>
        <w:autoSpaceDN w:val="0"/>
        <w:adjustRightInd w:val="0"/>
        <w:spacing w:after="0" w:line="240" w:lineRule="auto"/>
        <w:rPr>
          <w:rFonts w:ascii="Arial" w:hAnsi="Arial" w:cs="Arial"/>
        </w:rPr>
      </w:pPr>
      <w:r w:rsidRPr="00312482">
        <w:rPr>
          <w:rFonts w:ascii="Arial" w:hAnsi="Arial" w:cs="Arial"/>
        </w:rPr>
        <w:t>Conditions, circumstances or requirements (e.g. qualification, education level, skills or work experience, etc.) governing admittance to and participation in education and training institutions or programmes.</w:t>
      </w:r>
    </w:p>
    <w:p w:rsidR="007C0C53" w:rsidRPr="00312482" w:rsidRDefault="007C0C53" w:rsidP="007C0C53">
      <w:pPr>
        <w:autoSpaceDE w:val="0"/>
        <w:autoSpaceDN w:val="0"/>
        <w:adjustRightInd w:val="0"/>
        <w:spacing w:after="0" w:line="240" w:lineRule="auto"/>
        <w:rPr>
          <w:rFonts w:ascii="Arial" w:hAnsi="Arial" w:cs="Arial"/>
        </w:rPr>
      </w:pPr>
      <w:r w:rsidRPr="00312482">
        <w:rPr>
          <w:rFonts w:ascii="Arial" w:hAnsi="Arial" w:cs="Arial"/>
          <w:b/>
          <w:bCs/>
          <w:i/>
          <w:iCs/>
        </w:rPr>
        <w:t>Source</w:t>
      </w:r>
      <w:r w:rsidRPr="00312482">
        <w:rPr>
          <w:rFonts w:ascii="Arial" w:hAnsi="Arial" w:cs="Arial"/>
        </w:rPr>
        <w:t>: adapted from Unesco, 1995.</w:t>
      </w:r>
    </w:p>
    <w:p w:rsidR="00312482" w:rsidRPr="00312482" w:rsidRDefault="00312482" w:rsidP="007C0C53">
      <w:pPr>
        <w:autoSpaceDE w:val="0"/>
        <w:autoSpaceDN w:val="0"/>
        <w:adjustRightInd w:val="0"/>
        <w:spacing w:after="0" w:line="240" w:lineRule="auto"/>
        <w:rPr>
          <w:rFonts w:ascii="Arial" w:hAnsi="Arial" w:cs="Arial"/>
        </w:rPr>
      </w:pPr>
    </w:p>
    <w:p w:rsidR="00651FF1" w:rsidRPr="00312482" w:rsidRDefault="00651FF1" w:rsidP="007C0C53">
      <w:pPr>
        <w:autoSpaceDE w:val="0"/>
        <w:autoSpaceDN w:val="0"/>
        <w:adjustRightInd w:val="0"/>
        <w:spacing w:after="0" w:line="240" w:lineRule="auto"/>
        <w:rPr>
          <w:rFonts w:ascii="Arial" w:hAnsi="Arial" w:cs="Arial"/>
        </w:rPr>
      </w:pPr>
    </w:p>
    <w:p w:rsidR="00651FF1" w:rsidRPr="00A96A31" w:rsidRDefault="00DF5A7F" w:rsidP="00A62A26">
      <w:pPr>
        <w:pStyle w:val="Mlsgreinlista"/>
        <w:numPr>
          <w:ilvl w:val="0"/>
          <w:numId w:val="1"/>
        </w:numPr>
        <w:autoSpaceDE w:val="0"/>
        <w:autoSpaceDN w:val="0"/>
        <w:adjustRightInd w:val="0"/>
        <w:spacing w:after="0" w:line="240" w:lineRule="auto"/>
        <w:rPr>
          <w:rFonts w:ascii="Arial" w:hAnsi="Arial" w:cs="Arial"/>
          <w:bCs/>
          <w:lang w:val="is-IS"/>
        </w:rPr>
      </w:pPr>
      <w:r w:rsidRPr="00A96A31">
        <w:rPr>
          <w:rFonts w:ascii="Arial" w:hAnsi="Arial" w:cs="Arial"/>
          <w:b/>
          <w:bCs/>
          <w:lang w:val="is-IS"/>
        </w:rPr>
        <w:t>v</w:t>
      </w:r>
      <w:r w:rsidR="00651FF1" w:rsidRPr="00A96A31">
        <w:rPr>
          <w:rFonts w:ascii="Arial" w:hAnsi="Arial" w:cs="Arial"/>
          <w:b/>
          <w:bCs/>
          <w:lang w:val="is-IS"/>
        </w:rPr>
        <w:t xml:space="preserve">ottun </w:t>
      </w:r>
      <w:r w:rsidR="00F6523B" w:rsidRPr="00A96A31">
        <w:rPr>
          <w:rFonts w:ascii="Arial" w:hAnsi="Arial" w:cs="Arial"/>
          <w:b/>
          <w:bCs/>
          <w:lang w:val="is-IS"/>
        </w:rPr>
        <w:t xml:space="preserve">þjálfunar- eða </w:t>
      </w:r>
      <w:r w:rsidR="00E10247" w:rsidRPr="00A96A31">
        <w:rPr>
          <w:rFonts w:ascii="Arial" w:hAnsi="Arial" w:cs="Arial"/>
          <w:b/>
          <w:bCs/>
          <w:lang w:val="is-IS"/>
        </w:rPr>
        <w:t>nám</w:t>
      </w:r>
      <w:r w:rsidR="00CF35D0" w:rsidRPr="00A96A31">
        <w:rPr>
          <w:rFonts w:ascii="Arial" w:hAnsi="Arial" w:cs="Arial"/>
          <w:b/>
          <w:bCs/>
          <w:lang w:val="is-IS"/>
        </w:rPr>
        <w:t>sleiðar</w:t>
      </w:r>
      <w:r w:rsidR="00E10247" w:rsidRPr="00A96A31">
        <w:rPr>
          <w:rFonts w:ascii="Arial" w:hAnsi="Arial" w:cs="Arial"/>
          <w:bCs/>
          <w:lang w:val="is-IS"/>
        </w:rPr>
        <w:t xml:space="preserve"> </w:t>
      </w:r>
      <w:r w:rsidR="00651FF1" w:rsidRPr="00A96A31">
        <w:rPr>
          <w:rFonts w:ascii="Arial" w:hAnsi="Arial" w:cs="Arial"/>
          <w:bCs/>
          <w:lang w:val="is-IS"/>
        </w:rPr>
        <w:t>(accreditation of an education or training programme)</w:t>
      </w:r>
    </w:p>
    <w:p w:rsidR="00651FF1" w:rsidRPr="00A96A31" w:rsidRDefault="00651FF1" w:rsidP="00651FF1">
      <w:pPr>
        <w:autoSpaceDE w:val="0"/>
        <w:autoSpaceDN w:val="0"/>
        <w:adjustRightInd w:val="0"/>
        <w:spacing w:after="0" w:line="240" w:lineRule="auto"/>
        <w:rPr>
          <w:rFonts w:ascii="Arial" w:hAnsi="Arial" w:cs="Arial"/>
          <w:bCs/>
        </w:rPr>
      </w:pPr>
    </w:p>
    <w:p w:rsidR="0019582E" w:rsidRPr="00A96A31" w:rsidRDefault="0095646B" w:rsidP="0019582E">
      <w:pPr>
        <w:autoSpaceDE w:val="0"/>
        <w:autoSpaceDN w:val="0"/>
        <w:adjustRightInd w:val="0"/>
        <w:spacing w:after="0" w:line="240" w:lineRule="auto"/>
        <w:rPr>
          <w:rFonts w:ascii="Arial" w:hAnsi="Arial" w:cs="Arial"/>
        </w:rPr>
      </w:pPr>
      <w:r w:rsidRPr="00A96A31">
        <w:rPr>
          <w:rFonts w:ascii="Arial" w:hAnsi="Arial" w:cs="Arial"/>
          <w:bCs/>
        </w:rPr>
        <w:t>G</w:t>
      </w:r>
      <w:r w:rsidR="00A62A26" w:rsidRPr="00A96A31">
        <w:rPr>
          <w:rFonts w:ascii="Arial" w:hAnsi="Arial" w:cs="Arial"/>
          <w:bCs/>
        </w:rPr>
        <w:t>æðatrygging</w:t>
      </w:r>
      <w:r w:rsidR="0074365C" w:rsidRPr="00A96A31">
        <w:rPr>
          <w:rFonts w:ascii="Arial" w:hAnsi="Arial" w:cs="Arial"/>
          <w:bCs/>
        </w:rPr>
        <w:t>ar</w:t>
      </w:r>
      <w:r w:rsidR="007C2A68" w:rsidRPr="00A96A31">
        <w:rPr>
          <w:rFonts w:ascii="Arial" w:hAnsi="Arial" w:cs="Arial"/>
          <w:bCs/>
        </w:rPr>
        <w:t>ferli</w:t>
      </w:r>
      <w:r w:rsidR="00A62A26" w:rsidRPr="00A96A31">
        <w:rPr>
          <w:rFonts w:ascii="Arial" w:hAnsi="Arial" w:cs="Arial"/>
          <w:bCs/>
        </w:rPr>
        <w:t xml:space="preserve"> </w:t>
      </w:r>
      <w:r w:rsidRPr="00A96A31">
        <w:rPr>
          <w:rFonts w:ascii="Arial" w:hAnsi="Arial" w:cs="Arial"/>
          <w:bCs/>
        </w:rPr>
        <w:t xml:space="preserve">þar sem </w:t>
      </w:r>
      <w:r w:rsidR="00A96A31" w:rsidRPr="00A96A31">
        <w:rPr>
          <w:rFonts w:ascii="Arial" w:hAnsi="Arial" w:cs="Arial"/>
          <w:bCs/>
        </w:rPr>
        <w:t xml:space="preserve">löggjafarvaldið eða </w:t>
      </w:r>
      <w:r w:rsidRPr="00A96A31">
        <w:rPr>
          <w:rFonts w:ascii="Arial" w:hAnsi="Arial" w:cs="Arial"/>
          <w:bCs/>
        </w:rPr>
        <w:t xml:space="preserve">viðkomandi </w:t>
      </w:r>
      <w:r w:rsidR="00A96A31" w:rsidRPr="00A96A31">
        <w:rPr>
          <w:rFonts w:ascii="Arial" w:hAnsi="Arial" w:cs="Arial"/>
          <w:bCs/>
        </w:rPr>
        <w:t>fagleg</w:t>
      </w:r>
      <w:r w:rsidRPr="00A96A31">
        <w:rPr>
          <w:rFonts w:ascii="Arial" w:hAnsi="Arial" w:cs="Arial"/>
        </w:rPr>
        <w:t xml:space="preserve"> </w:t>
      </w:r>
      <w:r w:rsidR="00F830D0" w:rsidRPr="00A96A31">
        <w:rPr>
          <w:rFonts w:ascii="Arial" w:hAnsi="Arial" w:cs="Arial"/>
        </w:rPr>
        <w:t>yfirvöld</w:t>
      </w:r>
      <w:r w:rsidRPr="00A96A31">
        <w:rPr>
          <w:rFonts w:ascii="Arial" w:hAnsi="Arial" w:cs="Arial"/>
        </w:rPr>
        <w:t xml:space="preserve">  veita </w:t>
      </w:r>
      <w:r w:rsidR="00145CEB" w:rsidRPr="00A96A31">
        <w:rPr>
          <w:rFonts w:ascii="Arial" w:hAnsi="Arial" w:cs="Arial"/>
          <w:bCs/>
        </w:rPr>
        <w:t xml:space="preserve">þjálfunar- eða </w:t>
      </w:r>
      <w:r w:rsidR="00CF35D0" w:rsidRPr="00A96A31">
        <w:rPr>
          <w:rFonts w:ascii="Arial" w:hAnsi="Arial" w:cs="Arial"/>
        </w:rPr>
        <w:t>námsleið</w:t>
      </w:r>
      <w:r w:rsidRPr="00A96A31">
        <w:rPr>
          <w:rFonts w:ascii="Arial" w:hAnsi="Arial" w:cs="Arial"/>
        </w:rPr>
        <w:t xml:space="preserve"> </w:t>
      </w:r>
      <w:r w:rsidR="0091196A">
        <w:rPr>
          <w:rFonts w:ascii="Arial" w:hAnsi="Arial" w:cs="Arial"/>
        </w:rPr>
        <w:t>vottaða</w:t>
      </w:r>
      <w:r w:rsidRPr="00A96A31">
        <w:rPr>
          <w:rFonts w:ascii="Arial" w:hAnsi="Arial" w:cs="Arial"/>
        </w:rPr>
        <w:t xml:space="preserve"> stöðu </w:t>
      </w:r>
      <w:r w:rsidR="007C2A68" w:rsidRPr="00A96A31">
        <w:rPr>
          <w:rFonts w:ascii="Arial" w:hAnsi="Arial" w:cs="Arial"/>
        </w:rPr>
        <w:t>sem sýni</w:t>
      </w:r>
      <w:r w:rsidR="0091196A">
        <w:rPr>
          <w:rFonts w:ascii="Arial" w:hAnsi="Arial" w:cs="Arial"/>
        </w:rPr>
        <w:t>r</w:t>
      </w:r>
      <w:r w:rsidRPr="00A96A31">
        <w:rPr>
          <w:rFonts w:ascii="Arial" w:hAnsi="Arial" w:cs="Arial"/>
        </w:rPr>
        <w:t xml:space="preserve"> að </w:t>
      </w:r>
      <w:r w:rsidR="00145CEB" w:rsidRPr="00A96A31">
        <w:rPr>
          <w:rFonts w:ascii="Arial" w:hAnsi="Arial" w:cs="Arial"/>
        </w:rPr>
        <w:t>hún</w:t>
      </w:r>
      <w:r w:rsidR="00312482" w:rsidRPr="00A96A31">
        <w:rPr>
          <w:rFonts w:ascii="Arial" w:hAnsi="Arial" w:cs="Arial"/>
          <w:i/>
        </w:rPr>
        <w:t xml:space="preserve"> </w:t>
      </w:r>
      <w:r w:rsidR="00312482" w:rsidRPr="00A96A31">
        <w:rPr>
          <w:rFonts w:ascii="Arial" w:hAnsi="Arial" w:cs="Arial"/>
        </w:rPr>
        <w:t>uppfylli</w:t>
      </w:r>
      <w:r w:rsidR="006818C1" w:rsidRPr="00A96A31">
        <w:rPr>
          <w:rFonts w:ascii="Arial" w:hAnsi="Arial" w:cs="Arial"/>
        </w:rPr>
        <w:t xml:space="preserve"> </w:t>
      </w:r>
      <w:r w:rsidR="0019582E" w:rsidRPr="00A96A31">
        <w:rPr>
          <w:rFonts w:ascii="Arial" w:hAnsi="Arial" w:cs="Arial"/>
        </w:rPr>
        <w:t>fyrirfram</w:t>
      </w:r>
      <w:r w:rsidR="00A36056" w:rsidRPr="00A96A31">
        <w:rPr>
          <w:rFonts w:ascii="Arial" w:hAnsi="Arial" w:cs="Arial"/>
        </w:rPr>
        <w:t xml:space="preserve"> </w:t>
      </w:r>
      <w:r w:rsidR="00E10247" w:rsidRPr="00A96A31">
        <w:rPr>
          <w:rFonts w:ascii="Arial" w:hAnsi="Arial" w:cs="Arial"/>
        </w:rPr>
        <w:t>á</w:t>
      </w:r>
      <w:r w:rsidR="007C2A68" w:rsidRPr="00A96A31">
        <w:rPr>
          <w:rFonts w:ascii="Arial" w:hAnsi="Arial" w:cs="Arial"/>
        </w:rPr>
        <w:t>k</w:t>
      </w:r>
      <w:r w:rsidR="00E10247" w:rsidRPr="00A96A31">
        <w:rPr>
          <w:rFonts w:ascii="Arial" w:hAnsi="Arial" w:cs="Arial"/>
        </w:rPr>
        <w:t>veðin viðmið</w:t>
      </w:r>
      <w:r w:rsidR="0019582E" w:rsidRPr="00A96A31">
        <w:rPr>
          <w:rFonts w:ascii="Arial" w:hAnsi="Arial" w:cs="Arial"/>
        </w:rPr>
        <w:t xml:space="preserve"> .</w:t>
      </w:r>
    </w:p>
    <w:p w:rsidR="00312482" w:rsidRPr="00A96A31" w:rsidRDefault="00312482" w:rsidP="00312482">
      <w:pPr>
        <w:autoSpaceDE w:val="0"/>
        <w:autoSpaceDN w:val="0"/>
        <w:adjustRightInd w:val="0"/>
        <w:spacing w:after="0" w:line="240" w:lineRule="auto"/>
        <w:rPr>
          <w:rFonts w:ascii="Arial" w:hAnsi="Arial" w:cs="Arial"/>
        </w:rPr>
      </w:pPr>
      <w:r w:rsidRPr="00A96A31">
        <w:rPr>
          <w:rFonts w:ascii="Arial" w:hAnsi="Arial" w:cs="Arial"/>
          <w:b/>
          <w:bCs/>
        </w:rPr>
        <w:t xml:space="preserve">Heimild: </w:t>
      </w:r>
      <w:r w:rsidRPr="00A96A31">
        <w:rPr>
          <w:rFonts w:ascii="Arial" w:hAnsi="Arial" w:cs="Arial"/>
          <w:bCs/>
        </w:rPr>
        <w:t xml:space="preserve"> Byggt á </w:t>
      </w:r>
      <w:r w:rsidRPr="00A96A31">
        <w:rPr>
          <w:rFonts w:ascii="Arial" w:hAnsi="Arial" w:cs="Arial"/>
        </w:rPr>
        <w:t>Canadian Information Centre for International Credentials.</w:t>
      </w:r>
    </w:p>
    <w:p w:rsidR="00312482" w:rsidRPr="00A96A31" w:rsidRDefault="00312482" w:rsidP="00651FF1">
      <w:pPr>
        <w:autoSpaceDE w:val="0"/>
        <w:autoSpaceDN w:val="0"/>
        <w:adjustRightInd w:val="0"/>
        <w:spacing w:after="0" w:line="240" w:lineRule="auto"/>
        <w:rPr>
          <w:rFonts w:ascii="Arial" w:hAnsi="Arial" w:cs="Arial"/>
        </w:rPr>
      </w:pPr>
      <w:r w:rsidRPr="00A96A31">
        <w:rPr>
          <w:rFonts w:ascii="Arial" w:hAnsi="Arial" w:cs="Arial"/>
          <w:b/>
          <w:bCs/>
        </w:rPr>
        <w:t>Skyl</w:t>
      </w:r>
      <w:r w:rsidR="00934A4E" w:rsidRPr="00A96A31">
        <w:rPr>
          <w:rFonts w:ascii="Arial" w:hAnsi="Arial" w:cs="Arial"/>
          <w:b/>
          <w:bCs/>
        </w:rPr>
        <w:t>t</w:t>
      </w:r>
      <w:r w:rsidRPr="00A96A31">
        <w:rPr>
          <w:rFonts w:ascii="Arial" w:hAnsi="Arial" w:cs="Arial"/>
          <w:b/>
          <w:bCs/>
        </w:rPr>
        <w:t xml:space="preserve"> hugt</w:t>
      </w:r>
      <w:r w:rsidR="00934A4E" w:rsidRPr="00A96A31">
        <w:rPr>
          <w:rFonts w:ascii="Arial" w:hAnsi="Arial" w:cs="Arial"/>
          <w:b/>
          <w:bCs/>
        </w:rPr>
        <w:t>a</w:t>
      </w:r>
      <w:r w:rsidRPr="00A96A31">
        <w:rPr>
          <w:rFonts w:ascii="Arial" w:hAnsi="Arial" w:cs="Arial"/>
          <w:b/>
          <w:bCs/>
        </w:rPr>
        <w:t>k:</w:t>
      </w:r>
      <w:r w:rsidRPr="00A96A31">
        <w:rPr>
          <w:rFonts w:ascii="Arial" w:hAnsi="Arial" w:cs="Arial"/>
          <w:bCs/>
        </w:rPr>
        <w:t xml:space="preserve"> vottun </w:t>
      </w:r>
      <w:r w:rsidR="002349DF" w:rsidRPr="00A96A31">
        <w:rPr>
          <w:rFonts w:ascii="Arial" w:hAnsi="Arial" w:cs="Arial"/>
          <w:bCs/>
        </w:rPr>
        <w:t xml:space="preserve">þjálfunar- eða </w:t>
      </w:r>
      <w:r w:rsidRPr="00A96A31">
        <w:rPr>
          <w:rFonts w:ascii="Arial" w:hAnsi="Arial" w:cs="Arial"/>
          <w:bCs/>
        </w:rPr>
        <w:t>fræðsluaðila</w:t>
      </w:r>
      <w:r w:rsidRPr="00A96A31">
        <w:rPr>
          <w:rFonts w:ascii="Arial" w:hAnsi="Arial" w:cs="Arial"/>
        </w:rPr>
        <w:t xml:space="preserve"> </w:t>
      </w:r>
    </w:p>
    <w:p w:rsidR="00312482" w:rsidRPr="00312482" w:rsidRDefault="00312482" w:rsidP="00651FF1">
      <w:pPr>
        <w:autoSpaceDE w:val="0"/>
        <w:autoSpaceDN w:val="0"/>
        <w:adjustRightInd w:val="0"/>
        <w:spacing w:after="0" w:line="240" w:lineRule="auto"/>
        <w:rPr>
          <w:rFonts w:ascii="Arial" w:hAnsi="Arial" w:cs="Arial"/>
        </w:rPr>
      </w:pPr>
    </w:p>
    <w:p w:rsidR="00651FF1" w:rsidRPr="001B0444" w:rsidRDefault="00651FF1" w:rsidP="00651FF1">
      <w:pPr>
        <w:autoSpaceDE w:val="0"/>
        <w:autoSpaceDN w:val="0"/>
        <w:adjustRightInd w:val="0"/>
        <w:spacing w:after="0" w:line="240" w:lineRule="auto"/>
        <w:rPr>
          <w:rFonts w:ascii="Arial" w:hAnsi="Arial" w:cs="Arial"/>
        </w:rPr>
      </w:pPr>
      <w:r w:rsidRPr="001B0444">
        <w:rPr>
          <w:rFonts w:ascii="Arial" w:hAnsi="Arial" w:cs="Arial"/>
        </w:rPr>
        <w:t>A process of quality assurance through which accredited status is granted to a programme of education or training,showing it has been approved by the relevant legislative or professional authorities by having met predetermined</w:t>
      </w:r>
      <w:r w:rsidR="00A62A26" w:rsidRPr="001B0444">
        <w:rPr>
          <w:rFonts w:ascii="Arial" w:hAnsi="Arial" w:cs="Arial"/>
        </w:rPr>
        <w:t xml:space="preserve"> </w:t>
      </w:r>
      <w:r w:rsidRPr="001B0444">
        <w:rPr>
          <w:rFonts w:ascii="Arial" w:hAnsi="Arial" w:cs="Arial"/>
        </w:rPr>
        <w:t>standards.</w:t>
      </w:r>
    </w:p>
    <w:p w:rsidR="00651FF1" w:rsidRPr="00312482" w:rsidRDefault="00651FF1" w:rsidP="00651FF1">
      <w:pPr>
        <w:autoSpaceDE w:val="0"/>
        <w:autoSpaceDN w:val="0"/>
        <w:adjustRightInd w:val="0"/>
        <w:spacing w:after="0" w:line="240" w:lineRule="auto"/>
        <w:rPr>
          <w:rFonts w:ascii="Arial" w:hAnsi="Arial" w:cs="Arial"/>
        </w:rPr>
      </w:pPr>
      <w:r w:rsidRPr="00312482">
        <w:rPr>
          <w:rFonts w:ascii="Arial" w:hAnsi="Arial" w:cs="Arial"/>
          <w:b/>
          <w:bCs/>
          <w:i/>
          <w:iCs/>
        </w:rPr>
        <w:t>Source</w:t>
      </w:r>
      <w:r w:rsidRPr="00312482">
        <w:rPr>
          <w:rFonts w:ascii="Arial" w:hAnsi="Arial" w:cs="Arial"/>
        </w:rPr>
        <w:t>: adapted from Canadian Information Centre for International Credentials.</w:t>
      </w:r>
    </w:p>
    <w:p w:rsidR="00651FF1" w:rsidRPr="00312482" w:rsidRDefault="00651FF1" w:rsidP="00651FF1">
      <w:pPr>
        <w:autoSpaceDE w:val="0"/>
        <w:autoSpaceDN w:val="0"/>
        <w:adjustRightInd w:val="0"/>
        <w:spacing w:after="0" w:line="240" w:lineRule="auto"/>
        <w:rPr>
          <w:rFonts w:ascii="Arial" w:hAnsi="Arial" w:cs="Arial"/>
        </w:rPr>
      </w:pPr>
      <w:r w:rsidRPr="00312482">
        <w:rPr>
          <w:rFonts w:ascii="Arial" w:hAnsi="Arial" w:cs="Arial"/>
          <w:b/>
          <w:bCs/>
          <w:i/>
          <w:iCs/>
        </w:rPr>
        <w:t>Related term</w:t>
      </w:r>
      <w:r w:rsidRPr="00312482">
        <w:rPr>
          <w:rFonts w:ascii="Arial" w:hAnsi="Arial" w:cs="Arial"/>
        </w:rPr>
        <w:t>: accreditation of a</w:t>
      </w:r>
      <w:r w:rsidR="00E071F3">
        <w:rPr>
          <w:rFonts w:ascii="Arial" w:hAnsi="Arial" w:cs="Arial"/>
        </w:rPr>
        <w:t>n education or training provider.</w:t>
      </w:r>
    </w:p>
    <w:p w:rsidR="00651FF1" w:rsidRDefault="00651FF1" w:rsidP="007C0C53">
      <w:pPr>
        <w:autoSpaceDE w:val="0"/>
        <w:autoSpaceDN w:val="0"/>
        <w:adjustRightInd w:val="0"/>
        <w:spacing w:after="0" w:line="240" w:lineRule="auto"/>
        <w:rPr>
          <w:rFonts w:ascii="Arial" w:hAnsi="Arial" w:cs="Arial"/>
        </w:rPr>
      </w:pPr>
    </w:p>
    <w:p w:rsidR="00EC6362" w:rsidRPr="00312482" w:rsidRDefault="00EC6362" w:rsidP="007C0C53">
      <w:pPr>
        <w:autoSpaceDE w:val="0"/>
        <w:autoSpaceDN w:val="0"/>
        <w:adjustRightInd w:val="0"/>
        <w:spacing w:after="0" w:line="240" w:lineRule="auto"/>
        <w:rPr>
          <w:rFonts w:ascii="Arial" w:hAnsi="Arial" w:cs="Arial"/>
        </w:rPr>
      </w:pPr>
    </w:p>
    <w:p w:rsidR="00312482" w:rsidRPr="00AF36E3" w:rsidRDefault="00DF5A7F" w:rsidP="00312482">
      <w:pPr>
        <w:pStyle w:val="Mlsgreinlista"/>
        <w:numPr>
          <w:ilvl w:val="0"/>
          <w:numId w:val="1"/>
        </w:numPr>
        <w:autoSpaceDE w:val="0"/>
        <w:autoSpaceDN w:val="0"/>
        <w:adjustRightInd w:val="0"/>
        <w:spacing w:after="0" w:line="240" w:lineRule="auto"/>
        <w:rPr>
          <w:rFonts w:ascii="Arial" w:hAnsi="Arial" w:cs="Arial"/>
          <w:bCs/>
        </w:rPr>
      </w:pPr>
      <w:r>
        <w:rPr>
          <w:rFonts w:ascii="Arial" w:hAnsi="Arial" w:cs="Arial"/>
          <w:b/>
          <w:bCs/>
        </w:rPr>
        <w:t>v</w:t>
      </w:r>
      <w:r w:rsidR="00312482" w:rsidRPr="00312482">
        <w:rPr>
          <w:rFonts w:ascii="Arial" w:hAnsi="Arial" w:cs="Arial"/>
          <w:b/>
          <w:bCs/>
        </w:rPr>
        <w:t xml:space="preserve">ottun </w:t>
      </w:r>
      <w:r w:rsidR="00CC31AF">
        <w:rPr>
          <w:rFonts w:ascii="Arial" w:hAnsi="Arial" w:cs="Arial"/>
          <w:b/>
          <w:bCs/>
        </w:rPr>
        <w:t xml:space="preserve">þjálfunar- eða </w:t>
      </w:r>
      <w:r w:rsidR="00312482" w:rsidRPr="00312482">
        <w:rPr>
          <w:rFonts w:ascii="Arial" w:hAnsi="Arial" w:cs="Arial"/>
          <w:b/>
          <w:bCs/>
        </w:rPr>
        <w:t>fræðsluaðila</w:t>
      </w:r>
      <w:r w:rsidR="00312482" w:rsidRPr="00312482">
        <w:rPr>
          <w:rFonts w:ascii="Arial" w:hAnsi="Arial" w:cs="Arial"/>
          <w:b/>
        </w:rPr>
        <w:t xml:space="preserve"> </w:t>
      </w:r>
      <w:r w:rsidR="00312482" w:rsidRPr="00AF36E3">
        <w:rPr>
          <w:rFonts w:ascii="Arial" w:hAnsi="Arial" w:cs="Arial"/>
        </w:rPr>
        <w:t>(</w:t>
      </w:r>
      <w:r w:rsidR="00312482" w:rsidRPr="00AF36E3">
        <w:rPr>
          <w:rFonts w:ascii="Arial" w:hAnsi="Arial" w:cs="Arial"/>
          <w:bCs/>
        </w:rPr>
        <w:t>accreditation of an education or training provider)</w:t>
      </w:r>
    </w:p>
    <w:p w:rsidR="00312482" w:rsidRPr="00312482" w:rsidRDefault="00312482" w:rsidP="00312482">
      <w:pPr>
        <w:autoSpaceDE w:val="0"/>
        <w:autoSpaceDN w:val="0"/>
        <w:adjustRightInd w:val="0"/>
        <w:spacing w:after="0" w:line="240" w:lineRule="auto"/>
        <w:rPr>
          <w:rFonts w:ascii="Arial" w:hAnsi="Arial" w:cs="Arial"/>
          <w:b/>
          <w:bCs/>
        </w:rPr>
      </w:pPr>
    </w:p>
    <w:p w:rsidR="00982A11" w:rsidRPr="00312482" w:rsidRDefault="00982A11" w:rsidP="00982A11">
      <w:pPr>
        <w:autoSpaceDE w:val="0"/>
        <w:autoSpaceDN w:val="0"/>
        <w:adjustRightInd w:val="0"/>
        <w:spacing w:after="0" w:line="240" w:lineRule="auto"/>
        <w:rPr>
          <w:rFonts w:ascii="Arial" w:hAnsi="Arial" w:cs="Arial"/>
        </w:rPr>
      </w:pPr>
      <w:r w:rsidRPr="005F49C7">
        <w:rPr>
          <w:rFonts w:ascii="Arial" w:hAnsi="Arial" w:cs="Arial"/>
          <w:bCs/>
        </w:rPr>
        <w:t>Gæðatryggingar</w:t>
      </w:r>
      <w:r w:rsidR="003A1B51">
        <w:rPr>
          <w:rFonts w:ascii="Arial" w:hAnsi="Arial" w:cs="Arial"/>
          <w:bCs/>
        </w:rPr>
        <w:t>ferli</w:t>
      </w:r>
      <w:r w:rsidRPr="005F49C7">
        <w:rPr>
          <w:rFonts w:ascii="Arial" w:hAnsi="Arial" w:cs="Arial"/>
          <w:bCs/>
        </w:rPr>
        <w:t xml:space="preserve"> þar sem </w:t>
      </w:r>
      <w:r w:rsidR="00A96A31" w:rsidRPr="00A96A31">
        <w:rPr>
          <w:rFonts w:ascii="Arial" w:hAnsi="Arial" w:cs="Arial"/>
          <w:bCs/>
        </w:rPr>
        <w:t>löggjafarvaldið eða viðkomandi fagleg</w:t>
      </w:r>
      <w:r w:rsidR="00A96A31" w:rsidRPr="00A96A31">
        <w:rPr>
          <w:rFonts w:ascii="Arial" w:hAnsi="Arial" w:cs="Arial"/>
        </w:rPr>
        <w:t xml:space="preserve"> yfirvöld </w:t>
      </w:r>
      <w:r w:rsidRPr="005F49C7">
        <w:rPr>
          <w:rFonts w:ascii="Arial" w:hAnsi="Arial" w:cs="Arial"/>
        </w:rPr>
        <w:t xml:space="preserve">veita </w:t>
      </w:r>
      <w:r>
        <w:rPr>
          <w:rFonts w:ascii="Arial" w:hAnsi="Arial" w:cs="Arial"/>
          <w:bCs/>
        </w:rPr>
        <w:t xml:space="preserve">þjálfunar- eða </w:t>
      </w:r>
      <w:r>
        <w:rPr>
          <w:rFonts w:ascii="Arial" w:hAnsi="Arial" w:cs="Arial"/>
        </w:rPr>
        <w:t>fræðsluaðila</w:t>
      </w:r>
      <w:r w:rsidRPr="005F49C7">
        <w:rPr>
          <w:rFonts w:ascii="Arial" w:hAnsi="Arial" w:cs="Arial"/>
        </w:rPr>
        <w:t xml:space="preserve"> </w:t>
      </w:r>
      <w:r w:rsidR="0091196A">
        <w:rPr>
          <w:rFonts w:ascii="Arial" w:hAnsi="Arial" w:cs="Arial"/>
        </w:rPr>
        <w:t>vottaða</w:t>
      </w:r>
      <w:r w:rsidRPr="005F49C7">
        <w:rPr>
          <w:rFonts w:ascii="Arial" w:hAnsi="Arial" w:cs="Arial"/>
        </w:rPr>
        <w:t xml:space="preserve"> stöðu </w:t>
      </w:r>
      <w:r w:rsidR="003A1B51" w:rsidRPr="001B0444">
        <w:rPr>
          <w:rFonts w:ascii="Arial" w:hAnsi="Arial" w:cs="Arial"/>
        </w:rPr>
        <w:t>sem sýni</w:t>
      </w:r>
      <w:r w:rsidR="0091196A">
        <w:rPr>
          <w:rFonts w:ascii="Arial" w:hAnsi="Arial" w:cs="Arial"/>
        </w:rPr>
        <w:t>r</w:t>
      </w:r>
      <w:r w:rsidR="003A1B51" w:rsidRPr="001B0444">
        <w:rPr>
          <w:rFonts w:ascii="Arial" w:hAnsi="Arial" w:cs="Arial"/>
        </w:rPr>
        <w:t xml:space="preserve"> að </w:t>
      </w:r>
      <w:r w:rsidRPr="005F49C7">
        <w:rPr>
          <w:rFonts w:ascii="Arial" w:hAnsi="Arial" w:cs="Arial"/>
        </w:rPr>
        <w:t xml:space="preserve">að </w:t>
      </w:r>
      <w:r>
        <w:rPr>
          <w:rFonts w:ascii="Arial" w:hAnsi="Arial" w:cs="Arial"/>
        </w:rPr>
        <w:t>hann</w:t>
      </w:r>
      <w:r w:rsidRPr="005F49C7">
        <w:rPr>
          <w:rFonts w:ascii="Arial" w:hAnsi="Arial" w:cs="Arial"/>
          <w:i/>
        </w:rPr>
        <w:t xml:space="preserve"> </w:t>
      </w:r>
      <w:r w:rsidRPr="005F49C7">
        <w:rPr>
          <w:rFonts w:ascii="Arial" w:hAnsi="Arial" w:cs="Arial"/>
        </w:rPr>
        <w:t>uppfylli fyrirfram áveðin viðmið .</w:t>
      </w:r>
    </w:p>
    <w:p w:rsidR="00A36056" w:rsidRPr="00312482" w:rsidRDefault="00A36056" w:rsidP="00A36056">
      <w:pPr>
        <w:autoSpaceDE w:val="0"/>
        <w:autoSpaceDN w:val="0"/>
        <w:adjustRightInd w:val="0"/>
        <w:spacing w:after="0" w:line="240" w:lineRule="auto"/>
        <w:rPr>
          <w:rFonts w:ascii="Arial" w:hAnsi="Arial" w:cs="Arial"/>
        </w:rPr>
      </w:pPr>
      <w:r w:rsidRPr="00312482">
        <w:rPr>
          <w:rFonts w:ascii="Arial" w:hAnsi="Arial" w:cs="Arial"/>
          <w:b/>
          <w:bCs/>
        </w:rPr>
        <w:t xml:space="preserve">Heimild: </w:t>
      </w:r>
      <w:r w:rsidRPr="00312482">
        <w:rPr>
          <w:rFonts w:ascii="Arial" w:hAnsi="Arial" w:cs="Arial"/>
          <w:bCs/>
        </w:rPr>
        <w:t xml:space="preserve"> Byggt á </w:t>
      </w:r>
      <w:r w:rsidRPr="00312482">
        <w:rPr>
          <w:rFonts w:ascii="Arial" w:hAnsi="Arial" w:cs="Arial"/>
        </w:rPr>
        <w:t>Canadian Information Centre for International Credentials.</w:t>
      </w:r>
    </w:p>
    <w:p w:rsidR="00312482" w:rsidRPr="00312482" w:rsidRDefault="00AF7845" w:rsidP="00312482">
      <w:pPr>
        <w:autoSpaceDE w:val="0"/>
        <w:autoSpaceDN w:val="0"/>
        <w:adjustRightInd w:val="0"/>
        <w:spacing w:after="0" w:line="240" w:lineRule="auto"/>
        <w:rPr>
          <w:rFonts w:ascii="Arial" w:hAnsi="Arial" w:cs="Arial"/>
          <w:bCs/>
        </w:rPr>
      </w:pPr>
      <w:r>
        <w:rPr>
          <w:rFonts w:ascii="Arial" w:hAnsi="Arial" w:cs="Arial"/>
          <w:b/>
          <w:bCs/>
          <w:iCs/>
        </w:rPr>
        <w:t>Skyld hugtök:</w:t>
      </w:r>
      <w:r w:rsidR="00312482" w:rsidRPr="00312482">
        <w:rPr>
          <w:rFonts w:ascii="Arial" w:hAnsi="Arial" w:cs="Arial"/>
        </w:rPr>
        <w:t xml:space="preserve"> </w:t>
      </w:r>
      <w:r w:rsidR="00CF35D0">
        <w:rPr>
          <w:rFonts w:ascii="Arial" w:hAnsi="Arial" w:cs="Arial"/>
          <w:bCs/>
        </w:rPr>
        <w:t>v</w:t>
      </w:r>
      <w:r w:rsidR="00312482" w:rsidRPr="00312482">
        <w:rPr>
          <w:rFonts w:ascii="Arial" w:hAnsi="Arial" w:cs="Arial"/>
          <w:bCs/>
        </w:rPr>
        <w:t>ottun</w:t>
      </w:r>
      <w:r w:rsidR="00B45976">
        <w:rPr>
          <w:rFonts w:ascii="Arial" w:hAnsi="Arial" w:cs="Arial"/>
          <w:bCs/>
        </w:rPr>
        <w:t xml:space="preserve"> </w:t>
      </w:r>
      <w:r w:rsidR="00A733C5" w:rsidRPr="00083F5F">
        <w:rPr>
          <w:rFonts w:ascii="Arial" w:hAnsi="Arial" w:cs="Arial"/>
          <w:bCs/>
        </w:rPr>
        <w:t>þjálfunar</w:t>
      </w:r>
      <w:r w:rsidR="00A733C5">
        <w:rPr>
          <w:rFonts w:ascii="Arial" w:hAnsi="Arial" w:cs="Arial"/>
          <w:bCs/>
        </w:rPr>
        <w:t>- eða</w:t>
      </w:r>
      <w:r w:rsidR="00A733C5" w:rsidRPr="00083F5F">
        <w:rPr>
          <w:rFonts w:ascii="Arial" w:hAnsi="Arial" w:cs="Arial"/>
          <w:bCs/>
        </w:rPr>
        <w:t xml:space="preserve"> </w:t>
      </w:r>
      <w:r w:rsidR="00083F5F" w:rsidRPr="00083F5F">
        <w:rPr>
          <w:rFonts w:ascii="Arial" w:hAnsi="Arial" w:cs="Arial"/>
          <w:bCs/>
        </w:rPr>
        <w:t>námsleiðar</w:t>
      </w:r>
      <w:r w:rsidR="00E071F3">
        <w:rPr>
          <w:rFonts w:ascii="Arial" w:hAnsi="Arial" w:cs="Arial"/>
          <w:bCs/>
        </w:rPr>
        <w:t>, fræðsluaðili</w:t>
      </w:r>
      <w:r w:rsidR="009E5290">
        <w:rPr>
          <w:rFonts w:ascii="Arial" w:hAnsi="Arial" w:cs="Arial"/>
          <w:bCs/>
        </w:rPr>
        <w:t>.</w:t>
      </w:r>
    </w:p>
    <w:p w:rsidR="00312482" w:rsidRDefault="00312482" w:rsidP="00312482">
      <w:pPr>
        <w:autoSpaceDE w:val="0"/>
        <w:autoSpaceDN w:val="0"/>
        <w:adjustRightInd w:val="0"/>
        <w:spacing w:after="0" w:line="240" w:lineRule="auto"/>
        <w:rPr>
          <w:rFonts w:ascii="Arial" w:hAnsi="Arial" w:cs="Arial"/>
        </w:rPr>
      </w:pPr>
    </w:p>
    <w:p w:rsidR="00312482" w:rsidRPr="00312482" w:rsidRDefault="00312482" w:rsidP="00312482">
      <w:pPr>
        <w:autoSpaceDE w:val="0"/>
        <w:autoSpaceDN w:val="0"/>
        <w:adjustRightInd w:val="0"/>
        <w:spacing w:after="0" w:line="240" w:lineRule="auto"/>
        <w:rPr>
          <w:rFonts w:ascii="Arial" w:hAnsi="Arial" w:cs="Arial"/>
        </w:rPr>
      </w:pPr>
      <w:r w:rsidRPr="00312482">
        <w:rPr>
          <w:rFonts w:ascii="Arial" w:hAnsi="Arial" w:cs="Arial"/>
        </w:rPr>
        <w:t>A process of quality assurance through which accredited status is granted to an education or training provider,showing it has been approved by the relevant legislative or professional authorities by having met predetermined</w:t>
      </w:r>
      <w:r>
        <w:rPr>
          <w:rFonts w:ascii="Arial" w:hAnsi="Arial" w:cs="Arial"/>
        </w:rPr>
        <w:t xml:space="preserve"> </w:t>
      </w:r>
      <w:r w:rsidRPr="00312482">
        <w:rPr>
          <w:rFonts w:ascii="Arial" w:hAnsi="Arial" w:cs="Arial"/>
        </w:rPr>
        <w:t>standards.</w:t>
      </w:r>
    </w:p>
    <w:p w:rsidR="00312482" w:rsidRPr="00312482" w:rsidRDefault="00312482" w:rsidP="00312482">
      <w:pPr>
        <w:autoSpaceDE w:val="0"/>
        <w:autoSpaceDN w:val="0"/>
        <w:adjustRightInd w:val="0"/>
        <w:spacing w:after="0" w:line="240" w:lineRule="auto"/>
        <w:rPr>
          <w:rFonts w:ascii="Arial" w:hAnsi="Arial" w:cs="Arial"/>
        </w:rPr>
      </w:pPr>
      <w:r w:rsidRPr="00312482">
        <w:rPr>
          <w:rFonts w:ascii="Arial" w:hAnsi="Arial" w:cs="Arial"/>
          <w:b/>
          <w:bCs/>
          <w:i/>
          <w:iCs/>
        </w:rPr>
        <w:t>Source</w:t>
      </w:r>
      <w:r w:rsidRPr="00312482">
        <w:rPr>
          <w:rFonts w:ascii="Arial" w:hAnsi="Arial" w:cs="Arial"/>
        </w:rPr>
        <w:t>: adapted from Canadian Information Centre for International</w:t>
      </w:r>
      <w:r w:rsidR="009F7BF3">
        <w:rPr>
          <w:rFonts w:ascii="Arial" w:hAnsi="Arial" w:cs="Arial"/>
        </w:rPr>
        <w:t xml:space="preserve"> </w:t>
      </w:r>
      <w:r w:rsidRPr="00312482">
        <w:rPr>
          <w:rFonts w:ascii="Arial" w:hAnsi="Arial" w:cs="Arial"/>
        </w:rPr>
        <w:t>Credentials.</w:t>
      </w:r>
    </w:p>
    <w:p w:rsidR="00312482" w:rsidRPr="00312482" w:rsidRDefault="00312482" w:rsidP="00312482">
      <w:pPr>
        <w:autoSpaceDE w:val="0"/>
        <w:autoSpaceDN w:val="0"/>
        <w:adjustRightInd w:val="0"/>
        <w:spacing w:after="0" w:line="240" w:lineRule="auto"/>
        <w:rPr>
          <w:rFonts w:ascii="Arial" w:hAnsi="Arial" w:cs="Arial"/>
        </w:rPr>
      </w:pPr>
      <w:r w:rsidRPr="00312482">
        <w:rPr>
          <w:rFonts w:ascii="Arial" w:hAnsi="Arial" w:cs="Arial"/>
          <w:b/>
          <w:bCs/>
          <w:i/>
          <w:iCs/>
        </w:rPr>
        <w:t>Related terms</w:t>
      </w:r>
      <w:r w:rsidRPr="00312482">
        <w:rPr>
          <w:rFonts w:ascii="Arial" w:hAnsi="Arial" w:cs="Arial"/>
        </w:rPr>
        <w:t>: accreditation of an education or training programme, education or training provider</w:t>
      </w:r>
    </w:p>
    <w:p w:rsidR="00312482" w:rsidRDefault="00312482" w:rsidP="00312482">
      <w:pPr>
        <w:autoSpaceDE w:val="0"/>
        <w:autoSpaceDN w:val="0"/>
        <w:adjustRightInd w:val="0"/>
        <w:spacing w:after="0" w:line="240" w:lineRule="auto"/>
        <w:rPr>
          <w:rFonts w:ascii="Arial" w:hAnsi="Arial" w:cs="Arial"/>
        </w:rPr>
      </w:pPr>
    </w:p>
    <w:p w:rsidR="009F7BF3" w:rsidRDefault="009F7BF3" w:rsidP="00312482">
      <w:pPr>
        <w:autoSpaceDE w:val="0"/>
        <w:autoSpaceDN w:val="0"/>
        <w:adjustRightInd w:val="0"/>
        <w:spacing w:after="0" w:line="240" w:lineRule="auto"/>
        <w:rPr>
          <w:rFonts w:ascii="Arial" w:hAnsi="Arial" w:cs="Arial"/>
        </w:rPr>
      </w:pPr>
    </w:p>
    <w:p w:rsidR="00935E84" w:rsidRPr="00312482" w:rsidRDefault="00935E84" w:rsidP="00312482">
      <w:pPr>
        <w:autoSpaceDE w:val="0"/>
        <w:autoSpaceDN w:val="0"/>
        <w:adjustRightInd w:val="0"/>
        <w:spacing w:after="0" w:line="240" w:lineRule="auto"/>
        <w:rPr>
          <w:rFonts w:ascii="Arial" w:hAnsi="Arial" w:cs="Arial"/>
        </w:rPr>
      </w:pPr>
    </w:p>
    <w:p w:rsidR="00493598" w:rsidRPr="0010151F" w:rsidRDefault="00DF5A7F" w:rsidP="00493598">
      <w:pPr>
        <w:pStyle w:val="Mlsgreinlista"/>
        <w:numPr>
          <w:ilvl w:val="0"/>
          <w:numId w:val="1"/>
        </w:numPr>
        <w:autoSpaceDE w:val="0"/>
        <w:autoSpaceDN w:val="0"/>
        <w:adjustRightInd w:val="0"/>
        <w:spacing w:after="0" w:line="240" w:lineRule="auto"/>
        <w:rPr>
          <w:rFonts w:ascii="Arial" w:hAnsi="Arial" w:cs="Arial"/>
          <w:bCs/>
          <w:lang w:val="is-IS"/>
        </w:rPr>
      </w:pPr>
      <w:r w:rsidRPr="0010151F">
        <w:rPr>
          <w:rFonts w:ascii="Arial" w:hAnsi="Arial" w:cs="Arial"/>
          <w:b/>
          <w:bCs/>
          <w:lang w:val="is-IS"/>
        </w:rPr>
        <w:lastRenderedPageBreak/>
        <w:t>a</w:t>
      </w:r>
      <w:r w:rsidR="00493598" w:rsidRPr="0010151F">
        <w:rPr>
          <w:rFonts w:ascii="Arial" w:hAnsi="Arial" w:cs="Arial"/>
          <w:b/>
          <w:bCs/>
          <w:lang w:val="is-IS"/>
        </w:rPr>
        <w:t xml:space="preserve">ðlögunarhæfni </w:t>
      </w:r>
      <w:r w:rsidR="00493598" w:rsidRPr="0010151F">
        <w:rPr>
          <w:rFonts w:ascii="Arial" w:hAnsi="Arial" w:cs="Arial"/>
          <w:bCs/>
          <w:lang w:val="is-IS"/>
        </w:rPr>
        <w:t>(adaptability )</w:t>
      </w:r>
    </w:p>
    <w:p w:rsidR="00493598" w:rsidRPr="0010151F" w:rsidRDefault="00493598" w:rsidP="00493598">
      <w:pPr>
        <w:autoSpaceDE w:val="0"/>
        <w:autoSpaceDN w:val="0"/>
        <w:adjustRightInd w:val="0"/>
        <w:spacing w:after="0" w:line="240" w:lineRule="auto"/>
        <w:rPr>
          <w:rFonts w:ascii="Arial" w:hAnsi="Arial" w:cs="Arial"/>
          <w:b/>
          <w:bCs/>
        </w:rPr>
      </w:pPr>
    </w:p>
    <w:p w:rsidR="00493598" w:rsidRPr="0010151F" w:rsidRDefault="00493598" w:rsidP="00493598">
      <w:pPr>
        <w:autoSpaceDE w:val="0"/>
        <w:autoSpaceDN w:val="0"/>
        <w:adjustRightInd w:val="0"/>
        <w:spacing w:after="0" w:line="240" w:lineRule="auto"/>
        <w:rPr>
          <w:rFonts w:ascii="Arial" w:hAnsi="Arial" w:cs="Arial"/>
          <w:bCs/>
        </w:rPr>
      </w:pPr>
      <w:r w:rsidRPr="0010151F">
        <w:rPr>
          <w:rFonts w:ascii="Arial" w:hAnsi="Arial" w:cs="Arial"/>
          <w:bCs/>
        </w:rPr>
        <w:t>Geta stofnunar eða einstaklings til að laga sig að nýrri tækni, nýjum markaðsaðstæðum eða nýju starfs</w:t>
      </w:r>
      <w:r w:rsidR="00CE224F" w:rsidRPr="0010151F">
        <w:rPr>
          <w:rFonts w:ascii="Arial" w:hAnsi="Arial" w:cs="Arial"/>
          <w:bCs/>
        </w:rPr>
        <w:t>fyrirkomulag</w:t>
      </w:r>
      <w:r w:rsidRPr="0010151F">
        <w:rPr>
          <w:rFonts w:ascii="Arial" w:hAnsi="Arial" w:cs="Arial"/>
          <w:bCs/>
        </w:rPr>
        <w:t>i</w:t>
      </w:r>
      <w:r w:rsidRPr="0010151F">
        <w:rPr>
          <w:rFonts w:ascii="Arial" w:hAnsi="Arial" w:cs="Arial"/>
          <w:bCs/>
          <w:i/>
        </w:rPr>
        <w:t>.</w:t>
      </w:r>
    </w:p>
    <w:p w:rsidR="00493598" w:rsidRPr="0010151F" w:rsidRDefault="00493598" w:rsidP="00493598">
      <w:pPr>
        <w:autoSpaceDE w:val="0"/>
        <w:autoSpaceDN w:val="0"/>
        <w:adjustRightInd w:val="0"/>
        <w:spacing w:after="0" w:line="240" w:lineRule="auto"/>
        <w:rPr>
          <w:rFonts w:ascii="Arial" w:hAnsi="Arial" w:cs="Arial"/>
        </w:rPr>
      </w:pPr>
      <w:r w:rsidRPr="0010151F">
        <w:rPr>
          <w:rFonts w:ascii="Arial" w:hAnsi="Arial" w:cs="Arial"/>
          <w:b/>
          <w:bCs/>
        </w:rPr>
        <w:t>Heimild:</w:t>
      </w:r>
      <w:r w:rsidRPr="0010151F">
        <w:rPr>
          <w:rFonts w:ascii="Arial" w:hAnsi="Arial" w:cs="Arial"/>
          <w:b/>
          <w:bCs/>
          <w:i/>
        </w:rPr>
        <w:t xml:space="preserve"> </w:t>
      </w:r>
      <w:r w:rsidRPr="0010151F">
        <w:rPr>
          <w:rFonts w:ascii="Arial" w:hAnsi="Arial" w:cs="Arial"/>
          <w:bCs/>
        </w:rPr>
        <w:t xml:space="preserve">Byggt á </w:t>
      </w:r>
      <w:r w:rsidRPr="0010151F">
        <w:rPr>
          <w:rFonts w:ascii="Arial" w:hAnsi="Arial" w:cs="Arial"/>
        </w:rPr>
        <w:t>Cedefop, 2004.</w:t>
      </w:r>
    </w:p>
    <w:p w:rsidR="00493598" w:rsidRPr="00BE3FCF" w:rsidRDefault="00493598" w:rsidP="00493598">
      <w:pPr>
        <w:autoSpaceDE w:val="0"/>
        <w:autoSpaceDN w:val="0"/>
        <w:adjustRightInd w:val="0"/>
        <w:spacing w:after="0" w:line="240" w:lineRule="auto"/>
        <w:rPr>
          <w:rFonts w:ascii="Arial" w:hAnsi="Arial" w:cs="Arial"/>
        </w:rPr>
      </w:pPr>
      <w:r w:rsidRPr="00493598">
        <w:rPr>
          <w:rFonts w:ascii="Arial" w:hAnsi="Arial" w:cs="Arial"/>
          <w:b/>
          <w:bCs/>
        </w:rPr>
        <w:t xml:space="preserve">Skyld hugtök: </w:t>
      </w:r>
      <w:r>
        <w:rPr>
          <w:rFonts w:ascii="Arial" w:hAnsi="Arial" w:cs="Arial"/>
          <w:bCs/>
        </w:rPr>
        <w:t xml:space="preserve"> </w:t>
      </w:r>
      <w:r w:rsidRPr="00493598">
        <w:rPr>
          <w:rFonts w:ascii="Arial" w:hAnsi="Arial" w:cs="Arial"/>
          <w:bCs/>
        </w:rPr>
        <w:t>starfshæfni</w:t>
      </w:r>
      <w:r>
        <w:rPr>
          <w:rFonts w:ascii="Arial" w:hAnsi="Arial" w:cs="Arial"/>
          <w:bCs/>
        </w:rPr>
        <w:t xml:space="preserve">, </w:t>
      </w:r>
      <w:r w:rsidR="00CE224F">
        <w:rPr>
          <w:rFonts w:ascii="Arial" w:hAnsi="Arial" w:cs="Arial"/>
        </w:rPr>
        <w:t>ævinám.</w:t>
      </w:r>
    </w:p>
    <w:p w:rsidR="00493598" w:rsidRPr="00493598" w:rsidRDefault="00493598" w:rsidP="00493598">
      <w:pPr>
        <w:autoSpaceDE w:val="0"/>
        <w:autoSpaceDN w:val="0"/>
        <w:adjustRightInd w:val="0"/>
        <w:spacing w:after="0" w:line="240" w:lineRule="auto"/>
        <w:rPr>
          <w:rFonts w:ascii="Arial" w:hAnsi="Arial" w:cs="Arial"/>
        </w:rPr>
      </w:pPr>
    </w:p>
    <w:p w:rsidR="00493598" w:rsidRPr="00BE3FCF" w:rsidRDefault="00493598" w:rsidP="00493598">
      <w:pPr>
        <w:autoSpaceDE w:val="0"/>
        <w:autoSpaceDN w:val="0"/>
        <w:adjustRightInd w:val="0"/>
        <w:spacing w:after="0" w:line="240" w:lineRule="auto"/>
        <w:rPr>
          <w:rFonts w:ascii="Arial" w:hAnsi="Arial" w:cs="Arial"/>
        </w:rPr>
      </w:pPr>
      <w:r w:rsidRPr="00BE3FCF">
        <w:rPr>
          <w:rFonts w:ascii="Arial" w:hAnsi="Arial" w:cs="Arial"/>
        </w:rPr>
        <w:t>The capacity of an organisation or of an individual to adapt to new technologies, new market conditions and new work</w:t>
      </w:r>
      <w:r w:rsidR="00AC50DB">
        <w:rPr>
          <w:rFonts w:ascii="Arial" w:hAnsi="Arial" w:cs="Arial"/>
        </w:rPr>
        <w:t xml:space="preserve"> </w:t>
      </w:r>
      <w:r w:rsidRPr="00BE3FCF">
        <w:rPr>
          <w:rFonts w:ascii="Arial" w:hAnsi="Arial" w:cs="Arial"/>
        </w:rPr>
        <w:t>patterns.</w:t>
      </w:r>
    </w:p>
    <w:p w:rsidR="00493598" w:rsidRPr="00BE3FCF" w:rsidRDefault="00493598" w:rsidP="00493598">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493598" w:rsidRPr="00BE3FCF" w:rsidRDefault="00493598" w:rsidP="00493598">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employability, lifelong learning</w:t>
      </w:r>
    </w:p>
    <w:p w:rsidR="00935E84" w:rsidRDefault="00935E84">
      <w:pPr>
        <w:rPr>
          <w:rFonts w:ascii="Arial" w:hAnsi="Arial" w:cs="Arial"/>
          <w:b/>
        </w:rPr>
      </w:pPr>
    </w:p>
    <w:p w:rsidR="00404385" w:rsidRPr="00AF36E3" w:rsidRDefault="0095586A" w:rsidP="00FE3343">
      <w:pPr>
        <w:pStyle w:val="Mlsgreinlista"/>
        <w:numPr>
          <w:ilvl w:val="0"/>
          <w:numId w:val="1"/>
        </w:numPr>
        <w:autoSpaceDE w:val="0"/>
        <w:autoSpaceDN w:val="0"/>
        <w:adjustRightInd w:val="0"/>
        <w:spacing w:before="100" w:beforeAutospacing="1" w:after="0" w:line="240" w:lineRule="auto"/>
        <w:rPr>
          <w:rFonts w:ascii="Arial" w:hAnsi="Arial" w:cs="Arial"/>
          <w:bCs/>
          <w:lang w:val="is-IS"/>
        </w:rPr>
      </w:pPr>
      <w:r w:rsidRPr="00083F5F">
        <w:rPr>
          <w:rFonts w:ascii="Arial" w:hAnsi="Arial" w:cs="Arial"/>
          <w:b/>
          <w:bCs/>
          <w:lang w:val="is-IS"/>
        </w:rPr>
        <w:t xml:space="preserve">fullorðinsnám </w:t>
      </w:r>
      <w:r>
        <w:rPr>
          <w:rFonts w:ascii="Arial" w:hAnsi="Arial" w:cs="Arial"/>
          <w:b/>
          <w:bCs/>
          <w:lang w:val="is-IS"/>
        </w:rPr>
        <w:t xml:space="preserve"> / </w:t>
      </w:r>
      <w:r w:rsidR="00DF5A7F" w:rsidRPr="007F1677">
        <w:rPr>
          <w:rFonts w:ascii="Arial" w:hAnsi="Arial" w:cs="Arial"/>
          <w:b/>
          <w:bCs/>
          <w:lang w:val="is-IS"/>
        </w:rPr>
        <w:t>n</w:t>
      </w:r>
      <w:r w:rsidR="00404385" w:rsidRPr="007F1677">
        <w:rPr>
          <w:rFonts w:ascii="Arial" w:hAnsi="Arial" w:cs="Arial"/>
          <w:b/>
          <w:bCs/>
          <w:lang w:val="is-IS"/>
        </w:rPr>
        <w:t>ám</w:t>
      </w:r>
      <w:r w:rsidR="00404385" w:rsidRPr="007F1677">
        <w:rPr>
          <w:rFonts w:ascii="Arial" w:hAnsi="Arial" w:cs="Arial"/>
          <w:b/>
          <w:bCs/>
          <w:i/>
          <w:lang w:val="is-IS"/>
        </w:rPr>
        <w:t xml:space="preserve"> </w:t>
      </w:r>
      <w:r w:rsidR="00404385" w:rsidRPr="007F1677">
        <w:rPr>
          <w:rFonts w:ascii="Arial" w:hAnsi="Arial" w:cs="Arial"/>
          <w:b/>
          <w:bCs/>
          <w:lang w:val="is-IS"/>
        </w:rPr>
        <w:t>fullorðin</w:t>
      </w:r>
      <w:r w:rsidR="006942EA" w:rsidRPr="007F1677">
        <w:rPr>
          <w:rFonts w:ascii="Arial" w:hAnsi="Arial" w:cs="Arial"/>
          <w:b/>
          <w:bCs/>
          <w:lang w:val="is-IS"/>
        </w:rPr>
        <w:t>n</w:t>
      </w:r>
      <w:r w:rsidR="00404385" w:rsidRPr="007F1677">
        <w:rPr>
          <w:rFonts w:ascii="Arial" w:hAnsi="Arial" w:cs="Arial"/>
          <w:b/>
          <w:bCs/>
          <w:lang w:val="is-IS"/>
        </w:rPr>
        <w:t xml:space="preserve">a </w:t>
      </w:r>
      <w:r w:rsidR="00D42DDB">
        <w:rPr>
          <w:rFonts w:ascii="Arial" w:hAnsi="Arial" w:cs="Arial"/>
          <w:b/>
          <w:bCs/>
          <w:lang w:val="is-IS"/>
        </w:rPr>
        <w:t xml:space="preserve"> </w:t>
      </w:r>
      <w:r w:rsidR="006942EA" w:rsidRPr="00AF36E3">
        <w:rPr>
          <w:rFonts w:ascii="Arial" w:hAnsi="Arial" w:cs="Arial"/>
          <w:bCs/>
          <w:lang w:val="is-IS"/>
        </w:rPr>
        <w:t>(</w:t>
      </w:r>
      <w:r w:rsidR="00404385" w:rsidRPr="00AF36E3">
        <w:rPr>
          <w:rFonts w:ascii="Arial" w:hAnsi="Arial" w:cs="Arial"/>
          <w:bCs/>
          <w:lang w:val="is-IS"/>
        </w:rPr>
        <w:t xml:space="preserve">adult education </w:t>
      </w:r>
      <w:r w:rsidR="006942EA" w:rsidRPr="00AF36E3">
        <w:rPr>
          <w:rFonts w:ascii="Arial" w:hAnsi="Arial" w:cs="Arial"/>
          <w:bCs/>
          <w:lang w:val="is-IS"/>
        </w:rPr>
        <w:t>)</w:t>
      </w:r>
    </w:p>
    <w:p w:rsidR="00404385" w:rsidRPr="00BE3FCF" w:rsidRDefault="00404385" w:rsidP="00404385">
      <w:pPr>
        <w:autoSpaceDE w:val="0"/>
        <w:autoSpaceDN w:val="0"/>
        <w:adjustRightInd w:val="0"/>
        <w:spacing w:after="0" w:line="240" w:lineRule="auto"/>
        <w:rPr>
          <w:rFonts w:ascii="Arial" w:hAnsi="Arial" w:cs="Arial"/>
          <w:b/>
          <w:bCs/>
        </w:rPr>
      </w:pPr>
    </w:p>
    <w:p w:rsidR="006942EA" w:rsidRDefault="006942EA" w:rsidP="00404385">
      <w:pPr>
        <w:autoSpaceDE w:val="0"/>
        <w:autoSpaceDN w:val="0"/>
        <w:adjustRightInd w:val="0"/>
        <w:spacing w:after="0" w:line="240" w:lineRule="auto"/>
        <w:rPr>
          <w:rFonts w:ascii="Arial" w:hAnsi="Arial" w:cs="Arial"/>
        </w:rPr>
      </w:pPr>
      <w:r>
        <w:rPr>
          <w:rFonts w:ascii="Arial" w:hAnsi="Arial" w:cs="Arial"/>
        </w:rPr>
        <w:t xml:space="preserve">Almenn menntun eða starfsnám </w:t>
      </w:r>
      <w:r w:rsidR="008F08B2">
        <w:rPr>
          <w:rFonts w:ascii="Arial" w:hAnsi="Arial" w:cs="Arial"/>
        </w:rPr>
        <w:t>fyrir</w:t>
      </w:r>
      <w:r>
        <w:rPr>
          <w:rFonts w:ascii="Arial" w:hAnsi="Arial" w:cs="Arial"/>
        </w:rPr>
        <w:t xml:space="preserve"> fullorð</w:t>
      </w:r>
      <w:r w:rsidR="008F08B2">
        <w:rPr>
          <w:rFonts w:ascii="Arial" w:hAnsi="Arial" w:cs="Arial"/>
        </w:rPr>
        <w:t>ið</w:t>
      </w:r>
      <w:r>
        <w:rPr>
          <w:rFonts w:ascii="Arial" w:hAnsi="Arial" w:cs="Arial"/>
        </w:rPr>
        <w:t xml:space="preserve"> fólk </w:t>
      </w:r>
      <w:r w:rsidR="00F805D6">
        <w:rPr>
          <w:rFonts w:ascii="Arial" w:hAnsi="Arial" w:cs="Arial"/>
        </w:rPr>
        <w:t>að l</w:t>
      </w:r>
      <w:r w:rsidR="00083F5F">
        <w:rPr>
          <w:rFonts w:ascii="Arial" w:hAnsi="Arial" w:cs="Arial"/>
        </w:rPr>
        <w:t>okinni</w:t>
      </w:r>
      <w:r>
        <w:rPr>
          <w:rFonts w:ascii="Arial" w:hAnsi="Arial" w:cs="Arial"/>
        </w:rPr>
        <w:t xml:space="preserve"> </w:t>
      </w:r>
      <w:r w:rsidR="00E3722B" w:rsidRPr="008A0141">
        <w:rPr>
          <w:rFonts w:ascii="Arial" w:hAnsi="Arial" w:cs="Arial"/>
        </w:rPr>
        <w:t>grunnmenntun</w:t>
      </w:r>
      <w:r w:rsidR="008A0141">
        <w:rPr>
          <w:rFonts w:ascii="Arial" w:hAnsi="Arial" w:cs="Arial"/>
        </w:rPr>
        <w:t xml:space="preserve"> </w:t>
      </w:r>
      <w:r w:rsidR="004523C5">
        <w:rPr>
          <w:rFonts w:ascii="Arial" w:hAnsi="Arial" w:cs="Arial"/>
        </w:rPr>
        <w:t xml:space="preserve">og þjálfun </w:t>
      </w:r>
      <w:r w:rsidR="008F08B2">
        <w:rPr>
          <w:rFonts w:ascii="Arial" w:hAnsi="Arial" w:cs="Arial"/>
        </w:rPr>
        <w:t>bæði</w:t>
      </w:r>
      <w:r w:rsidR="009626EC">
        <w:rPr>
          <w:rFonts w:ascii="Arial" w:hAnsi="Arial" w:cs="Arial"/>
        </w:rPr>
        <w:t xml:space="preserve"> í faglegum </w:t>
      </w:r>
      <w:r w:rsidR="00F805D6">
        <w:rPr>
          <w:rFonts w:ascii="Arial" w:hAnsi="Arial" w:cs="Arial"/>
        </w:rPr>
        <w:t>og/</w:t>
      </w:r>
      <w:r w:rsidR="009626EC">
        <w:rPr>
          <w:rFonts w:ascii="Arial" w:hAnsi="Arial" w:cs="Arial"/>
        </w:rPr>
        <w:t xml:space="preserve">eða persónulegum tilgangi </w:t>
      </w:r>
      <w:r w:rsidR="004523C5">
        <w:rPr>
          <w:rFonts w:ascii="Arial" w:hAnsi="Arial" w:cs="Arial"/>
        </w:rPr>
        <w:t>til þess að</w:t>
      </w:r>
      <w:r w:rsidR="008F08B2">
        <w:rPr>
          <w:rFonts w:ascii="Arial" w:hAnsi="Arial" w:cs="Arial"/>
        </w:rPr>
        <w:t>:</w:t>
      </w:r>
      <w:r w:rsidR="009626EC">
        <w:rPr>
          <w:rFonts w:ascii="Arial" w:hAnsi="Arial" w:cs="Arial"/>
        </w:rPr>
        <w:t xml:space="preserve"> </w:t>
      </w:r>
    </w:p>
    <w:p w:rsidR="009626EC" w:rsidRDefault="009626EC" w:rsidP="00674C68">
      <w:pPr>
        <w:pStyle w:val="Mlsgreinlista"/>
        <w:numPr>
          <w:ilvl w:val="0"/>
          <w:numId w:val="8"/>
        </w:numPr>
        <w:autoSpaceDE w:val="0"/>
        <w:autoSpaceDN w:val="0"/>
        <w:adjustRightInd w:val="0"/>
        <w:spacing w:after="0" w:line="240" w:lineRule="auto"/>
        <w:rPr>
          <w:rFonts w:ascii="Arial" w:hAnsi="Arial" w:cs="Arial"/>
          <w:lang w:val="is-IS"/>
        </w:rPr>
      </w:pPr>
      <w:r>
        <w:rPr>
          <w:rFonts w:ascii="Arial" w:hAnsi="Arial" w:cs="Arial"/>
          <w:lang w:val="is-IS"/>
        </w:rPr>
        <w:t xml:space="preserve">veita fullorðnu fólki almenna menntun </w:t>
      </w:r>
      <w:r w:rsidR="00665CF1" w:rsidRPr="00665CF1">
        <w:rPr>
          <w:rFonts w:ascii="Univers-Condensed" w:hAnsi="Univers-Condensed" w:cs="Univers-Condensed"/>
          <w:lang w:val="is-IS"/>
        </w:rPr>
        <w:t xml:space="preserve">um efni sem </w:t>
      </w:r>
      <w:r w:rsidR="00665CF1">
        <w:rPr>
          <w:rFonts w:ascii="Univers-Condensed" w:hAnsi="Univers-Condensed" w:cs="Univers-Condensed"/>
          <w:lang w:val="is-IS"/>
        </w:rPr>
        <w:t>það telur sérstaklega</w:t>
      </w:r>
      <w:r w:rsidR="00665CF1" w:rsidRPr="00665CF1">
        <w:rPr>
          <w:rFonts w:ascii="Univers-Condensed" w:hAnsi="Univers-Condensed" w:cs="Univers-Condensed"/>
          <w:lang w:val="is-IS"/>
        </w:rPr>
        <w:t xml:space="preserve"> áhugavert</w:t>
      </w:r>
      <w:r>
        <w:rPr>
          <w:rFonts w:ascii="Arial" w:hAnsi="Arial" w:cs="Arial"/>
          <w:lang w:val="is-IS"/>
        </w:rPr>
        <w:t xml:space="preserve"> (t.d. </w:t>
      </w:r>
      <w:r w:rsidR="000B7A8A">
        <w:rPr>
          <w:rFonts w:ascii="Arial" w:hAnsi="Arial" w:cs="Arial"/>
          <w:lang w:val="is-IS"/>
        </w:rPr>
        <w:t xml:space="preserve">í </w:t>
      </w:r>
      <w:r>
        <w:rPr>
          <w:rFonts w:ascii="Arial" w:hAnsi="Arial" w:cs="Arial"/>
          <w:lang w:val="is-IS"/>
        </w:rPr>
        <w:t>opn</w:t>
      </w:r>
      <w:r w:rsidR="000B7A8A">
        <w:rPr>
          <w:rFonts w:ascii="Arial" w:hAnsi="Arial" w:cs="Arial"/>
          <w:lang w:val="is-IS"/>
        </w:rPr>
        <w:t>um</w:t>
      </w:r>
      <w:r>
        <w:rPr>
          <w:rFonts w:ascii="Arial" w:hAnsi="Arial" w:cs="Arial"/>
          <w:lang w:val="is-IS"/>
        </w:rPr>
        <w:t xml:space="preserve"> háskól</w:t>
      </w:r>
      <w:r w:rsidR="000B7A8A">
        <w:rPr>
          <w:rFonts w:ascii="Arial" w:hAnsi="Arial" w:cs="Arial"/>
          <w:lang w:val="is-IS"/>
        </w:rPr>
        <w:t>um</w:t>
      </w:r>
      <w:r>
        <w:rPr>
          <w:rFonts w:ascii="Arial" w:hAnsi="Arial" w:cs="Arial"/>
          <w:lang w:val="is-IS"/>
        </w:rPr>
        <w:t>)</w:t>
      </w:r>
      <w:r w:rsidR="007F1677">
        <w:rPr>
          <w:rFonts w:ascii="Arial" w:hAnsi="Arial" w:cs="Arial"/>
          <w:lang w:val="is-IS"/>
        </w:rPr>
        <w:t>;</w:t>
      </w:r>
    </w:p>
    <w:p w:rsidR="00FE3343" w:rsidRDefault="00FE3343" w:rsidP="00674C68">
      <w:pPr>
        <w:pStyle w:val="Mlsgreinlista"/>
        <w:numPr>
          <w:ilvl w:val="0"/>
          <w:numId w:val="8"/>
        </w:numPr>
        <w:autoSpaceDE w:val="0"/>
        <w:autoSpaceDN w:val="0"/>
        <w:adjustRightInd w:val="0"/>
        <w:spacing w:after="0" w:line="240" w:lineRule="auto"/>
        <w:rPr>
          <w:rFonts w:ascii="Univers-Condensed" w:hAnsi="Univers-Condensed" w:cs="Univers-Condensed"/>
          <w:lang w:val="is-IS"/>
        </w:rPr>
      </w:pPr>
      <w:r w:rsidRPr="00FE3343">
        <w:rPr>
          <w:rFonts w:ascii="Arial" w:hAnsi="Arial" w:cs="Arial"/>
          <w:lang w:val="is-IS"/>
        </w:rPr>
        <w:t xml:space="preserve">veita uppbótarnám í </w:t>
      </w:r>
      <w:r w:rsidRPr="009B53FD">
        <w:rPr>
          <w:rFonts w:ascii="Arial" w:hAnsi="Arial" w:cs="Arial"/>
          <w:lang w:val="is-IS"/>
        </w:rPr>
        <w:t>grunn</w:t>
      </w:r>
      <w:r w:rsidR="00DA78D5" w:rsidRPr="009B53FD">
        <w:rPr>
          <w:rFonts w:ascii="Arial" w:hAnsi="Arial" w:cs="Arial"/>
          <w:lang w:val="is-IS"/>
        </w:rPr>
        <w:t>leikn</w:t>
      </w:r>
      <w:r w:rsidRPr="009B53FD">
        <w:rPr>
          <w:rFonts w:ascii="Arial" w:hAnsi="Arial" w:cs="Arial"/>
          <w:lang w:val="is-IS"/>
        </w:rPr>
        <w:t>i</w:t>
      </w:r>
      <w:r w:rsidRPr="00FE3343">
        <w:rPr>
          <w:rFonts w:ascii="Arial" w:hAnsi="Arial" w:cs="Arial"/>
          <w:lang w:val="is-IS"/>
        </w:rPr>
        <w:t xml:space="preserve"> </w:t>
      </w:r>
      <w:r w:rsidRPr="00FE3343">
        <w:rPr>
          <w:rFonts w:ascii="Univers-Condensed" w:hAnsi="Univers-Condensed" w:cs="Univers-Condensed"/>
          <w:lang w:val="is-IS"/>
        </w:rPr>
        <w:t xml:space="preserve">sem </w:t>
      </w:r>
      <w:r w:rsidR="00083F5F">
        <w:rPr>
          <w:rFonts w:ascii="Univers-Condensed" w:hAnsi="Univers-Condensed" w:cs="Univers-Condensed"/>
          <w:lang w:val="is-IS"/>
        </w:rPr>
        <w:t>fólk</w:t>
      </w:r>
      <w:r w:rsidRPr="00FE3343">
        <w:rPr>
          <w:rFonts w:ascii="Univers-Condensed" w:hAnsi="Univers-Condensed" w:cs="Univers-Condensed"/>
          <w:lang w:val="is-IS"/>
        </w:rPr>
        <w:t xml:space="preserve"> h</w:t>
      </w:r>
      <w:r w:rsidR="00083F5F">
        <w:rPr>
          <w:rFonts w:ascii="Univers-Condensed" w:hAnsi="Univers-Condensed" w:cs="Univers-Condensed"/>
          <w:lang w:val="is-IS"/>
        </w:rPr>
        <w:t>efur</w:t>
      </w:r>
      <w:r w:rsidRPr="00FE3343">
        <w:rPr>
          <w:rFonts w:ascii="Univers-Condensed" w:hAnsi="Univers-Condensed" w:cs="Univers-Condensed"/>
          <w:lang w:val="is-IS"/>
        </w:rPr>
        <w:t xml:space="preserve"> ekki náð tökum á í</w:t>
      </w:r>
      <w:r>
        <w:rPr>
          <w:rFonts w:ascii="Univers-Condensed" w:hAnsi="Univers-Condensed" w:cs="Univers-Condensed"/>
          <w:lang w:val="is-IS"/>
        </w:rPr>
        <w:t xml:space="preserve"> </w:t>
      </w:r>
      <w:r w:rsidR="008A0141">
        <w:rPr>
          <w:rFonts w:ascii="Arial" w:hAnsi="Arial" w:cs="Arial"/>
          <w:lang w:val="is-IS"/>
        </w:rPr>
        <w:t>grunnnámi</w:t>
      </w:r>
      <w:r>
        <w:rPr>
          <w:rFonts w:ascii="Arial" w:hAnsi="Arial" w:cs="Arial"/>
          <w:lang w:val="is-IS"/>
        </w:rPr>
        <w:t xml:space="preserve"> (</w:t>
      </w:r>
      <w:r w:rsidRPr="00FE3343">
        <w:rPr>
          <w:rFonts w:ascii="Univers-Condensed" w:hAnsi="Univers-Condensed" w:cs="Univers-Condensed"/>
          <w:lang w:val="is-IS"/>
        </w:rPr>
        <w:t>s.s. lest</w:t>
      </w:r>
      <w:r>
        <w:rPr>
          <w:rFonts w:ascii="Univers-Condensed" w:hAnsi="Univers-Condensed" w:cs="Univers-Condensed"/>
          <w:lang w:val="is-IS"/>
        </w:rPr>
        <w:t>ri</w:t>
      </w:r>
      <w:r w:rsidRPr="00FE3343">
        <w:rPr>
          <w:rFonts w:ascii="Univers-Condensed" w:hAnsi="Univers-Condensed" w:cs="Univers-Condensed"/>
          <w:lang w:val="is-IS"/>
        </w:rPr>
        <w:t xml:space="preserve"> og </w:t>
      </w:r>
      <w:r w:rsidR="009E644C">
        <w:rPr>
          <w:rFonts w:ascii="Arial" w:hAnsi="Arial" w:cs="Arial"/>
          <w:lang w:val="is-IS"/>
        </w:rPr>
        <w:t>reikningi</w:t>
      </w:r>
      <w:r>
        <w:rPr>
          <w:rFonts w:ascii="Univers-Condensed" w:hAnsi="Univers-Condensed" w:cs="Univers-Condensed"/>
          <w:lang w:val="is-IS"/>
        </w:rPr>
        <w:t xml:space="preserve">) </w:t>
      </w:r>
      <w:r w:rsidR="005E142E">
        <w:rPr>
          <w:rFonts w:ascii="Univers-Condensed" w:hAnsi="Univers-Condensed" w:cs="Univers-Condensed"/>
          <w:lang w:val="is-IS"/>
        </w:rPr>
        <w:t>og</w:t>
      </w:r>
      <w:r>
        <w:rPr>
          <w:rFonts w:ascii="Univers-Condensed" w:hAnsi="Univers-Condensed" w:cs="Univers-Condensed"/>
          <w:lang w:val="is-IS"/>
        </w:rPr>
        <w:t xml:space="preserve"> </w:t>
      </w:r>
    </w:p>
    <w:p w:rsidR="007F1677" w:rsidRPr="008A191E" w:rsidRDefault="00FE3343" w:rsidP="00674C68">
      <w:pPr>
        <w:pStyle w:val="Mlsgreinlista"/>
        <w:numPr>
          <w:ilvl w:val="0"/>
          <w:numId w:val="8"/>
        </w:numPr>
        <w:autoSpaceDE w:val="0"/>
        <w:autoSpaceDN w:val="0"/>
        <w:adjustRightInd w:val="0"/>
        <w:spacing w:after="0" w:line="240" w:lineRule="auto"/>
        <w:rPr>
          <w:rFonts w:ascii="Univers-Condensed" w:hAnsi="Univers-Condensed" w:cs="Univers-Condensed"/>
          <w:i/>
          <w:lang w:val="is-IS"/>
        </w:rPr>
      </w:pPr>
      <w:r w:rsidRPr="008A191E">
        <w:rPr>
          <w:rFonts w:ascii="Univers-Condensed" w:hAnsi="Univers-Condensed" w:cs="Univers-Condensed"/>
          <w:lang w:val="is-IS"/>
        </w:rPr>
        <w:t xml:space="preserve">gera </w:t>
      </w:r>
      <w:r w:rsidR="0076080D" w:rsidRPr="008A191E">
        <w:rPr>
          <w:rFonts w:ascii="Univers-Condensed" w:hAnsi="Univers-Condensed" w:cs="Univers-Condensed"/>
          <w:lang w:val="is-IS"/>
        </w:rPr>
        <w:t>fólki</w:t>
      </w:r>
      <w:r w:rsidRPr="008A191E">
        <w:rPr>
          <w:rFonts w:ascii="Univers-Condensed" w:hAnsi="Univers-Condensed" w:cs="Univers-Condensed"/>
          <w:lang w:val="is-IS"/>
        </w:rPr>
        <w:t xml:space="preserve"> þannig kleift að öðlast </w:t>
      </w:r>
      <w:r w:rsidR="00935E84" w:rsidRPr="008A191E">
        <w:rPr>
          <w:rFonts w:ascii="Univers-Condensed" w:hAnsi="Univers-Condensed" w:cs="Univers-Condensed"/>
          <w:lang w:val="is-IS"/>
        </w:rPr>
        <w:t xml:space="preserve">hæfi </w:t>
      </w:r>
      <w:r w:rsidRPr="008A191E">
        <w:rPr>
          <w:rFonts w:ascii="Arial" w:hAnsi="Arial" w:cs="Arial"/>
          <w:lang w:val="is-IS"/>
        </w:rPr>
        <w:t xml:space="preserve"> sem það náði </w:t>
      </w:r>
      <w:r w:rsidR="00935E84" w:rsidRPr="008A191E">
        <w:rPr>
          <w:rFonts w:ascii="Arial" w:hAnsi="Arial" w:cs="Arial"/>
          <w:lang w:val="is-IS"/>
        </w:rPr>
        <w:t xml:space="preserve">af einhverjum ástæðum </w:t>
      </w:r>
      <w:r w:rsidRPr="008A191E">
        <w:rPr>
          <w:rFonts w:ascii="Arial" w:hAnsi="Arial" w:cs="Arial"/>
          <w:lang w:val="is-IS"/>
        </w:rPr>
        <w:t xml:space="preserve">ekki </w:t>
      </w:r>
      <w:r w:rsidR="00935E84" w:rsidRPr="008A191E">
        <w:rPr>
          <w:rFonts w:ascii="Arial" w:hAnsi="Arial" w:cs="Arial"/>
          <w:lang w:val="is-IS"/>
        </w:rPr>
        <w:t xml:space="preserve">í </w:t>
      </w:r>
      <w:r w:rsidR="008A0141" w:rsidRPr="008A191E">
        <w:rPr>
          <w:rFonts w:ascii="Arial" w:hAnsi="Arial" w:cs="Arial"/>
          <w:lang w:val="is-IS"/>
        </w:rPr>
        <w:t xml:space="preserve">grunnnámi eða </w:t>
      </w:r>
      <w:r w:rsidR="00C11D76" w:rsidRPr="008A191E">
        <w:rPr>
          <w:rFonts w:ascii="Arial" w:hAnsi="Arial" w:cs="Arial"/>
          <w:lang w:val="is-IS"/>
        </w:rPr>
        <w:t>-</w:t>
      </w:r>
      <w:r w:rsidR="008A0141" w:rsidRPr="008A191E">
        <w:rPr>
          <w:rFonts w:ascii="Arial" w:hAnsi="Arial" w:cs="Arial"/>
          <w:lang w:val="is-IS"/>
        </w:rPr>
        <w:t>þjálfun</w:t>
      </w:r>
      <w:r w:rsidR="007F1677" w:rsidRPr="008A191E">
        <w:rPr>
          <w:rFonts w:ascii="Arial" w:hAnsi="Arial" w:cs="Arial"/>
          <w:lang w:val="is-IS"/>
        </w:rPr>
        <w:t>;</w:t>
      </w:r>
      <w:r w:rsidR="00935E84" w:rsidRPr="008A191E">
        <w:rPr>
          <w:rFonts w:ascii="Arial" w:hAnsi="Arial" w:cs="Arial"/>
          <w:lang w:val="is-IS"/>
        </w:rPr>
        <w:t xml:space="preserve"> </w:t>
      </w:r>
    </w:p>
    <w:p w:rsidR="00935E84" w:rsidRPr="007F1677" w:rsidRDefault="00935E84" w:rsidP="00674C68">
      <w:pPr>
        <w:pStyle w:val="Mlsgreinlista"/>
        <w:numPr>
          <w:ilvl w:val="0"/>
          <w:numId w:val="8"/>
        </w:numPr>
        <w:autoSpaceDE w:val="0"/>
        <w:autoSpaceDN w:val="0"/>
        <w:adjustRightInd w:val="0"/>
        <w:spacing w:after="0" w:line="240" w:lineRule="auto"/>
        <w:rPr>
          <w:rFonts w:ascii="Univers-Condensed" w:hAnsi="Univers-Condensed" w:cs="Univers-Condensed"/>
          <w:i/>
          <w:lang w:val="is-IS"/>
        </w:rPr>
      </w:pPr>
      <w:r w:rsidRPr="007F1677">
        <w:rPr>
          <w:rFonts w:ascii="Arial" w:hAnsi="Arial" w:cs="Arial"/>
          <w:lang w:val="is-IS"/>
        </w:rPr>
        <w:t xml:space="preserve">öðlast, bæta eða endurnýja </w:t>
      </w:r>
      <w:r w:rsidRPr="000B1E6D">
        <w:rPr>
          <w:rFonts w:ascii="Arial" w:hAnsi="Arial" w:cs="Arial"/>
          <w:lang w:val="is-IS"/>
        </w:rPr>
        <w:t>þekkingu</w:t>
      </w:r>
      <w:r w:rsidRPr="000B1E6D">
        <w:rPr>
          <w:rFonts w:ascii="Arial" w:hAnsi="Arial" w:cs="Arial"/>
          <w:i/>
          <w:lang w:val="is-IS"/>
        </w:rPr>
        <w:t>,</w:t>
      </w:r>
      <w:r w:rsidR="002954ED" w:rsidRPr="000B1E6D">
        <w:rPr>
          <w:rFonts w:ascii="Arial" w:hAnsi="Arial" w:cs="Arial"/>
          <w:i/>
          <w:lang w:val="is-IS"/>
        </w:rPr>
        <w:t xml:space="preserve"> </w:t>
      </w:r>
      <w:r w:rsidRPr="000B1E6D">
        <w:rPr>
          <w:rFonts w:ascii="Arial" w:hAnsi="Arial" w:cs="Arial"/>
          <w:lang w:val="is-IS"/>
        </w:rPr>
        <w:t>leikni</w:t>
      </w:r>
      <w:r w:rsidRPr="007F1677">
        <w:rPr>
          <w:rFonts w:ascii="Arial" w:hAnsi="Arial" w:cs="Arial"/>
          <w:i/>
          <w:lang w:val="is-IS"/>
        </w:rPr>
        <w:t xml:space="preserve"> </w:t>
      </w:r>
      <w:r w:rsidRPr="00196592">
        <w:rPr>
          <w:rFonts w:ascii="Arial" w:hAnsi="Arial" w:cs="Arial"/>
          <w:lang w:val="is-IS"/>
        </w:rPr>
        <w:t xml:space="preserve">eða </w:t>
      </w:r>
      <w:r w:rsidR="00196592">
        <w:rPr>
          <w:rFonts w:ascii="Arial" w:hAnsi="Arial" w:cs="Arial"/>
          <w:lang w:val="is-IS"/>
        </w:rPr>
        <w:t>færni</w:t>
      </w:r>
      <w:r w:rsidRPr="007F1677">
        <w:rPr>
          <w:rFonts w:ascii="Arial" w:hAnsi="Arial" w:cs="Arial"/>
          <w:lang w:val="is-IS"/>
        </w:rPr>
        <w:t xml:space="preserve"> á ákveðnu sviði: hér er átt við </w:t>
      </w:r>
      <w:r w:rsidR="007F1677">
        <w:rPr>
          <w:rFonts w:ascii="Arial" w:hAnsi="Arial" w:cs="Arial"/>
          <w:bCs/>
          <w:lang w:val="is-IS"/>
        </w:rPr>
        <w:t>endurmenntun</w:t>
      </w:r>
      <w:r w:rsidR="000B1E6D">
        <w:rPr>
          <w:rFonts w:ascii="Arial" w:hAnsi="Arial" w:cs="Arial"/>
          <w:bCs/>
          <w:lang w:val="is-IS"/>
        </w:rPr>
        <w:t xml:space="preserve"> og -</w:t>
      </w:r>
      <w:r w:rsidR="005E142E" w:rsidRPr="007F1677">
        <w:rPr>
          <w:rFonts w:ascii="Arial" w:hAnsi="Arial" w:cs="Arial"/>
          <w:bCs/>
          <w:lang w:val="is-IS"/>
        </w:rPr>
        <w:t>þjálfun</w:t>
      </w:r>
      <w:r w:rsidRPr="007F1677">
        <w:rPr>
          <w:rFonts w:ascii="Arial" w:hAnsi="Arial" w:cs="Arial"/>
          <w:lang w:val="is-IS"/>
        </w:rPr>
        <w:t>.</w:t>
      </w:r>
    </w:p>
    <w:p w:rsidR="00935E84" w:rsidRDefault="00935E84" w:rsidP="00935E84">
      <w:pPr>
        <w:autoSpaceDE w:val="0"/>
        <w:autoSpaceDN w:val="0"/>
        <w:adjustRightInd w:val="0"/>
        <w:spacing w:after="0" w:line="240" w:lineRule="auto"/>
        <w:rPr>
          <w:rFonts w:ascii="Arial" w:hAnsi="Arial" w:cs="Arial"/>
        </w:rPr>
      </w:pPr>
      <w:r>
        <w:rPr>
          <w:rFonts w:ascii="Univers-Condensed" w:hAnsi="Univers-Condensed" w:cs="Univers-Condensed"/>
          <w:b/>
        </w:rPr>
        <w:t xml:space="preserve">Athugasemd: </w:t>
      </w:r>
      <w:r w:rsidRPr="007F1677">
        <w:rPr>
          <w:rFonts w:ascii="Univers-Condensed" w:hAnsi="Univers-Condensed" w:cs="Univers-Condensed"/>
        </w:rPr>
        <w:t>Nám fullorðinna</w:t>
      </w:r>
      <w:r>
        <w:rPr>
          <w:rFonts w:ascii="Univers-Condensed" w:hAnsi="Univers-Condensed" w:cs="Univers-Condensed"/>
        </w:rPr>
        <w:t xml:space="preserve"> er skylt, en ekki samheiti </w:t>
      </w:r>
      <w:r w:rsidR="007F1677">
        <w:rPr>
          <w:rFonts w:ascii="Arial" w:hAnsi="Arial" w:cs="Arial"/>
          <w:bCs/>
        </w:rPr>
        <w:t>endurmenntunar</w:t>
      </w:r>
      <w:r w:rsidR="000B1E6D">
        <w:rPr>
          <w:rFonts w:ascii="Arial" w:hAnsi="Arial" w:cs="Arial"/>
          <w:bCs/>
        </w:rPr>
        <w:t xml:space="preserve"> og -</w:t>
      </w:r>
      <w:r w:rsidR="005E142E" w:rsidRPr="005E142E">
        <w:rPr>
          <w:rFonts w:ascii="Arial" w:hAnsi="Arial" w:cs="Arial"/>
          <w:bCs/>
        </w:rPr>
        <w:t>þjálfun</w:t>
      </w:r>
      <w:r w:rsidR="00B825E6">
        <w:rPr>
          <w:rFonts w:ascii="Arial" w:hAnsi="Arial" w:cs="Arial"/>
          <w:bCs/>
        </w:rPr>
        <w:t>ar</w:t>
      </w:r>
      <w:r w:rsidR="005E142E">
        <w:rPr>
          <w:rFonts w:ascii="Arial" w:hAnsi="Arial" w:cs="Arial"/>
          <w:bCs/>
        </w:rPr>
        <w:t>.</w:t>
      </w:r>
    </w:p>
    <w:p w:rsidR="00935E84" w:rsidRPr="00BE3FCF" w:rsidRDefault="00935E84" w:rsidP="00935E84">
      <w:pPr>
        <w:autoSpaceDE w:val="0"/>
        <w:autoSpaceDN w:val="0"/>
        <w:adjustRightInd w:val="0"/>
        <w:spacing w:after="0" w:line="240" w:lineRule="auto"/>
        <w:rPr>
          <w:rFonts w:ascii="Arial" w:hAnsi="Arial" w:cs="Arial"/>
        </w:rPr>
      </w:pPr>
      <w:r w:rsidRPr="00935E84">
        <w:rPr>
          <w:rFonts w:ascii="Arial" w:hAnsi="Arial" w:cs="Arial"/>
          <w:b/>
        </w:rPr>
        <w:t>Heimild:</w:t>
      </w:r>
      <w:r>
        <w:rPr>
          <w:rFonts w:ascii="Arial" w:hAnsi="Arial" w:cs="Arial"/>
        </w:rPr>
        <w:t xml:space="preserve"> Byggt á </w:t>
      </w:r>
      <w:r w:rsidRPr="00BE3FCF">
        <w:rPr>
          <w:rFonts w:ascii="Arial" w:hAnsi="Arial" w:cs="Arial"/>
        </w:rPr>
        <w:t>European Training Foundation 1997; Cedefop, 2004.</w:t>
      </w:r>
    </w:p>
    <w:p w:rsidR="00935E84" w:rsidRPr="00312482" w:rsidRDefault="00935E84" w:rsidP="00935E84">
      <w:pPr>
        <w:autoSpaceDE w:val="0"/>
        <w:autoSpaceDN w:val="0"/>
        <w:adjustRightInd w:val="0"/>
        <w:spacing w:after="0" w:line="240" w:lineRule="auto"/>
        <w:rPr>
          <w:rFonts w:ascii="Arial" w:hAnsi="Arial" w:cs="Arial"/>
        </w:rPr>
      </w:pPr>
      <w:r w:rsidRPr="00935E84">
        <w:rPr>
          <w:rFonts w:ascii="Arial" w:hAnsi="Arial" w:cs="Arial"/>
          <w:b/>
        </w:rPr>
        <w:t>Skyld hugtök</w:t>
      </w:r>
      <w:r>
        <w:rPr>
          <w:rFonts w:ascii="Arial" w:hAnsi="Arial" w:cs="Arial"/>
          <w:b/>
        </w:rPr>
        <w:t xml:space="preserve">: </w:t>
      </w:r>
      <w:r>
        <w:rPr>
          <w:rFonts w:ascii="Arial" w:hAnsi="Arial" w:cs="Arial"/>
        </w:rPr>
        <w:t xml:space="preserve">uppbótarnám, </w:t>
      </w:r>
      <w:r w:rsidR="007F1677">
        <w:rPr>
          <w:rFonts w:ascii="Arial" w:hAnsi="Arial" w:cs="Arial"/>
        </w:rPr>
        <w:t>endurmenntun</w:t>
      </w:r>
      <w:r w:rsidR="000B1E6D">
        <w:rPr>
          <w:rFonts w:ascii="Arial" w:hAnsi="Arial" w:cs="Arial"/>
          <w:bCs/>
        </w:rPr>
        <w:t xml:space="preserve"> og -</w:t>
      </w:r>
      <w:r w:rsidR="00277CF3" w:rsidRPr="00277CF3">
        <w:rPr>
          <w:rFonts w:ascii="Arial" w:hAnsi="Arial" w:cs="Arial"/>
          <w:bCs/>
        </w:rPr>
        <w:t>þjálfun</w:t>
      </w:r>
      <w:r w:rsidRPr="007F1677">
        <w:rPr>
          <w:rFonts w:ascii="Arial" w:hAnsi="Arial" w:cs="Arial"/>
        </w:rPr>
        <w:t xml:space="preserve">, </w:t>
      </w:r>
      <w:r w:rsidR="007F1677">
        <w:rPr>
          <w:rFonts w:ascii="Arial" w:hAnsi="Arial" w:cs="Arial"/>
        </w:rPr>
        <w:t>ævinám.</w:t>
      </w:r>
    </w:p>
    <w:p w:rsidR="006942EA" w:rsidRDefault="006942EA" w:rsidP="00404385">
      <w:pPr>
        <w:autoSpaceDE w:val="0"/>
        <w:autoSpaceDN w:val="0"/>
        <w:adjustRightInd w:val="0"/>
        <w:spacing w:after="0" w:line="240" w:lineRule="auto"/>
        <w:rPr>
          <w:rFonts w:ascii="Arial" w:hAnsi="Arial" w:cs="Arial"/>
        </w:rPr>
      </w:pPr>
    </w:p>
    <w:p w:rsidR="00404385" w:rsidRPr="00935E84" w:rsidRDefault="00404385" w:rsidP="00404385">
      <w:pPr>
        <w:autoSpaceDE w:val="0"/>
        <w:autoSpaceDN w:val="0"/>
        <w:adjustRightInd w:val="0"/>
        <w:spacing w:after="0" w:line="240" w:lineRule="auto"/>
        <w:rPr>
          <w:rFonts w:ascii="Arial" w:hAnsi="Arial" w:cs="Arial"/>
        </w:rPr>
      </w:pPr>
      <w:r w:rsidRPr="00935E84">
        <w:rPr>
          <w:rFonts w:ascii="Arial" w:hAnsi="Arial" w:cs="Arial"/>
        </w:rPr>
        <w:t>General or vocational education provided for adults after initial education and training for professional and/or personal</w:t>
      </w:r>
      <w:r w:rsidR="006942EA" w:rsidRPr="00935E84">
        <w:rPr>
          <w:rFonts w:ascii="Arial" w:hAnsi="Arial" w:cs="Arial"/>
        </w:rPr>
        <w:t xml:space="preserve"> </w:t>
      </w:r>
      <w:r w:rsidRPr="00935E84">
        <w:rPr>
          <w:rFonts w:ascii="Arial" w:hAnsi="Arial" w:cs="Arial"/>
        </w:rPr>
        <w:t>purposes, and which aims to:</w:t>
      </w:r>
    </w:p>
    <w:p w:rsidR="00404385" w:rsidRPr="00935E84" w:rsidRDefault="00404385" w:rsidP="00404385">
      <w:pPr>
        <w:autoSpaceDE w:val="0"/>
        <w:autoSpaceDN w:val="0"/>
        <w:adjustRightInd w:val="0"/>
        <w:spacing w:after="0" w:line="240" w:lineRule="auto"/>
        <w:rPr>
          <w:rFonts w:ascii="Arial" w:hAnsi="Arial" w:cs="Arial"/>
        </w:rPr>
      </w:pPr>
      <w:r w:rsidRPr="00935E84">
        <w:rPr>
          <w:rFonts w:ascii="Arial" w:hAnsi="Arial" w:cs="Arial"/>
        </w:rPr>
        <w:t>– provide general education for adults in topics of particular interest to them (e. g. in open universities);</w:t>
      </w:r>
    </w:p>
    <w:p w:rsidR="00404385" w:rsidRPr="00935E84" w:rsidRDefault="00404385" w:rsidP="00404385">
      <w:pPr>
        <w:autoSpaceDE w:val="0"/>
        <w:autoSpaceDN w:val="0"/>
        <w:adjustRightInd w:val="0"/>
        <w:spacing w:after="0" w:line="240" w:lineRule="auto"/>
        <w:rPr>
          <w:rFonts w:ascii="Arial" w:hAnsi="Arial" w:cs="Arial"/>
        </w:rPr>
      </w:pPr>
      <w:r w:rsidRPr="00935E84">
        <w:rPr>
          <w:rFonts w:ascii="Arial" w:hAnsi="Arial" w:cs="Arial"/>
        </w:rPr>
        <w:t>– provide compensatory learning in basic skills which individuals may not have acquired earlier in their initial</w:t>
      </w:r>
      <w:r w:rsidR="00FE3343" w:rsidRPr="00935E84">
        <w:rPr>
          <w:rFonts w:ascii="Arial" w:hAnsi="Arial" w:cs="Arial"/>
        </w:rPr>
        <w:t xml:space="preserve"> </w:t>
      </w:r>
      <w:r w:rsidRPr="00935E84">
        <w:rPr>
          <w:rFonts w:ascii="Arial" w:hAnsi="Arial" w:cs="Arial"/>
        </w:rPr>
        <w:t>education or training (such as literacy, numeracy) and thus to;</w:t>
      </w:r>
    </w:p>
    <w:p w:rsidR="00404385" w:rsidRPr="00935E84" w:rsidRDefault="00404385" w:rsidP="00404385">
      <w:pPr>
        <w:autoSpaceDE w:val="0"/>
        <w:autoSpaceDN w:val="0"/>
        <w:adjustRightInd w:val="0"/>
        <w:spacing w:after="0" w:line="240" w:lineRule="auto"/>
        <w:rPr>
          <w:rFonts w:ascii="Arial" w:hAnsi="Arial" w:cs="Arial"/>
        </w:rPr>
      </w:pPr>
      <w:r w:rsidRPr="00935E84">
        <w:rPr>
          <w:rFonts w:ascii="Arial" w:hAnsi="Arial" w:cs="Arial"/>
        </w:rPr>
        <w:t>– give access to qualifications not gained, for various reasons, in the initial education and training system;</w:t>
      </w:r>
    </w:p>
    <w:p w:rsidR="00404385" w:rsidRPr="00BE3FCF" w:rsidRDefault="00404385" w:rsidP="00404385">
      <w:pPr>
        <w:autoSpaceDE w:val="0"/>
        <w:autoSpaceDN w:val="0"/>
        <w:adjustRightInd w:val="0"/>
        <w:spacing w:after="0" w:line="240" w:lineRule="auto"/>
        <w:rPr>
          <w:rFonts w:ascii="Arial" w:hAnsi="Arial" w:cs="Arial"/>
        </w:rPr>
      </w:pPr>
      <w:r w:rsidRPr="00BE3FCF">
        <w:rPr>
          <w:rFonts w:ascii="Arial" w:hAnsi="Arial" w:cs="Arial"/>
        </w:rPr>
        <w:t>– acquire, improve or update knowledge, skills or competences in a specific field: this is continuing education and training.</w:t>
      </w:r>
    </w:p>
    <w:p w:rsidR="00404385" w:rsidRPr="00BE3FCF" w:rsidRDefault="00404385" w:rsidP="00404385">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adult education is close to, but not synonymous with, continuing education and training.</w:t>
      </w:r>
    </w:p>
    <w:p w:rsidR="00404385" w:rsidRPr="00BE3FCF" w:rsidRDefault="00404385" w:rsidP="00404385">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adapted from European Training Foundation 1997; Cedefop, 2004.</w:t>
      </w:r>
    </w:p>
    <w:p w:rsidR="00404385" w:rsidRPr="00BE3FCF" w:rsidRDefault="00404385" w:rsidP="00404385">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xml:space="preserve">: compensatory learning, continuing education and training, lifelong learning </w:t>
      </w:r>
    </w:p>
    <w:p w:rsidR="00404385" w:rsidRPr="00312482" w:rsidRDefault="00404385">
      <w:pPr>
        <w:rPr>
          <w:rFonts w:ascii="Arial" w:hAnsi="Arial" w:cs="Arial"/>
          <w:b/>
        </w:rPr>
      </w:pPr>
    </w:p>
    <w:p w:rsidR="00CB03B8" w:rsidRPr="00AF36E3" w:rsidRDefault="00DF5A7F" w:rsidP="00CB03B8">
      <w:pPr>
        <w:pStyle w:val="Mlsgreinlista"/>
        <w:numPr>
          <w:ilvl w:val="0"/>
          <w:numId w:val="3"/>
        </w:numPr>
        <w:autoSpaceDE w:val="0"/>
        <w:autoSpaceDN w:val="0"/>
        <w:adjustRightInd w:val="0"/>
        <w:spacing w:after="0" w:line="240" w:lineRule="auto"/>
        <w:rPr>
          <w:rFonts w:ascii="Arial" w:hAnsi="Arial" w:cs="Arial"/>
        </w:rPr>
      </w:pPr>
      <w:r>
        <w:rPr>
          <w:rFonts w:ascii="Arial" w:hAnsi="Arial" w:cs="Arial"/>
          <w:b/>
        </w:rPr>
        <w:t>v</w:t>
      </w:r>
      <w:r w:rsidR="00CB03B8" w:rsidRPr="00312482">
        <w:rPr>
          <w:rFonts w:ascii="Arial" w:hAnsi="Arial" w:cs="Arial"/>
          <w:b/>
        </w:rPr>
        <w:t xml:space="preserve">íxlnám </w:t>
      </w:r>
      <w:r w:rsidR="00CB03B8" w:rsidRPr="00AF36E3">
        <w:rPr>
          <w:rFonts w:ascii="Arial" w:hAnsi="Arial" w:cs="Arial"/>
        </w:rPr>
        <w:t>(alternance training)</w:t>
      </w:r>
    </w:p>
    <w:p w:rsidR="00CB03B8" w:rsidRPr="00312482" w:rsidRDefault="00CB03B8" w:rsidP="00CB03B8">
      <w:pPr>
        <w:autoSpaceDE w:val="0"/>
        <w:autoSpaceDN w:val="0"/>
        <w:adjustRightInd w:val="0"/>
        <w:spacing w:after="0" w:line="240" w:lineRule="auto"/>
        <w:rPr>
          <w:rFonts w:ascii="Arial" w:hAnsi="Arial" w:cs="Arial"/>
          <w:b/>
        </w:rPr>
      </w:pPr>
    </w:p>
    <w:p w:rsidR="00CB03B8" w:rsidRPr="00312482" w:rsidRDefault="00CB03B8" w:rsidP="000B0A77">
      <w:pPr>
        <w:autoSpaceDE w:val="0"/>
        <w:autoSpaceDN w:val="0"/>
        <w:adjustRightInd w:val="0"/>
        <w:spacing w:after="0" w:line="240" w:lineRule="auto"/>
        <w:rPr>
          <w:rFonts w:ascii="Arial" w:hAnsi="Arial" w:cs="Arial"/>
        </w:rPr>
      </w:pPr>
      <w:r w:rsidRPr="00312482">
        <w:rPr>
          <w:rFonts w:ascii="Arial" w:hAnsi="Arial" w:cs="Arial"/>
        </w:rPr>
        <w:t xml:space="preserve">Menntun eða </w:t>
      </w:r>
      <w:r w:rsidR="00CD3165">
        <w:rPr>
          <w:rFonts w:ascii="Arial" w:hAnsi="Arial" w:cs="Arial"/>
        </w:rPr>
        <w:t>þjálfun</w:t>
      </w:r>
      <w:r w:rsidRPr="00312482">
        <w:rPr>
          <w:rFonts w:ascii="Arial" w:hAnsi="Arial" w:cs="Arial"/>
        </w:rPr>
        <w:t xml:space="preserve"> þar sem á skiptast tímabil í skóla eða fræðslumiðstöð og á vinnustað. Námið getur </w:t>
      </w:r>
      <w:r w:rsidR="00083F5F">
        <w:rPr>
          <w:rFonts w:ascii="Arial" w:hAnsi="Arial" w:cs="Arial"/>
        </w:rPr>
        <w:t>víxlast</w:t>
      </w:r>
      <w:r w:rsidR="006E63E7" w:rsidRPr="00312482">
        <w:rPr>
          <w:rFonts w:ascii="Arial" w:hAnsi="Arial" w:cs="Arial"/>
        </w:rPr>
        <w:t xml:space="preserve"> milli þessara staða á viku</w:t>
      </w:r>
      <w:r w:rsidRPr="00312482">
        <w:rPr>
          <w:rFonts w:ascii="Arial" w:hAnsi="Arial" w:cs="Arial"/>
        </w:rPr>
        <w:t>,</w:t>
      </w:r>
      <w:r w:rsidR="006E63E7" w:rsidRPr="00312482">
        <w:rPr>
          <w:rFonts w:ascii="Arial" w:hAnsi="Arial" w:cs="Arial"/>
        </w:rPr>
        <w:t xml:space="preserve"> mánaðar</w:t>
      </w:r>
      <w:r w:rsidRPr="00312482">
        <w:rPr>
          <w:rFonts w:ascii="Arial" w:hAnsi="Arial" w:cs="Arial"/>
        </w:rPr>
        <w:t xml:space="preserve"> eða árs</w:t>
      </w:r>
      <w:r w:rsidR="006E63E7" w:rsidRPr="00312482">
        <w:rPr>
          <w:rFonts w:ascii="Arial" w:hAnsi="Arial" w:cs="Arial"/>
        </w:rPr>
        <w:t xml:space="preserve"> </w:t>
      </w:r>
      <w:r w:rsidRPr="00312482">
        <w:rPr>
          <w:rFonts w:ascii="Arial" w:hAnsi="Arial" w:cs="Arial"/>
        </w:rPr>
        <w:t>fresti.</w:t>
      </w:r>
      <w:r w:rsidR="009E644C">
        <w:rPr>
          <w:rFonts w:ascii="Arial" w:hAnsi="Arial" w:cs="Arial"/>
        </w:rPr>
        <w:t xml:space="preserve"> </w:t>
      </w:r>
      <w:r w:rsidR="00431CDB">
        <w:rPr>
          <w:rFonts w:ascii="Arial" w:hAnsi="Arial" w:cs="Arial"/>
        </w:rPr>
        <w:t xml:space="preserve">Mismunandi er </w:t>
      </w:r>
      <w:r w:rsidR="006E63E7" w:rsidRPr="00312482">
        <w:rPr>
          <w:rFonts w:ascii="Arial" w:hAnsi="Arial" w:cs="Arial"/>
        </w:rPr>
        <w:t xml:space="preserve">eftir stöðu </w:t>
      </w:r>
      <w:r w:rsidR="00431CDB">
        <w:rPr>
          <w:rFonts w:ascii="Arial" w:hAnsi="Arial" w:cs="Arial"/>
        </w:rPr>
        <w:t>námsins</w:t>
      </w:r>
      <w:r w:rsidR="009E644C">
        <w:rPr>
          <w:rFonts w:ascii="Arial" w:hAnsi="Arial" w:cs="Arial"/>
        </w:rPr>
        <w:t xml:space="preserve"> og </w:t>
      </w:r>
      <w:r w:rsidR="009E644C" w:rsidRPr="00312482">
        <w:rPr>
          <w:rFonts w:ascii="Arial" w:hAnsi="Arial" w:cs="Arial"/>
        </w:rPr>
        <w:t>löndum</w:t>
      </w:r>
      <w:r w:rsidR="00DB0F9B" w:rsidRPr="00312482">
        <w:rPr>
          <w:rFonts w:ascii="Arial" w:hAnsi="Arial" w:cs="Arial"/>
        </w:rPr>
        <w:t xml:space="preserve"> </w:t>
      </w:r>
      <w:r w:rsidR="00431CDB">
        <w:rPr>
          <w:rFonts w:ascii="Arial" w:hAnsi="Arial" w:cs="Arial"/>
        </w:rPr>
        <w:t xml:space="preserve">hvort </w:t>
      </w:r>
      <w:r w:rsidR="00DB0F9B" w:rsidRPr="00312482">
        <w:rPr>
          <w:rFonts w:ascii="Arial" w:hAnsi="Arial" w:cs="Arial"/>
        </w:rPr>
        <w:t xml:space="preserve">þátttakendur </w:t>
      </w:r>
      <w:r w:rsidR="00431CDB">
        <w:rPr>
          <w:rFonts w:ascii="Arial" w:hAnsi="Arial" w:cs="Arial"/>
        </w:rPr>
        <w:t>eru</w:t>
      </w:r>
      <w:r w:rsidR="00DB0F9B" w:rsidRPr="00312482">
        <w:rPr>
          <w:rFonts w:ascii="Arial" w:hAnsi="Arial" w:cs="Arial"/>
        </w:rPr>
        <w:t xml:space="preserve"> samningsbundnir atvinnurekanda og/eða </w:t>
      </w:r>
      <w:r w:rsidR="00431CDB">
        <w:rPr>
          <w:rFonts w:ascii="Arial" w:hAnsi="Arial" w:cs="Arial"/>
        </w:rPr>
        <w:t>eru</w:t>
      </w:r>
      <w:r w:rsidR="00DB0F9B" w:rsidRPr="00312482">
        <w:rPr>
          <w:rFonts w:ascii="Arial" w:hAnsi="Arial" w:cs="Arial"/>
        </w:rPr>
        <w:t xml:space="preserve"> á launum.</w:t>
      </w:r>
    </w:p>
    <w:p w:rsidR="000B0A77" w:rsidRPr="00312482" w:rsidRDefault="00DB0F9B" w:rsidP="000B0A77">
      <w:pPr>
        <w:spacing w:after="0"/>
        <w:rPr>
          <w:rFonts w:ascii="Arial" w:hAnsi="Arial" w:cs="Arial"/>
        </w:rPr>
      </w:pPr>
      <w:r w:rsidRPr="00312482">
        <w:rPr>
          <w:rFonts w:ascii="Arial" w:hAnsi="Arial" w:cs="Arial"/>
          <w:b/>
        </w:rPr>
        <w:t>Athugasemd</w:t>
      </w:r>
      <w:r w:rsidR="00102B43" w:rsidRPr="00312482">
        <w:rPr>
          <w:rFonts w:ascii="Arial" w:hAnsi="Arial" w:cs="Arial"/>
          <w:b/>
        </w:rPr>
        <w:t>:</w:t>
      </w:r>
      <w:r w:rsidRPr="00312482">
        <w:rPr>
          <w:rFonts w:ascii="Arial" w:hAnsi="Arial" w:cs="Arial"/>
        </w:rPr>
        <w:t xml:space="preserve"> </w:t>
      </w:r>
      <w:r w:rsidR="009B3C0F" w:rsidRPr="001D205B">
        <w:rPr>
          <w:rFonts w:ascii="Arial" w:hAnsi="Arial" w:cs="Arial"/>
          <w:i/>
        </w:rPr>
        <w:t>D</w:t>
      </w:r>
      <w:r w:rsidR="000B0A77" w:rsidRPr="001D205B">
        <w:rPr>
          <w:rFonts w:ascii="Arial" w:hAnsi="Arial" w:cs="Arial"/>
          <w:i/>
        </w:rPr>
        <w:t xml:space="preserve">as </w:t>
      </w:r>
      <w:r w:rsidR="000B0A77" w:rsidRPr="001D205B">
        <w:rPr>
          <w:rFonts w:ascii="Arial" w:hAnsi="Arial" w:cs="Arial"/>
          <w:i/>
          <w:lang w:val="de-DE"/>
        </w:rPr>
        <w:t>duale System der Berufsausbildung</w:t>
      </w:r>
      <w:r w:rsidRPr="00312482">
        <w:rPr>
          <w:rFonts w:ascii="Arial" w:hAnsi="Arial" w:cs="Arial"/>
        </w:rPr>
        <w:t xml:space="preserve"> </w:t>
      </w:r>
      <w:r w:rsidR="009B3C0F">
        <w:rPr>
          <w:rFonts w:ascii="Arial" w:hAnsi="Arial" w:cs="Arial"/>
        </w:rPr>
        <w:t xml:space="preserve">í Þýskalandi </w:t>
      </w:r>
      <w:r w:rsidRPr="00312482">
        <w:rPr>
          <w:rFonts w:ascii="Arial" w:hAnsi="Arial" w:cs="Arial"/>
        </w:rPr>
        <w:t>er dæmi um víxlnám.</w:t>
      </w:r>
    </w:p>
    <w:p w:rsidR="000B0A77" w:rsidRPr="00312482" w:rsidRDefault="00DB0F9B" w:rsidP="000B0A77">
      <w:pPr>
        <w:spacing w:after="0"/>
        <w:rPr>
          <w:rFonts w:ascii="Arial" w:hAnsi="Arial" w:cs="Arial"/>
        </w:rPr>
      </w:pPr>
      <w:r w:rsidRPr="00312482">
        <w:rPr>
          <w:rFonts w:ascii="Arial" w:hAnsi="Arial" w:cs="Arial"/>
          <w:b/>
        </w:rPr>
        <w:t>Heimild</w:t>
      </w:r>
      <w:r w:rsidR="00102B43" w:rsidRPr="00312482">
        <w:rPr>
          <w:rFonts w:ascii="Arial" w:hAnsi="Arial" w:cs="Arial"/>
          <w:b/>
        </w:rPr>
        <w:t>:</w:t>
      </w:r>
      <w:r w:rsidRPr="00312482">
        <w:rPr>
          <w:rFonts w:ascii="Arial" w:hAnsi="Arial" w:cs="Arial"/>
        </w:rPr>
        <w:t xml:space="preserve"> </w:t>
      </w:r>
      <w:r w:rsidR="009B252F" w:rsidRPr="00312482">
        <w:rPr>
          <w:rFonts w:ascii="Arial" w:hAnsi="Arial" w:cs="Arial"/>
        </w:rPr>
        <w:t>B</w:t>
      </w:r>
      <w:r w:rsidRPr="00312482">
        <w:rPr>
          <w:rFonts w:ascii="Arial" w:hAnsi="Arial" w:cs="Arial"/>
        </w:rPr>
        <w:t>yggt á Cedefop,</w:t>
      </w:r>
      <w:r w:rsidR="00B644E1" w:rsidRPr="00312482">
        <w:rPr>
          <w:rFonts w:ascii="Arial" w:hAnsi="Arial" w:cs="Arial"/>
        </w:rPr>
        <w:t xml:space="preserve"> </w:t>
      </w:r>
      <w:r w:rsidRPr="00312482">
        <w:rPr>
          <w:rFonts w:ascii="Arial" w:hAnsi="Arial" w:cs="Arial"/>
        </w:rPr>
        <w:t>2004.</w:t>
      </w:r>
    </w:p>
    <w:p w:rsidR="00DB0F9B" w:rsidRPr="00312482" w:rsidRDefault="00DB0F9B" w:rsidP="000B0A77">
      <w:pPr>
        <w:spacing w:after="0"/>
        <w:rPr>
          <w:rFonts w:ascii="Arial" w:hAnsi="Arial" w:cs="Arial"/>
        </w:rPr>
      </w:pPr>
      <w:r w:rsidRPr="00312482">
        <w:rPr>
          <w:rFonts w:ascii="Arial" w:hAnsi="Arial" w:cs="Arial"/>
          <w:b/>
        </w:rPr>
        <w:t>Skylt hugtak</w:t>
      </w:r>
      <w:r w:rsidR="00102B43" w:rsidRPr="00312482">
        <w:rPr>
          <w:rFonts w:ascii="Arial" w:hAnsi="Arial" w:cs="Arial"/>
          <w:b/>
        </w:rPr>
        <w:t>:</w:t>
      </w:r>
      <w:r w:rsidRPr="00312482">
        <w:rPr>
          <w:rFonts w:ascii="Arial" w:hAnsi="Arial" w:cs="Arial"/>
        </w:rPr>
        <w:t xml:space="preserve"> samningsbundið nám</w:t>
      </w:r>
      <w:r w:rsidR="00A93986" w:rsidRPr="00312482">
        <w:rPr>
          <w:rFonts w:ascii="Arial" w:hAnsi="Arial" w:cs="Arial"/>
        </w:rPr>
        <w:t>.</w:t>
      </w:r>
    </w:p>
    <w:p w:rsidR="00CB03B8" w:rsidRPr="00312482" w:rsidRDefault="00CB03B8" w:rsidP="00CB03B8">
      <w:pPr>
        <w:autoSpaceDE w:val="0"/>
        <w:autoSpaceDN w:val="0"/>
        <w:adjustRightInd w:val="0"/>
        <w:spacing w:after="0" w:line="240" w:lineRule="auto"/>
        <w:rPr>
          <w:rFonts w:ascii="Arial" w:hAnsi="Arial" w:cs="Arial"/>
        </w:rPr>
      </w:pPr>
    </w:p>
    <w:p w:rsidR="00CB03B8" w:rsidRPr="00312482" w:rsidRDefault="00CB03B8" w:rsidP="00102B43">
      <w:pPr>
        <w:pStyle w:val="Enginbil"/>
        <w:rPr>
          <w:rFonts w:ascii="Arial" w:hAnsi="Arial" w:cs="Arial"/>
          <w:lang w:val="en-GB"/>
        </w:rPr>
      </w:pPr>
      <w:r w:rsidRPr="00312482">
        <w:rPr>
          <w:rFonts w:ascii="Arial" w:hAnsi="Arial" w:cs="Arial"/>
          <w:lang w:val="en-GB"/>
        </w:rPr>
        <w:t>Education or training combining periods in an educational institution or training centre and in the workplace. The alternance scheme can take place on a weekly, monthly or yearly basis. Depending on the country and applicable status, participants may be contractually linked to the employer and/or receive a remuneration.</w:t>
      </w:r>
    </w:p>
    <w:p w:rsidR="00CB03B8" w:rsidRPr="00312482" w:rsidRDefault="00CB03B8" w:rsidP="00CB03B8">
      <w:pPr>
        <w:autoSpaceDE w:val="0"/>
        <w:autoSpaceDN w:val="0"/>
        <w:adjustRightInd w:val="0"/>
        <w:spacing w:after="0" w:line="240" w:lineRule="auto"/>
        <w:rPr>
          <w:rFonts w:ascii="Arial" w:hAnsi="Arial" w:cs="Arial"/>
          <w:lang w:val="en-GB"/>
        </w:rPr>
      </w:pPr>
      <w:r w:rsidRPr="00312482">
        <w:rPr>
          <w:rFonts w:ascii="Arial" w:hAnsi="Arial" w:cs="Arial"/>
          <w:lang w:val="en-GB"/>
        </w:rPr>
        <w:t>Comment: the German ‘dual system’ is an example of alternance training.</w:t>
      </w:r>
    </w:p>
    <w:p w:rsidR="00DB0F9B" w:rsidRPr="00312482" w:rsidRDefault="00DB0F9B" w:rsidP="00DB0F9B">
      <w:pPr>
        <w:autoSpaceDE w:val="0"/>
        <w:autoSpaceDN w:val="0"/>
        <w:adjustRightInd w:val="0"/>
        <w:spacing w:after="0" w:line="240" w:lineRule="auto"/>
        <w:rPr>
          <w:rFonts w:ascii="Arial" w:hAnsi="Arial" w:cs="Arial"/>
        </w:rPr>
      </w:pPr>
      <w:r w:rsidRPr="00312482">
        <w:rPr>
          <w:rFonts w:ascii="Arial" w:hAnsi="Arial" w:cs="Arial"/>
        </w:rPr>
        <w:t>Source: based on Cedefop,</w:t>
      </w:r>
      <w:r w:rsidR="00B644E1" w:rsidRPr="00312482">
        <w:rPr>
          <w:rFonts w:ascii="Arial" w:hAnsi="Arial" w:cs="Arial"/>
        </w:rPr>
        <w:t xml:space="preserve"> </w:t>
      </w:r>
      <w:r w:rsidRPr="00312482">
        <w:rPr>
          <w:rFonts w:ascii="Arial" w:hAnsi="Arial" w:cs="Arial"/>
        </w:rPr>
        <w:t>2004.</w:t>
      </w:r>
    </w:p>
    <w:p w:rsidR="00DB0F9B" w:rsidRPr="00312482" w:rsidRDefault="00DB0F9B" w:rsidP="00DB0F9B">
      <w:pPr>
        <w:autoSpaceDE w:val="0"/>
        <w:autoSpaceDN w:val="0"/>
        <w:adjustRightInd w:val="0"/>
        <w:spacing w:after="0" w:line="240" w:lineRule="auto"/>
        <w:rPr>
          <w:rFonts w:ascii="Arial" w:hAnsi="Arial" w:cs="Arial"/>
        </w:rPr>
      </w:pPr>
      <w:r w:rsidRPr="00312482">
        <w:rPr>
          <w:rFonts w:ascii="Arial" w:hAnsi="Arial" w:cs="Arial"/>
        </w:rPr>
        <w:t>Related term: apprenticeship</w:t>
      </w:r>
    </w:p>
    <w:p w:rsidR="00CB03B8" w:rsidRPr="00312482" w:rsidRDefault="00CB03B8">
      <w:pPr>
        <w:rPr>
          <w:rFonts w:ascii="Arial" w:hAnsi="Arial" w:cs="Arial"/>
          <w:b/>
        </w:rPr>
      </w:pPr>
    </w:p>
    <w:p w:rsidR="00B0727C" w:rsidRPr="00AF36E3" w:rsidRDefault="00DF5A7F" w:rsidP="00B0727C">
      <w:pPr>
        <w:pStyle w:val="Mlsgreinlista"/>
        <w:numPr>
          <w:ilvl w:val="0"/>
          <w:numId w:val="3"/>
        </w:numPr>
        <w:autoSpaceDE w:val="0"/>
        <w:autoSpaceDN w:val="0"/>
        <w:adjustRightInd w:val="0"/>
        <w:spacing w:after="0" w:line="240" w:lineRule="auto"/>
        <w:rPr>
          <w:rFonts w:ascii="Arial" w:hAnsi="Arial" w:cs="Arial"/>
        </w:rPr>
      </w:pPr>
      <w:r>
        <w:rPr>
          <w:rFonts w:ascii="Arial" w:hAnsi="Arial" w:cs="Arial"/>
          <w:b/>
        </w:rPr>
        <w:t>s</w:t>
      </w:r>
      <w:r w:rsidR="00B0727C" w:rsidRPr="00312482">
        <w:rPr>
          <w:rFonts w:ascii="Arial" w:hAnsi="Arial" w:cs="Arial"/>
          <w:b/>
        </w:rPr>
        <w:t>amning</w:t>
      </w:r>
      <w:r w:rsidR="00FC1CEC">
        <w:rPr>
          <w:rFonts w:ascii="Arial" w:hAnsi="Arial" w:cs="Arial"/>
          <w:b/>
        </w:rPr>
        <w:t>s</w:t>
      </w:r>
      <w:r w:rsidR="00B0727C" w:rsidRPr="00312482">
        <w:rPr>
          <w:rFonts w:ascii="Arial" w:hAnsi="Arial" w:cs="Arial"/>
          <w:b/>
        </w:rPr>
        <w:t xml:space="preserve">bundið nám </w:t>
      </w:r>
      <w:r w:rsidR="00B0727C" w:rsidRPr="00AF36E3">
        <w:rPr>
          <w:rFonts w:ascii="Arial" w:hAnsi="Arial" w:cs="Arial"/>
        </w:rPr>
        <w:t>(apprenticeship)</w:t>
      </w:r>
    </w:p>
    <w:p w:rsidR="00CD3165" w:rsidRDefault="00CD3165" w:rsidP="00102B43">
      <w:pPr>
        <w:pStyle w:val="Enginbil"/>
        <w:rPr>
          <w:rFonts w:ascii="Arial" w:hAnsi="Arial" w:cs="Arial"/>
        </w:rPr>
      </w:pPr>
    </w:p>
    <w:p w:rsidR="00102B43" w:rsidRPr="00312482" w:rsidRDefault="0045574A" w:rsidP="00102B43">
      <w:pPr>
        <w:pStyle w:val="Enginbil"/>
        <w:rPr>
          <w:rFonts w:ascii="Arial" w:hAnsi="Arial" w:cs="Arial"/>
        </w:rPr>
      </w:pPr>
      <w:r>
        <w:rPr>
          <w:rFonts w:ascii="Arial" w:hAnsi="Arial" w:cs="Arial"/>
        </w:rPr>
        <w:t>Skipula</w:t>
      </w:r>
      <w:r w:rsidR="009E644C">
        <w:rPr>
          <w:rFonts w:ascii="Arial" w:hAnsi="Arial" w:cs="Arial"/>
        </w:rPr>
        <w:t>g</w:t>
      </w:r>
      <w:r>
        <w:rPr>
          <w:rFonts w:ascii="Arial" w:hAnsi="Arial" w:cs="Arial"/>
        </w:rPr>
        <w:t>t</w:t>
      </w:r>
      <w:r w:rsidR="00B0727C" w:rsidRPr="00312482">
        <w:rPr>
          <w:rFonts w:ascii="Arial" w:hAnsi="Arial" w:cs="Arial"/>
        </w:rPr>
        <w:t xml:space="preserve"> langtíma </w:t>
      </w:r>
      <w:r>
        <w:rPr>
          <w:rFonts w:ascii="Arial" w:hAnsi="Arial" w:cs="Arial"/>
        </w:rPr>
        <w:t xml:space="preserve">starfsnám </w:t>
      </w:r>
      <w:r w:rsidR="00110425" w:rsidRPr="00312482">
        <w:rPr>
          <w:rFonts w:ascii="Arial" w:hAnsi="Arial" w:cs="Arial"/>
        </w:rPr>
        <w:t xml:space="preserve">þar sem skiptist á starf á vinnustað og nám í skóla eða fræðslumiðstöð. Neminn er samningsbundinn atvinnurekanda og fær </w:t>
      </w:r>
      <w:r w:rsidR="001D205B">
        <w:rPr>
          <w:rFonts w:ascii="Arial" w:hAnsi="Arial" w:cs="Arial"/>
        </w:rPr>
        <w:t>greidd</w:t>
      </w:r>
      <w:r w:rsidR="00110425" w:rsidRPr="00312482">
        <w:rPr>
          <w:rFonts w:ascii="Arial" w:hAnsi="Arial" w:cs="Arial"/>
        </w:rPr>
        <w:t xml:space="preserve"> </w:t>
      </w:r>
      <w:r w:rsidR="001D205B">
        <w:rPr>
          <w:rFonts w:ascii="Arial" w:hAnsi="Arial" w:cs="Arial"/>
        </w:rPr>
        <w:t>laun</w:t>
      </w:r>
      <w:r w:rsidR="00110425" w:rsidRPr="00312482">
        <w:rPr>
          <w:rFonts w:ascii="Arial" w:hAnsi="Arial" w:cs="Arial"/>
        </w:rPr>
        <w:t xml:space="preserve"> eða</w:t>
      </w:r>
      <w:r w:rsidR="00102B43" w:rsidRPr="00312482">
        <w:rPr>
          <w:rFonts w:ascii="Arial" w:hAnsi="Arial" w:cs="Arial"/>
        </w:rPr>
        <w:t xml:space="preserve"> annars konar greiðslur. Atvinnurekandinn ber ábyrgð á að sjá nemanum fyrir þjálfun til ákveðins starfs.</w:t>
      </w:r>
    </w:p>
    <w:p w:rsidR="00102B43" w:rsidRPr="00312482" w:rsidRDefault="00102B43" w:rsidP="00102B43">
      <w:pPr>
        <w:pStyle w:val="Enginbil"/>
        <w:rPr>
          <w:rFonts w:ascii="Arial" w:hAnsi="Arial" w:cs="Arial"/>
        </w:rPr>
      </w:pPr>
      <w:r w:rsidRPr="00312482">
        <w:rPr>
          <w:rFonts w:ascii="Arial" w:hAnsi="Arial" w:cs="Arial"/>
          <w:b/>
        </w:rPr>
        <w:t>Athugasemd</w:t>
      </w:r>
      <w:r w:rsidR="00424C15">
        <w:rPr>
          <w:rFonts w:ascii="Arial" w:hAnsi="Arial" w:cs="Arial"/>
          <w:b/>
        </w:rPr>
        <w:t>ir</w:t>
      </w:r>
      <w:r w:rsidRPr="00312482">
        <w:rPr>
          <w:rFonts w:ascii="Arial" w:hAnsi="Arial" w:cs="Arial"/>
          <w:b/>
        </w:rPr>
        <w:t>:</w:t>
      </w:r>
      <w:r w:rsidRPr="00312482">
        <w:rPr>
          <w:rFonts w:ascii="Arial" w:hAnsi="Arial" w:cs="Arial"/>
        </w:rPr>
        <w:t xml:space="preserve"> </w:t>
      </w:r>
    </w:p>
    <w:p w:rsidR="00102B43" w:rsidRPr="004C2E47" w:rsidRDefault="00102B43" w:rsidP="00674C68">
      <w:pPr>
        <w:pStyle w:val="Enginbil"/>
        <w:numPr>
          <w:ilvl w:val="0"/>
          <w:numId w:val="6"/>
        </w:numPr>
        <w:rPr>
          <w:rFonts w:ascii="Arial" w:hAnsi="Arial" w:cs="Arial"/>
        </w:rPr>
      </w:pPr>
      <w:r w:rsidRPr="00312482">
        <w:rPr>
          <w:rFonts w:ascii="Arial" w:hAnsi="Arial" w:cs="Arial"/>
        </w:rPr>
        <w:t xml:space="preserve">Á frönsku vísar hugtakið </w:t>
      </w:r>
      <w:r w:rsidRPr="001D205B">
        <w:rPr>
          <w:rFonts w:ascii="Arial" w:hAnsi="Arial" w:cs="Arial"/>
          <w:i/>
        </w:rPr>
        <w:t>apprentissage</w:t>
      </w:r>
      <w:r w:rsidRPr="00312482">
        <w:rPr>
          <w:rFonts w:ascii="Arial" w:hAnsi="Arial" w:cs="Arial"/>
        </w:rPr>
        <w:t xml:space="preserve"> bæði til samningsbundins náms og</w:t>
      </w:r>
      <w:r w:rsidR="004C2E47">
        <w:rPr>
          <w:rFonts w:ascii="Arial" w:hAnsi="Arial" w:cs="Arial"/>
        </w:rPr>
        <w:t xml:space="preserve"> einnig</w:t>
      </w:r>
      <w:r w:rsidRPr="00312482">
        <w:rPr>
          <w:rFonts w:ascii="Arial" w:hAnsi="Arial" w:cs="Arial"/>
        </w:rPr>
        <w:t xml:space="preserve"> </w:t>
      </w:r>
      <w:r w:rsidR="00A93986" w:rsidRPr="00E82C3D">
        <w:rPr>
          <w:rFonts w:ascii="Arial" w:hAnsi="Arial" w:cs="Arial"/>
        </w:rPr>
        <w:t>náms</w:t>
      </w:r>
      <w:r w:rsidR="00EF4EDB" w:rsidRPr="00E82C3D">
        <w:rPr>
          <w:rFonts w:ascii="Arial" w:hAnsi="Arial" w:cs="Arial"/>
        </w:rPr>
        <w:t>f</w:t>
      </w:r>
      <w:r w:rsidR="00EF4EDB" w:rsidRPr="004C2E47">
        <w:rPr>
          <w:rFonts w:ascii="Arial" w:hAnsi="Arial" w:cs="Arial"/>
        </w:rPr>
        <w:t>ramvindunnar</w:t>
      </w:r>
      <w:r w:rsidR="00A93986" w:rsidRPr="004C2E47">
        <w:rPr>
          <w:rFonts w:ascii="Arial" w:hAnsi="Arial" w:cs="Arial"/>
        </w:rPr>
        <w:t xml:space="preserve"> (sbr. </w:t>
      </w:r>
      <w:r w:rsidR="006C7E4C">
        <w:rPr>
          <w:rFonts w:ascii="Arial" w:hAnsi="Arial" w:cs="Arial"/>
        </w:rPr>
        <w:t>‚</w:t>
      </w:r>
      <w:r w:rsidR="00A93986" w:rsidRPr="004C2E47">
        <w:rPr>
          <w:rFonts w:ascii="Arial" w:hAnsi="Arial" w:cs="Arial"/>
        </w:rPr>
        <w:t>nám</w:t>
      </w:r>
      <w:r w:rsidR="00B560D1">
        <w:rPr>
          <w:rFonts w:ascii="Arial" w:hAnsi="Arial" w:cs="Arial"/>
        </w:rPr>
        <w:t>’</w:t>
      </w:r>
      <w:r w:rsidR="00A93986" w:rsidRPr="004C2E47">
        <w:rPr>
          <w:rFonts w:ascii="Arial" w:hAnsi="Arial" w:cs="Arial"/>
        </w:rPr>
        <w:t>)</w:t>
      </w:r>
    </w:p>
    <w:p w:rsidR="00A93986" w:rsidRPr="00312482" w:rsidRDefault="00A93986" w:rsidP="00674C68">
      <w:pPr>
        <w:pStyle w:val="Enginbil"/>
        <w:numPr>
          <w:ilvl w:val="0"/>
          <w:numId w:val="6"/>
        </w:numPr>
        <w:rPr>
          <w:rFonts w:ascii="Arial" w:hAnsi="Arial" w:cs="Arial"/>
        </w:rPr>
      </w:pPr>
      <w:r w:rsidRPr="00312482">
        <w:rPr>
          <w:rFonts w:ascii="Arial" w:hAnsi="Arial" w:cs="Arial"/>
        </w:rPr>
        <w:t xml:space="preserve">Þýska </w:t>
      </w:r>
      <w:r w:rsidRPr="001D205B">
        <w:rPr>
          <w:rFonts w:ascii="Arial" w:hAnsi="Arial" w:cs="Arial"/>
          <w:i/>
        </w:rPr>
        <w:t xml:space="preserve">das </w:t>
      </w:r>
      <w:r w:rsidRPr="001D205B">
        <w:rPr>
          <w:rFonts w:ascii="Arial" w:hAnsi="Arial" w:cs="Arial"/>
          <w:i/>
          <w:lang w:val="de-DE"/>
        </w:rPr>
        <w:t>duale System der Berufsausbildung</w:t>
      </w:r>
      <w:r w:rsidRPr="00312482">
        <w:rPr>
          <w:rFonts w:ascii="Arial" w:hAnsi="Arial" w:cs="Arial"/>
        </w:rPr>
        <w:t xml:space="preserve"> er dæmi um samningsbundið nám.</w:t>
      </w:r>
    </w:p>
    <w:p w:rsidR="00A93986" w:rsidRPr="00312482" w:rsidRDefault="00A93986" w:rsidP="00A93986">
      <w:pPr>
        <w:pStyle w:val="Enginbil"/>
        <w:rPr>
          <w:rFonts w:ascii="Arial" w:hAnsi="Arial" w:cs="Arial"/>
        </w:rPr>
      </w:pPr>
      <w:r w:rsidRPr="00312482">
        <w:rPr>
          <w:rFonts w:ascii="Arial" w:hAnsi="Arial" w:cs="Arial"/>
          <w:b/>
        </w:rPr>
        <w:t>Heimild:</w:t>
      </w:r>
      <w:r w:rsidRPr="00312482">
        <w:rPr>
          <w:rFonts w:ascii="Arial" w:hAnsi="Arial" w:cs="Arial"/>
        </w:rPr>
        <w:t xml:space="preserve"> Cedefop,</w:t>
      </w:r>
      <w:r w:rsidR="00B644E1" w:rsidRPr="00312482">
        <w:rPr>
          <w:rFonts w:ascii="Arial" w:hAnsi="Arial" w:cs="Arial"/>
        </w:rPr>
        <w:t xml:space="preserve"> </w:t>
      </w:r>
      <w:r w:rsidRPr="00312482">
        <w:rPr>
          <w:rFonts w:ascii="Arial" w:hAnsi="Arial" w:cs="Arial"/>
        </w:rPr>
        <w:t>2004.</w:t>
      </w:r>
    </w:p>
    <w:p w:rsidR="00A93986" w:rsidRPr="00312482" w:rsidRDefault="00A93986" w:rsidP="00A93986">
      <w:pPr>
        <w:pStyle w:val="Enginbil"/>
        <w:rPr>
          <w:rFonts w:ascii="Arial" w:hAnsi="Arial" w:cs="Arial"/>
        </w:rPr>
      </w:pPr>
      <w:r w:rsidRPr="00312482">
        <w:rPr>
          <w:rFonts w:ascii="Arial" w:hAnsi="Arial" w:cs="Arial"/>
          <w:b/>
        </w:rPr>
        <w:t>Skylt hugtak:</w:t>
      </w:r>
      <w:r w:rsidRPr="00312482">
        <w:rPr>
          <w:rFonts w:ascii="Arial" w:hAnsi="Arial" w:cs="Arial"/>
        </w:rPr>
        <w:t xml:space="preserve"> víxlnám.</w:t>
      </w:r>
    </w:p>
    <w:p w:rsidR="00B0727C" w:rsidRPr="00312482" w:rsidRDefault="00B0727C" w:rsidP="00B0727C">
      <w:pPr>
        <w:autoSpaceDE w:val="0"/>
        <w:autoSpaceDN w:val="0"/>
        <w:adjustRightInd w:val="0"/>
        <w:spacing w:after="0" w:line="240" w:lineRule="auto"/>
        <w:rPr>
          <w:rFonts w:ascii="Arial" w:hAnsi="Arial" w:cs="Arial"/>
        </w:rPr>
      </w:pPr>
    </w:p>
    <w:p w:rsidR="00B0727C" w:rsidRPr="00312482" w:rsidRDefault="00B0727C" w:rsidP="00B0727C">
      <w:pPr>
        <w:autoSpaceDE w:val="0"/>
        <w:autoSpaceDN w:val="0"/>
        <w:adjustRightInd w:val="0"/>
        <w:spacing w:after="0" w:line="240" w:lineRule="auto"/>
        <w:rPr>
          <w:rFonts w:ascii="Arial" w:hAnsi="Arial" w:cs="Arial"/>
        </w:rPr>
      </w:pPr>
      <w:r w:rsidRPr="00312482">
        <w:rPr>
          <w:rFonts w:ascii="Arial" w:hAnsi="Arial" w:cs="Arial"/>
        </w:rPr>
        <w:t>Systematic, long-term training alternating periods at the workplace and in an educational institution or training centre. The apprentice is contractually linked to the employer and receives remuneration (wage or allowance).</w:t>
      </w:r>
      <w:r w:rsidR="006C7E4C">
        <w:rPr>
          <w:rFonts w:ascii="Arial" w:hAnsi="Arial" w:cs="Arial"/>
        </w:rPr>
        <w:t xml:space="preserve"> </w:t>
      </w:r>
      <w:r w:rsidRPr="00312482">
        <w:rPr>
          <w:rFonts w:ascii="Arial" w:hAnsi="Arial" w:cs="Arial"/>
        </w:rPr>
        <w:t>The employer assumes responsibility for providing the trainee with training leading to a specific occupation.</w:t>
      </w:r>
    </w:p>
    <w:p w:rsidR="00B0727C" w:rsidRPr="00312482" w:rsidRDefault="00B0727C" w:rsidP="00B0727C">
      <w:pPr>
        <w:autoSpaceDE w:val="0"/>
        <w:autoSpaceDN w:val="0"/>
        <w:adjustRightInd w:val="0"/>
        <w:spacing w:after="0" w:line="240" w:lineRule="auto"/>
        <w:rPr>
          <w:rFonts w:ascii="Arial" w:hAnsi="Arial" w:cs="Arial"/>
        </w:rPr>
      </w:pPr>
      <w:r w:rsidRPr="00312482">
        <w:rPr>
          <w:rFonts w:ascii="Arial" w:hAnsi="Arial" w:cs="Arial"/>
        </w:rPr>
        <w:t>Comments:</w:t>
      </w:r>
    </w:p>
    <w:p w:rsidR="00B0727C" w:rsidRPr="00312482" w:rsidRDefault="00B0727C" w:rsidP="00B0727C">
      <w:pPr>
        <w:autoSpaceDE w:val="0"/>
        <w:autoSpaceDN w:val="0"/>
        <w:adjustRightInd w:val="0"/>
        <w:spacing w:after="0" w:line="240" w:lineRule="auto"/>
        <w:rPr>
          <w:rFonts w:ascii="Arial" w:hAnsi="Arial" w:cs="Arial"/>
        </w:rPr>
      </w:pPr>
      <w:r w:rsidRPr="00312482">
        <w:rPr>
          <w:rFonts w:ascii="Arial" w:hAnsi="Arial" w:cs="Arial"/>
        </w:rPr>
        <w:t>– in French, the term ‘apprentissage’ relates to both apprenticeship and the process of learning (see ‘learning’);</w:t>
      </w:r>
    </w:p>
    <w:p w:rsidR="00B0727C" w:rsidRPr="00312482" w:rsidRDefault="00B0727C" w:rsidP="00B0727C">
      <w:pPr>
        <w:autoSpaceDE w:val="0"/>
        <w:autoSpaceDN w:val="0"/>
        <w:adjustRightInd w:val="0"/>
        <w:spacing w:after="0" w:line="240" w:lineRule="auto"/>
        <w:rPr>
          <w:rFonts w:ascii="Arial" w:hAnsi="Arial" w:cs="Arial"/>
        </w:rPr>
      </w:pPr>
      <w:r w:rsidRPr="00312482">
        <w:rPr>
          <w:rFonts w:ascii="Arial" w:hAnsi="Arial" w:cs="Arial"/>
        </w:rPr>
        <w:t>– the German ‘dual system’ is an example of apprenticeship.</w:t>
      </w:r>
    </w:p>
    <w:p w:rsidR="00B0727C" w:rsidRPr="00312482" w:rsidRDefault="00B0727C" w:rsidP="00B0727C">
      <w:pPr>
        <w:autoSpaceDE w:val="0"/>
        <w:autoSpaceDN w:val="0"/>
        <w:adjustRightInd w:val="0"/>
        <w:spacing w:after="0" w:line="240" w:lineRule="auto"/>
        <w:rPr>
          <w:rFonts w:ascii="Arial" w:hAnsi="Arial" w:cs="Arial"/>
        </w:rPr>
      </w:pPr>
      <w:r w:rsidRPr="00312482">
        <w:rPr>
          <w:rFonts w:ascii="Arial" w:hAnsi="Arial" w:cs="Arial"/>
        </w:rPr>
        <w:t>Source: Cedefop, 2004.</w:t>
      </w:r>
    </w:p>
    <w:p w:rsidR="00B0727C" w:rsidRPr="00312482" w:rsidRDefault="00B0727C" w:rsidP="00B0727C">
      <w:pPr>
        <w:autoSpaceDE w:val="0"/>
        <w:autoSpaceDN w:val="0"/>
        <w:adjustRightInd w:val="0"/>
        <w:spacing w:after="0" w:line="240" w:lineRule="auto"/>
        <w:rPr>
          <w:rFonts w:ascii="Arial" w:hAnsi="Arial" w:cs="Arial"/>
        </w:rPr>
      </w:pPr>
      <w:r w:rsidRPr="00312482">
        <w:rPr>
          <w:rFonts w:ascii="Arial" w:hAnsi="Arial" w:cs="Arial"/>
        </w:rPr>
        <w:t>Related term: alternance training</w:t>
      </w:r>
    </w:p>
    <w:p w:rsidR="00B0727C" w:rsidRDefault="00B0727C">
      <w:pPr>
        <w:rPr>
          <w:rFonts w:ascii="Arial" w:hAnsi="Arial" w:cs="Arial"/>
          <w:b/>
        </w:rPr>
      </w:pPr>
    </w:p>
    <w:p w:rsidR="00EF79E8" w:rsidRPr="00AF36E3" w:rsidRDefault="007E2BAA" w:rsidP="00EF79E8">
      <w:pPr>
        <w:pStyle w:val="Mlsgreinlista"/>
        <w:numPr>
          <w:ilvl w:val="0"/>
          <w:numId w:val="3"/>
        </w:numPr>
        <w:autoSpaceDE w:val="0"/>
        <w:autoSpaceDN w:val="0"/>
        <w:adjustRightInd w:val="0"/>
        <w:spacing w:before="100" w:beforeAutospacing="1" w:after="0" w:line="240" w:lineRule="auto"/>
        <w:rPr>
          <w:rFonts w:ascii="Arial" w:hAnsi="Arial" w:cs="Arial"/>
          <w:lang w:val="is-IS"/>
        </w:rPr>
      </w:pPr>
      <w:r w:rsidRPr="007E2BAA">
        <w:rPr>
          <w:rFonts w:ascii="Arial" w:hAnsi="Arial" w:cs="Arial"/>
          <w:b/>
          <w:lang w:val="is-IS"/>
        </w:rPr>
        <w:t>námsmat</w:t>
      </w:r>
      <w:r w:rsidR="00EF79E8" w:rsidRPr="00EF79E8">
        <w:rPr>
          <w:rFonts w:ascii="Arial" w:hAnsi="Arial" w:cs="Arial"/>
          <w:b/>
          <w:lang w:val="is-IS"/>
        </w:rPr>
        <w:t xml:space="preserve"> </w:t>
      </w:r>
      <w:r w:rsidR="00EF79E8" w:rsidRPr="00AF36E3">
        <w:rPr>
          <w:rFonts w:ascii="Arial" w:hAnsi="Arial" w:cs="Arial"/>
          <w:lang w:val="is-IS"/>
        </w:rPr>
        <w:t>(assessment of learning outcomes)</w:t>
      </w:r>
    </w:p>
    <w:p w:rsidR="004358C9" w:rsidRPr="004358C9" w:rsidRDefault="006C7E4C" w:rsidP="00EF79E8">
      <w:pPr>
        <w:autoSpaceDE w:val="0"/>
        <w:autoSpaceDN w:val="0"/>
        <w:adjustRightInd w:val="0"/>
        <w:spacing w:before="100" w:beforeAutospacing="1" w:after="0" w:line="240" w:lineRule="auto"/>
        <w:rPr>
          <w:rFonts w:ascii="Arial" w:hAnsi="Arial" w:cs="Arial"/>
        </w:rPr>
      </w:pPr>
      <w:r>
        <w:rPr>
          <w:rFonts w:ascii="Arial" w:hAnsi="Arial" w:cs="Arial"/>
        </w:rPr>
        <w:t>Mat á</w:t>
      </w:r>
      <w:r w:rsidR="00EF79E8">
        <w:rPr>
          <w:rFonts w:ascii="Arial" w:hAnsi="Arial" w:cs="Arial"/>
        </w:rPr>
        <w:t xml:space="preserve"> </w:t>
      </w:r>
      <w:r w:rsidR="00EF79E8" w:rsidRPr="00083F5F">
        <w:rPr>
          <w:rFonts w:ascii="Arial" w:hAnsi="Arial" w:cs="Arial"/>
        </w:rPr>
        <w:t>þekkingu</w:t>
      </w:r>
      <w:r w:rsidR="00083F5F" w:rsidRPr="00083F5F">
        <w:rPr>
          <w:rFonts w:ascii="Arial" w:hAnsi="Arial" w:cs="Arial"/>
        </w:rPr>
        <w:t xml:space="preserve">, </w:t>
      </w:r>
      <w:r w:rsidR="00EF79E8" w:rsidRPr="00083F5F">
        <w:rPr>
          <w:rFonts w:ascii="Arial" w:hAnsi="Arial" w:cs="Arial"/>
        </w:rPr>
        <w:t>kunnáttu</w:t>
      </w:r>
      <w:r w:rsidR="00EF79E8" w:rsidRPr="00531B99">
        <w:rPr>
          <w:rFonts w:ascii="Arial" w:hAnsi="Arial" w:cs="Arial"/>
        </w:rPr>
        <w:t>,</w:t>
      </w:r>
      <w:r w:rsidR="001F16AE">
        <w:rPr>
          <w:rFonts w:ascii="Arial" w:hAnsi="Arial" w:cs="Arial"/>
        </w:rPr>
        <w:t>verksviti</w:t>
      </w:r>
      <w:r w:rsidR="00531B99" w:rsidRPr="00531B99">
        <w:rPr>
          <w:rFonts w:ascii="Arial" w:hAnsi="Arial" w:cs="Arial"/>
        </w:rPr>
        <w:t>,</w:t>
      </w:r>
      <w:r w:rsidR="00EF79E8" w:rsidRPr="00531B99">
        <w:rPr>
          <w:rFonts w:ascii="Arial" w:hAnsi="Arial" w:cs="Arial"/>
        </w:rPr>
        <w:t xml:space="preserve"> </w:t>
      </w:r>
      <w:r w:rsidR="00DA78D5" w:rsidRPr="009B53FD">
        <w:rPr>
          <w:rFonts w:ascii="Arial" w:hAnsi="Arial" w:cs="Arial"/>
        </w:rPr>
        <w:t>leikni</w:t>
      </w:r>
      <w:r w:rsidR="00EF79E8" w:rsidRPr="009B53FD">
        <w:rPr>
          <w:rFonts w:ascii="Arial" w:hAnsi="Arial" w:cs="Arial"/>
        </w:rPr>
        <w:t xml:space="preserve"> </w:t>
      </w:r>
      <w:r w:rsidR="002965FF" w:rsidRPr="009B53FD">
        <w:rPr>
          <w:rFonts w:ascii="Arial" w:hAnsi="Arial" w:cs="Arial"/>
        </w:rPr>
        <w:t>og/eða</w:t>
      </w:r>
      <w:r w:rsidR="00EF79E8" w:rsidRPr="009B53FD">
        <w:rPr>
          <w:rFonts w:ascii="Arial" w:hAnsi="Arial" w:cs="Arial"/>
        </w:rPr>
        <w:t xml:space="preserve"> </w:t>
      </w:r>
      <w:r w:rsidR="00CE2A44">
        <w:rPr>
          <w:rFonts w:ascii="Arial" w:hAnsi="Arial" w:cs="Arial"/>
        </w:rPr>
        <w:t>færni</w:t>
      </w:r>
      <w:r w:rsidR="00EF79E8">
        <w:rPr>
          <w:rFonts w:ascii="Arial" w:hAnsi="Arial" w:cs="Arial"/>
        </w:rPr>
        <w:t xml:space="preserve"> einstaklings samkvæmt </w:t>
      </w:r>
      <w:r w:rsidR="00EF79E8" w:rsidRPr="00312482">
        <w:rPr>
          <w:rFonts w:ascii="Arial" w:hAnsi="Arial" w:cs="Arial"/>
        </w:rPr>
        <w:t>fyrirfram</w:t>
      </w:r>
      <w:r w:rsidR="00EF79E8">
        <w:rPr>
          <w:rFonts w:ascii="Arial" w:hAnsi="Arial" w:cs="Arial"/>
        </w:rPr>
        <w:t xml:space="preserve"> ákveðn</w:t>
      </w:r>
      <w:r w:rsidR="004358C9">
        <w:rPr>
          <w:rFonts w:ascii="Arial" w:hAnsi="Arial" w:cs="Arial"/>
        </w:rPr>
        <w:t xml:space="preserve">um viðmiðum (námsvæntingum, </w:t>
      </w:r>
      <w:r w:rsidR="00BC5BC8" w:rsidRPr="008F6030">
        <w:rPr>
          <w:rFonts w:ascii="Arial" w:hAnsi="Arial" w:cs="Arial"/>
        </w:rPr>
        <w:t>mati</w:t>
      </w:r>
      <w:r w:rsidR="004358C9" w:rsidRPr="008F6030">
        <w:rPr>
          <w:rFonts w:ascii="Arial" w:hAnsi="Arial" w:cs="Arial"/>
        </w:rPr>
        <w:t xml:space="preserve"> </w:t>
      </w:r>
      <w:r w:rsidR="008F6030">
        <w:rPr>
          <w:rFonts w:ascii="Arial" w:hAnsi="Arial" w:cs="Arial"/>
        </w:rPr>
        <w:t xml:space="preserve">á </w:t>
      </w:r>
      <w:r w:rsidR="0095226F">
        <w:rPr>
          <w:rFonts w:ascii="Arial" w:hAnsi="Arial" w:cs="Arial"/>
        </w:rPr>
        <w:t>námsafr</w:t>
      </w:r>
      <w:r w:rsidR="0014220E">
        <w:rPr>
          <w:rFonts w:ascii="Arial" w:hAnsi="Arial" w:cs="Arial"/>
        </w:rPr>
        <w:t>a</w:t>
      </w:r>
      <w:r w:rsidR="0095226F">
        <w:rPr>
          <w:rFonts w:ascii="Arial" w:hAnsi="Arial" w:cs="Arial"/>
        </w:rPr>
        <w:t>kstri</w:t>
      </w:r>
      <w:r w:rsidR="004358C9">
        <w:rPr>
          <w:rFonts w:ascii="Arial" w:hAnsi="Arial" w:cs="Arial"/>
        </w:rPr>
        <w:t xml:space="preserve">). Mati fylgir að jafnaði </w:t>
      </w:r>
      <w:r w:rsidR="004358C9" w:rsidRPr="00531B99">
        <w:rPr>
          <w:rFonts w:ascii="Arial" w:hAnsi="Arial" w:cs="Arial"/>
        </w:rPr>
        <w:t xml:space="preserve">staðfesting og </w:t>
      </w:r>
      <w:r w:rsidR="004358C9" w:rsidRPr="00083F5F">
        <w:rPr>
          <w:rFonts w:ascii="Arial" w:hAnsi="Arial" w:cs="Arial"/>
        </w:rPr>
        <w:t>námsskírteini</w:t>
      </w:r>
      <w:r w:rsidR="004358C9">
        <w:rPr>
          <w:rFonts w:ascii="Arial" w:hAnsi="Arial" w:cs="Arial"/>
        </w:rPr>
        <w:t>.</w:t>
      </w:r>
    </w:p>
    <w:p w:rsidR="00EF79E8" w:rsidRDefault="004358C9" w:rsidP="00EF79E8">
      <w:pPr>
        <w:autoSpaceDE w:val="0"/>
        <w:autoSpaceDN w:val="0"/>
        <w:adjustRightInd w:val="0"/>
        <w:spacing w:after="0" w:line="240" w:lineRule="auto"/>
        <w:rPr>
          <w:rFonts w:ascii="Arial" w:hAnsi="Arial" w:cs="Arial"/>
        </w:rPr>
      </w:pPr>
      <w:r>
        <w:rPr>
          <w:rFonts w:ascii="Arial" w:hAnsi="Arial" w:cs="Arial"/>
          <w:b/>
        </w:rPr>
        <w:t xml:space="preserve">Athugasemd: </w:t>
      </w:r>
      <w:r>
        <w:rPr>
          <w:rFonts w:ascii="Arial" w:hAnsi="Arial" w:cs="Arial"/>
        </w:rPr>
        <w:t xml:space="preserve">Í fræðiritum vísar </w:t>
      </w:r>
      <w:r w:rsidR="004E489A" w:rsidRPr="004E489A">
        <w:rPr>
          <w:rFonts w:ascii="Arial" w:hAnsi="Arial" w:cs="Arial"/>
        </w:rPr>
        <w:t>námsmat</w:t>
      </w:r>
      <w:r w:rsidR="002965FF" w:rsidRPr="004E489A">
        <w:rPr>
          <w:rFonts w:ascii="Arial" w:hAnsi="Arial" w:cs="Arial"/>
        </w:rPr>
        <w:t xml:space="preserve"> (</w:t>
      </w:r>
      <w:r w:rsidRPr="00EF4EDB">
        <w:rPr>
          <w:rFonts w:ascii="Arial" w:hAnsi="Arial" w:cs="Arial"/>
          <w:i/>
        </w:rPr>
        <w:t>assessment</w:t>
      </w:r>
      <w:r w:rsidR="002965FF">
        <w:rPr>
          <w:rFonts w:ascii="Arial" w:hAnsi="Arial" w:cs="Arial"/>
        </w:rPr>
        <w:t>)</w:t>
      </w:r>
      <w:r>
        <w:rPr>
          <w:rFonts w:ascii="Arial" w:hAnsi="Arial" w:cs="Arial"/>
        </w:rPr>
        <w:t xml:space="preserve"> yfirleitt til mats á einstaklingum en </w:t>
      </w:r>
      <w:r w:rsidR="004E489A" w:rsidRPr="004E489A">
        <w:rPr>
          <w:rFonts w:ascii="Arial" w:hAnsi="Arial" w:cs="Arial"/>
        </w:rPr>
        <w:t xml:space="preserve">námskeiðsmat </w:t>
      </w:r>
      <w:r w:rsidR="002965FF" w:rsidRPr="004E489A">
        <w:rPr>
          <w:rFonts w:ascii="Arial" w:hAnsi="Arial" w:cs="Arial"/>
        </w:rPr>
        <w:t>(</w:t>
      </w:r>
      <w:r w:rsidRPr="00EF4EDB">
        <w:rPr>
          <w:rFonts w:ascii="Arial" w:hAnsi="Arial" w:cs="Arial"/>
          <w:i/>
        </w:rPr>
        <w:t>evaluation</w:t>
      </w:r>
      <w:r w:rsidR="002965FF" w:rsidRPr="004E489A">
        <w:rPr>
          <w:rFonts w:ascii="Arial" w:hAnsi="Arial" w:cs="Arial"/>
        </w:rPr>
        <w:t>)</w:t>
      </w:r>
      <w:r w:rsidRPr="004E489A">
        <w:rPr>
          <w:rFonts w:ascii="Arial" w:hAnsi="Arial" w:cs="Arial"/>
        </w:rPr>
        <w:t xml:space="preserve"> er </w:t>
      </w:r>
      <w:r w:rsidR="000D03AB" w:rsidRPr="004E489A">
        <w:rPr>
          <w:rFonts w:ascii="Arial" w:hAnsi="Arial" w:cs="Arial"/>
        </w:rPr>
        <w:t>frekar</w:t>
      </w:r>
      <w:r w:rsidRPr="004E489A">
        <w:rPr>
          <w:rFonts w:ascii="Arial" w:hAnsi="Arial" w:cs="Arial"/>
        </w:rPr>
        <w:t xml:space="preserve"> notað um mat á </w:t>
      </w:r>
      <w:r w:rsidR="000D03AB" w:rsidRPr="004E489A">
        <w:rPr>
          <w:rFonts w:ascii="Arial" w:hAnsi="Arial" w:cs="Arial"/>
        </w:rPr>
        <w:t>kennslu</w:t>
      </w:r>
      <w:r w:rsidRPr="004E489A">
        <w:rPr>
          <w:rFonts w:ascii="Arial" w:hAnsi="Arial" w:cs="Arial"/>
        </w:rPr>
        <w:t>- eða þjálfunar</w:t>
      </w:r>
      <w:r w:rsidR="000D03AB" w:rsidRPr="004E489A">
        <w:rPr>
          <w:rFonts w:ascii="Arial" w:hAnsi="Arial" w:cs="Arial"/>
        </w:rPr>
        <w:t>aðferðum og</w:t>
      </w:r>
      <w:r w:rsidR="000D03AB">
        <w:rPr>
          <w:rFonts w:ascii="Arial" w:hAnsi="Arial" w:cs="Arial"/>
        </w:rPr>
        <w:t xml:space="preserve"> fræðslua</w:t>
      </w:r>
      <w:r w:rsidR="002965FF">
        <w:rPr>
          <w:rFonts w:ascii="Arial" w:hAnsi="Arial" w:cs="Arial"/>
        </w:rPr>
        <w:t>ði</w:t>
      </w:r>
      <w:r w:rsidR="000D03AB">
        <w:rPr>
          <w:rFonts w:ascii="Arial" w:hAnsi="Arial" w:cs="Arial"/>
        </w:rPr>
        <w:t>lum.</w:t>
      </w:r>
    </w:p>
    <w:p w:rsidR="000D03AB" w:rsidRPr="00BE3FCF" w:rsidRDefault="000D03AB" w:rsidP="000D03AB">
      <w:pPr>
        <w:autoSpaceDE w:val="0"/>
        <w:autoSpaceDN w:val="0"/>
        <w:adjustRightInd w:val="0"/>
        <w:spacing w:after="0" w:line="240" w:lineRule="auto"/>
        <w:rPr>
          <w:rFonts w:ascii="Arial" w:hAnsi="Arial" w:cs="Arial"/>
        </w:rPr>
      </w:pPr>
      <w:r w:rsidRPr="000D03AB">
        <w:rPr>
          <w:rFonts w:ascii="Arial" w:hAnsi="Arial" w:cs="Arial"/>
          <w:b/>
        </w:rPr>
        <w:t>Heimild:</w:t>
      </w:r>
      <w:r>
        <w:rPr>
          <w:rFonts w:ascii="Arial" w:hAnsi="Arial" w:cs="Arial"/>
        </w:rPr>
        <w:t xml:space="preserve"> </w:t>
      </w:r>
      <w:r w:rsidRPr="00BE3FCF">
        <w:rPr>
          <w:rFonts w:ascii="Arial" w:hAnsi="Arial" w:cs="Arial"/>
        </w:rPr>
        <w:t>Cedefop, 2004.</w:t>
      </w:r>
    </w:p>
    <w:p w:rsidR="000D03AB" w:rsidRDefault="000D03AB" w:rsidP="00EF79E8">
      <w:pPr>
        <w:autoSpaceDE w:val="0"/>
        <w:autoSpaceDN w:val="0"/>
        <w:adjustRightInd w:val="0"/>
        <w:spacing w:after="0" w:line="240" w:lineRule="auto"/>
        <w:rPr>
          <w:rFonts w:ascii="Arial" w:hAnsi="Arial" w:cs="Arial"/>
        </w:rPr>
      </w:pPr>
      <w:r>
        <w:rPr>
          <w:rFonts w:ascii="Arial" w:hAnsi="Arial" w:cs="Arial"/>
          <w:b/>
        </w:rPr>
        <w:t>Skylt hugtak:</w:t>
      </w:r>
      <w:r w:rsidR="00DD7DC4">
        <w:rPr>
          <w:rFonts w:ascii="Arial" w:hAnsi="Arial" w:cs="Arial"/>
          <w:b/>
        </w:rPr>
        <w:t xml:space="preserve"> </w:t>
      </w:r>
      <w:r w:rsidR="008F6030">
        <w:rPr>
          <w:rFonts w:ascii="Arial" w:hAnsi="Arial" w:cs="Arial"/>
        </w:rPr>
        <w:t>lærdómur</w:t>
      </w:r>
      <w:r w:rsidR="00DD7DC4">
        <w:rPr>
          <w:rFonts w:ascii="Arial" w:hAnsi="Arial" w:cs="Arial"/>
        </w:rPr>
        <w:t>.</w:t>
      </w:r>
    </w:p>
    <w:p w:rsidR="008D6BF7" w:rsidRPr="000D03AB" w:rsidRDefault="008D6BF7" w:rsidP="00EF79E8">
      <w:pPr>
        <w:autoSpaceDE w:val="0"/>
        <w:autoSpaceDN w:val="0"/>
        <w:adjustRightInd w:val="0"/>
        <w:spacing w:after="0" w:line="240" w:lineRule="auto"/>
        <w:rPr>
          <w:rFonts w:ascii="Arial" w:hAnsi="Arial" w:cs="Arial"/>
        </w:rPr>
      </w:pPr>
    </w:p>
    <w:p w:rsidR="00EF79E8" w:rsidRPr="00BE3FCF" w:rsidRDefault="00EF79E8" w:rsidP="00EF79E8">
      <w:pPr>
        <w:autoSpaceDE w:val="0"/>
        <w:autoSpaceDN w:val="0"/>
        <w:adjustRightInd w:val="0"/>
        <w:spacing w:after="0" w:line="240" w:lineRule="auto"/>
        <w:rPr>
          <w:rFonts w:ascii="Arial" w:hAnsi="Arial" w:cs="Arial"/>
        </w:rPr>
      </w:pPr>
      <w:r w:rsidRPr="00BE3FCF">
        <w:rPr>
          <w:rFonts w:ascii="Arial" w:hAnsi="Arial" w:cs="Arial"/>
        </w:rPr>
        <w:t>The process of appraising knowledge, know-how, skills and/or competences of an individual against predefined criteria (learning expectations, measurement of learning outcomes). Assessment is typically followed by validation and certification.</w:t>
      </w:r>
    </w:p>
    <w:p w:rsidR="00EF79E8" w:rsidRPr="00BE3FCF" w:rsidRDefault="00EF79E8" w:rsidP="00EF79E8">
      <w:pPr>
        <w:autoSpaceDE w:val="0"/>
        <w:autoSpaceDN w:val="0"/>
        <w:adjustRightInd w:val="0"/>
        <w:spacing w:after="0" w:line="240" w:lineRule="auto"/>
        <w:rPr>
          <w:rFonts w:ascii="Arial" w:hAnsi="Arial" w:cs="Arial"/>
        </w:rPr>
      </w:pPr>
      <w:r w:rsidRPr="00BE3FCF">
        <w:rPr>
          <w:rFonts w:ascii="Arial" w:hAnsi="Arial" w:cs="Arial"/>
        </w:rPr>
        <w:t>Comment: in the literature, ‘assessment’ generally refers to appraisal of individuals whereas ‘evaluation’ is more frequently used to describe appraisal of education and training methods or providers.</w:t>
      </w:r>
    </w:p>
    <w:p w:rsidR="00EF79E8" w:rsidRPr="00BE3FCF" w:rsidRDefault="00EF79E8" w:rsidP="00EF79E8">
      <w:pPr>
        <w:autoSpaceDE w:val="0"/>
        <w:autoSpaceDN w:val="0"/>
        <w:adjustRightInd w:val="0"/>
        <w:spacing w:after="0" w:line="240" w:lineRule="auto"/>
        <w:rPr>
          <w:rFonts w:ascii="Arial" w:hAnsi="Arial" w:cs="Arial"/>
        </w:rPr>
      </w:pPr>
      <w:r w:rsidRPr="00BE3FCF">
        <w:rPr>
          <w:rFonts w:ascii="Arial" w:hAnsi="Arial" w:cs="Arial"/>
        </w:rPr>
        <w:t>Source: Cedefop, 2004.</w:t>
      </w:r>
    </w:p>
    <w:p w:rsidR="00EF79E8" w:rsidRDefault="00EF79E8" w:rsidP="00EF79E8">
      <w:pPr>
        <w:autoSpaceDE w:val="0"/>
        <w:autoSpaceDN w:val="0"/>
        <w:adjustRightInd w:val="0"/>
        <w:spacing w:after="0" w:line="240" w:lineRule="auto"/>
        <w:rPr>
          <w:rFonts w:ascii="Arial" w:hAnsi="Arial" w:cs="Arial"/>
        </w:rPr>
      </w:pPr>
      <w:r w:rsidRPr="00BE3FCF">
        <w:rPr>
          <w:rFonts w:ascii="Arial" w:hAnsi="Arial" w:cs="Arial"/>
        </w:rPr>
        <w:t>Related term: certification of learning outcomes</w:t>
      </w:r>
    </w:p>
    <w:p w:rsidR="008D6BF7" w:rsidRDefault="008D6BF7" w:rsidP="00EF79E8">
      <w:pPr>
        <w:autoSpaceDE w:val="0"/>
        <w:autoSpaceDN w:val="0"/>
        <w:adjustRightInd w:val="0"/>
        <w:spacing w:after="0" w:line="240" w:lineRule="auto"/>
        <w:rPr>
          <w:rFonts w:ascii="Arial" w:hAnsi="Arial" w:cs="Arial"/>
        </w:rPr>
      </w:pPr>
    </w:p>
    <w:p w:rsidR="005C012B" w:rsidRDefault="005C012B" w:rsidP="00EF79E8">
      <w:pPr>
        <w:autoSpaceDE w:val="0"/>
        <w:autoSpaceDN w:val="0"/>
        <w:adjustRightInd w:val="0"/>
        <w:spacing w:after="0" w:line="240" w:lineRule="auto"/>
        <w:rPr>
          <w:rFonts w:ascii="Arial" w:hAnsi="Arial" w:cs="Arial"/>
        </w:rPr>
      </w:pPr>
    </w:p>
    <w:p w:rsidR="00453DF7" w:rsidRPr="00AF36E3" w:rsidRDefault="00531B99" w:rsidP="00453DF7">
      <w:pPr>
        <w:pStyle w:val="Mlsgreinlista"/>
        <w:numPr>
          <w:ilvl w:val="0"/>
          <w:numId w:val="3"/>
        </w:numPr>
        <w:autoSpaceDE w:val="0"/>
        <w:autoSpaceDN w:val="0"/>
        <w:adjustRightInd w:val="0"/>
        <w:spacing w:after="0" w:line="240" w:lineRule="auto"/>
        <w:rPr>
          <w:rFonts w:ascii="Arial" w:hAnsi="Arial" w:cs="Arial"/>
        </w:rPr>
      </w:pPr>
      <w:r w:rsidRPr="00531B99">
        <w:rPr>
          <w:rFonts w:ascii="Arial" w:hAnsi="Arial" w:cs="Arial"/>
          <w:b/>
        </w:rPr>
        <w:t>útgefandi skírteinis</w:t>
      </w:r>
      <w:r w:rsidR="00806F57">
        <w:rPr>
          <w:rFonts w:ascii="Arial" w:hAnsi="Arial" w:cs="Arial"/>
        </w:rPr>
        <w:t xml:space="preserve"> </w:t>
      </w:r>
      <w:r>
        <w:rPr>
          <w:rFonts w:ascii="Arial" w:hAnsi="Arial" w:cs="Arial"/>
        </w:rPr>
        <w:t>(awarding body)</w:t>
      </w:r>
    </w:p>
    <w:p w:rsidR="00FC1CEC" w:rsidRPr="00806F57" w:rsidRDefault="00FC1CEC" w:rsidP="00806F57">
      <w:pPr>
        <w:autoSpaceDE w:val="0"/>
        <w:autoSpaceDN w:val="0"/>
        <w:adjustRightInd w:val="0"/>
        <w:spacing w:after="0" w:line="240" w:lineRule="auto"/>
        <w:rPr>
          <w:rFonts w:ascii="Arial" w:hAnsi="Arial" w:cs="Arial"/>
          <w:b/>
          <w:bCs/>
        </w:rPr>
      </w:pPr>
    </w:p>
    <w:p w:rsidR="009545F1" w:rsidRPr="00B65A9A" w:rsidRDefault="00806F57" w:rsidP="008D6BF7">
      <w:pPr>
        <w:autoSpaceDE w:val="0"/>
        <w:autoSpaceDN w:val="0"/>
        <w:adjustRightInd w:val="0"/>
        <w:spacing w:after="0" w:line="240" w:lineRule="auto"/>
        <w:rPr>
          <w:rFonts w:ascii="Arial" w:hAnsi="Arial" w:cs="Arial"/>
        </w:rPr>
      </w:pPr>
      <w:r>
        <w:rPr>
          <w:rFonts w:ascii="Arial" w:hAnsi="Arial" w:cs="Arial"/>
        </w:rPr>
        <w:t xml:space="preserve">Aðili sem </w:t>
      </w:r>
      <w:r w:rsidR="009545F1">
        <w:rPr>
          <w:rFonts w:ascii="Arial" w:hAnsi="Arial" w:cs="Arial"/>
          <w:bCs/>
        </w:rPr>
        <w:t xml:space="preserve">að loknu námsmati og staðfestingu </w:t>
      </w:r>
      <w:r>
        <w:rPr>
          <w:rFonts w:ascii="Arial" w:hAnsi="Arial" w:cs="Arial"/>
        </w:rPr>
        <w:t xml:space="preserve">gefur út </w:t>
      </w:r>
      <w:r w:rsidR="009545F1">
        <w:rPr>
          <w:rFonts w:ascii="Arial" w:hAnsi="Arial" w:cs="Arial"/>
        </w:rPr>
        <w:t>skjal</w:t>
      </w:r>
      <w:r w:rsidR="009545F1" w:rsidRPr="009545F1">
        <w:rPr>
          <w:rFonts w:ascii="Arial" w:hAnsi="Arial" w:cs="Arial"/>
        </w:rPr>
        <w:t xml:space="preserve"> um hæfi</w:t>
      </w:r>
      <w:r w:rsidRPr="009545F1">
        <w:rPr>
          <w:rFonts w:ascii="Arial" w:hAnsi="Arial" w:cs="Arial"/>
        </w:rPr>
        <w:t xml:space="preserve"> </w:t>
      </w:r>
      <w:r w:rsidR="009545F1">
        <w:rPr>
          <w:rFonts w:ascii="Arial" w:hAnsi="Arial" w:cs="Arial"/>
        </w:rPr>
        <w:t>einstaklings</w:t>
      </w:r>
      <w:r w:rsidR="009545F1" w:rsidRPr="00B65A9A">
        <w:rPr>
          <w:rFonts w:ascii="Arial" w:hAnsi="Arial" w:cs="Arial"/>
        </w:rPr>
        <w:t xml:space="preserve"> </w:t>
      </w:r>
      <w:r w:rsidR="00B65A9A" w:rsidRPr="00B65A9A">
        <w:rPr>
          <w:rFonts w:ascii="Arial" w:hAnsi="Arial" w:cs="Arial"/>
        </w:rPr>
        <w:t>(</w:t>
      </w:r>
      <w:r w:rsidR="00B65A9A" w:rsidRPr="00B65A9A">
        <w:rPr>
          <w:rFonts w:ascii="Arial" w:hAnsi="Arial" w:cs="Arial"/>
          <w:bCs/>
        </w:rPr>
        <w:t>skírteini / námstitil</w:t>
      </w:r>
      <w:r w:rsidR="00B65A9A">
        <w:rPr>
          <w:rFonts w:ascii="Arial" w:hAnsi="Arial" w:cs="Arial"/>
          <w:bCs/>
        </w:rPr>
        <w:t>)</w:t>
      </w:r>
      <w:r w:rsidR="0082464F">
        <w:rPr>
          <w:rFonts w:ascii="Arial" w:hAnsi="Arial" w:cs="Arial"/>
          <w:bCs/>
        </w:rPr>
        <w:t xml:space="preserve"> </w:t>
      </w:r>
      <w:r w:rsidR="00140F0B">
        <w:rPr>
          <w:rFonts w:ascii="Arial" w:hAnsi="Arial" w:cs="Arial"/>
          <w:bCs/>
        </w:rPr>
        <w:t xml:space="preserve">og </w:t>
      </w:r>
      <w:r w:rsidR="009545F1">
        <w:rPr>
          <w:rFonts w:ascii="Arial" w:hAnsi="Arial" w:cs="Arial"/>
          <w:bCs/>
        </w:rPr>
        <w:t>vottar</w:t>
      </w:r>
      <w:r w:rsidR="00140F0B">
        <w:rPr>
          <w:rFonts w:ascii="Arial" w:hAnsi="Arial" w:cs="Arial"/>
          <w:bCs/>
        </w:rPr>
        <w:t xml:space="preserve"> þannig lærdóm (þekkingu, leikni og/eða </w:t>
      </w:r>
      <w:r w:rsidR="009545F1">
        <w:rPr>
          <w:rFonts w:ascii="Arial" w:hAnsi="Arial" w:cs="Arial"/>
        </w:rPr>
        <w:t>færni</w:t>
      </w:r>
      <w:r w:rsidR="00140F0B">
        <w:rPr>
          <w:rFonts w:ascii="Arial" w:hAnsi="Arial" w:cs="Arial"/>
        </w:rPr>
        <w:t xml:space="preserve"> </w:t>
      </w:r>
      <w:r w:rsidR="009545F1">
        <w:rPr>
          <w:rFonts w:ascii="Arial" w:hAnsi="Arial" w:cs="Arial"/>
        </w:rPr>
        <w:t>) hans.</w:t>
      </w:r>
    </w:p>
    <w:p w:rsidR="00453DF7" w:rsidRPr="00BE3FCF" w:rsidRDefault="00453DF7" w:rsidP="00453DF7">
      <w:pPr>
        <w:autoSpaceDE w:val="0"/>
        <w:autoSpaceDN w:val="0"/>
        <w:adjustRightInd w:val="0"/>
        <w:spacing w:after="0" w:line="240" w:lineRule="auto"/>
        <w:rPr>
          <w:rFonts w:ascii="Arial" w:hAnsi="Arial" w:cs="Arial"/>
        </w:rPr>
      </w:pPr>
      <w:r w:rsidRPr="000D03AB">
        <w:rPr>
          <w:rFonts w:ascii="Arial" w:hAnsi="Arial" w:cs="Arial"/>
          <w:b/>
        </w:rPr>
        <w:t>Heimild:</w:t>
      </w:r>
      <w:r>
        <w:rPr>
          <w:rFonts w:ascii="Arial" w:hAnsi="Arial" w:cs="Arial"/>
        </w:rPr>
        <w:t xml:space="preserve"> </w:t>
      </w:r>
      <w:r w:rsidR="00B65A9A">
        <w:rPr>
          <w:rFonts w:ascii="Arial" w:hAnsi="Arial" w:cs="Arial"/>
        </w:rPr>
        <w:t xml:space="preserve">Byggt á </w:t>
      </w:r>
      <w:r w:rsidRPr="00BE3FCF">
        <w:rPr>
          <w:rFonts w:ascii="Arial" w:hAnsi="Arial" w:cs="Arial"/>
        </w:rPr>
        <w:t>Cedefop, 2004.</w:t>
      </w:r>
    </w:p>
    <w:p w:rsidR="00453DF7" w:rsidRPr="00DD7DC4" w:rsidRDefault="00453DF7" w:rsidP="00453DF7">
      <w:pPr>
        <w:autoSpaceDE w:val="0"/>
        <w:autoSpaceDN w:val="0"/>
        <w:adjustRightInd w:val="0"/>
        <w:spacing w:after="0" w:line="240" w:lineRule="auto"/>
        <w:rPr>
          <w:rFonts w:ascii="Arial" w:hAnsi="Arial" w:cs="Arial"/>
        </w:rPr>
      </w:pPr>
      <w:r>
        <w:rPr>
          <w:rFonts w:ascii="Arial" w:hAnsi="Arial" w:cs="Arial"/>
          <w:b/>
        </w:rPr>
        <w:t>Skyl</w:t>
      </w:r>
      <w:r w:rsidR="00B65A9A">
        <w:rPr>
          <w:rFonts w:ascii="Arial" w:hAnsi="Arial" w:cs="Arial"/>
          <w:b/>
        </w:rPr>
        <w:t>d</w:t>
      </w:r>
      <w:r>
        <w:rPr>
          <w:rFonts w:ascii="Arial" w:hAnsi="Arial" w:cs="Arial"/>
          <w:b/>
        </w:rPr>
        <w:t xml:space="preserve"> hugt</w:t>
      </w:r>
      <w:r w:rsidR="00B65A9A">
        <w:rPr>
          <w:rFonts w:ascii="Arial" w:hAnsi="Arial" w:cs="Arial"/>
          <w:b/>
        </w:rPr>
        <w:t>ök</w:t>
      </w:r>
      <w:r>
        <w:rPr>
          <w:rFonts w:ascii="Arial" w:hAnsi="Arial" w:cs="Arial"/>
          <w:b/>
        </w:rPr>
        <w:t>:</w:t>
      </w:r>
      <w:r>
        <w:rPr>
          <w:rFonts w:ascii="Arial" w:hAnsi="Arial" w:cs="Arial"/>
        </w:rPr>
        <w:t xml:space="preserve"> </w:t>
      </w:r>
      <w:r w:rsidR="00B65A9A" w:rsidRPr="00B65A9A">
        <w:rPr>
          <w:rFonts w:ascii="Arial" w:hAnsi="Arial" w:cs="Arial"/>
          <w:bCs/>
        </w:rPr>
        <w:t xml:space="preserve">skírteini </w:t>
      </w:r>
      <w:r w:rsidR="0021106C">
        <w:rPr>
          <w:rFonts w:ascii="Arial" w:hAnsi="Arial" w:cs="Arial"/>
          <w:bCs/>
        </w:rPr>
        <w:t>og</w:t>
      </w:r>
      <w:r w:rsidR="00B65A9A" w:rsidRPr="00B65A9A">
        <w:rPr>
          <w:rFonts w:ascii="Arial" w:hAnsi="Arial" w:cs="Arial"/>
          <w:bCs/>
        </w:rPr>
        <w:t xml:space="preserve"> </w:t>
      </w:r>
      <w:r w:rsidR="00B65A9A" w:rsidRPr="00DD7DC4">
        <w:rPr>
          <w:rFonts w:ascii="Arial" w:hAnsi="Arial" w:cs="Arial"/>
          <w:bCs/>
        </w:rPr>
        <w:t>námstitill</w:t>
      </w:r>
      <w:r w:rsidRPr="00DD7DC4">
        <w:rPr>
          <w:rFonts w:ascii="Arial" w:hAnsi="Arial" w:cs="Arial"/>
        </w:rPr>
        <w:t xml:space="preserve">, </w:t>
      </w:r>
      <w:r w:rsidR="00DD7DC4" w:rsidRPr="00DD7DC4">
        <w:rPr>
          <w:rFonts w:ascii="Arial" w:hAnsi="Arial" w:cs="Arial"/>
        </w:rPr>
        <w:t>vottun lærdóms</w:t>
      </w:r>
      <w:r w:rsidRPr="00DD7DC4">
        <w:rPr>
          <w:rFonts w:ascii="Arial" w:hAnsi="Arial" w:cs="Arial"/>
        </w:rPr>
        <w:t xml:space="preserve">, </w:t>
      </w:r>
      <w:r w:rsidR="00DD7DC4" w:rsidRPr="00DD7DC4">
        <w:rPr>
          <w:rFonts w:ascii="Arial" w:eastAsia="Times New Roman" w:hAnsi="Arial" w:cs="Arial"/>
          <w:bCs/>
        </w:rPr>
        <w:t>staðfesting lærdóms</w:t>
      </w:r>
      <w:r w:rsidR="00DD7DC4">
        <w:rPr>
          <w:rFonts w:ascii="Arial" w:eastAsia="Times New Roman" w:hAnsi="Arial" w:cs="Arial"/>
          <w:bCs/>
        </w:rPr>
        <w:t>.</w:t>
      </w:r>
    </w:p>
    <w:p w:rsidR="00453DF7" w:rsidRDefault="00453DF7" w:rsidP="008D6BF7">
      <w:pPr>
        <w:autoSpaceDE w:val="0"/>
        <w:autoSpaceDN w:val="0"/>
        <w:adjustRightInd w:val="0"/>
        <w:spacing w:after="0" w:line="240" w:lineRule="auto"/>
        <w:rPr>
          <w:rFonts w:ascii="Arial" w:hAnsi="Arial" w:cs="Arial"/>
        </w:rPr>
      </w:pPr>
      <w:r>
        <w:rPr>
          <w:rFonts w:ascii="Arial" w:hAnsi="Arial" w:cs="Arial"/>
        </w:rPr>
        <w:t>.</w:t>
      </w:r>
    </w:p>
    <w:p w:rsidR="008D6BF7" w:rsidRPr="00BE3FCF" w:rsidRDefault="008D6BF7" w:rsidP="008D6BF7">
      <w:pPr>
        <w:autoSpaceDE w:val="0"/>
        <w:autoSpaceDN w:val="0"/>
        <w:adjustRightInd w:val="0"/>
        <w:spacing w:after="0" w:line="240" w:lineRule="auto"/>
        <w:rPr>
          <w:rFonts w:ascii="Arial" w:hAnsi="Arial" w:cs="Arial"/>
        </w:rPr>
      </w:pPr>
      <w:r w:rsidRPr="00BE3FCF">
        <w:rPr>
          <w:rFonts w:ascii="Arial" w:hAnsi="Arial" w:cs="Arial"/>
        </w:rPr>
        <w:t>A body issuing qualifications (certificates, diplomas or titles) formally recognising the learning outcomes (knowledge, skills and/or competences) of an individual, following a assessment and validation procedure.</w:t>
      </w:r>
    </w:p>
    <w:p w:rsidR="008D6BF7" w:rsidRPr="00BE3FCF" w:rsidRDefault="008D6BF7" w:rsidP="008D6BF7">
      <w:pPr>
        <w:autoSpaceDE w:val="0"/>
        <w:autoSpaceDN w:val="0"/>
        <w:adjustRightInd w:val="0"/>
        <w:spacing w:after="0" w:line="240" w:lineRule="auto"/>
        <w:rPr>
          <w:rFonts w:ascii="Arial" w:hAnsi="Arial" w:cs="Arial"/>
        </w:rPr>
      </w:pPr>
      <w:r w:rsidRPr="00BE3FCF">
        <w:rPr>
          <w:rFonts w:ascii="Arial" w:hAnsi="Arial" w:cs="Arial"/>
        </w:rPr>
        <w:t>Source: based on Cedefop, 2004.</w:t>
      </w:r>
    </w:p>
    <w:p w:rsidR="008D6BF7" w:rsidRPr="00BE3FCF" w:rsidRDefault="008D6BF7" w:rsidP="008D6BF7">
      <w:pPr>
        <w:autoSpaceDE w:val="0"/>
        <w:autoSpaceDN w:val="0"/>
        <w:adjustRightInd w:val="0"/>
        <w:spacing w:after="0" w:line="240" w:lineRule="auto"/>
        <w:rPr>
          <w:rFonts w:ascii="Arial" w:hAnsi="Arial" w:cs="Arial"/>
        </w:rPr>
      </w:pPr>
      <w:r w:rsidRPr="00BE3FCF">
        <w:rPr>
          <w:rFonts w:ascii="Arial" w:hAnsi="Arial" w:cs="Arial"/>
        </w:rPr>
        <w:t>Related terms: certificate / diploma / title, certification of learning</w:t>
      </w:r>
      <w:r w:rsidR="00DB4F19">
        <w:rPr>
          <w:rFonts w:ascii="Arial" w:hAnsi="Arial" w:cs="Arial"/>
        </w:rPr>
        <w:t xml:space="preserve"> </w:t>
      </w:r>
      <w:r w:rsidRPr="00BE3FCF">
        <w:rPr>
          <w:rFonts w:ascii="Arial" w:hAnsi="Arial" w:cs="Arial"/>
        </w:rPr>
        <w:t>outcomes, validation of learning outcomes</w:t>
      </w:r>
    </w:p>
    <w:p w:rsidR="008D6BF7" w:rsidRDefault="008D6BF7" w:rsidP="00EF79E8">
      <w:pPr>
        <w:autoSpaceDE w:val="0"/>
        <w:autoSpaceDN w:val="0"/>
        <w:adjustRightInd w:val="0"/>
        <w:spacing w:after="0" w:line="240" w:lineRule="auto"/>
        <w:rPr>
          <w:rFonts w:ascii="Arial" w:hAnsi="Arial" w:cs="Arial"/>
        </w:rPr>
      </w:pPr>
    </w:p>
    <w:p w:rsidR="005C012B" w:rsidRPr="00BE3FCF" w:rsidRDefault="005C012B" w:rsidP="00EF79E8">
      <w:pPr>
        <w:autoSpaceDE w:val="0"/>
        <w:autoSpaceDN w:val="0"/>
        <w:adjustRightInd w:val="0"/>
        <w:spacing w:after="0" w:line="240" w:lineRule="auto"/>
        <w:rPr>
          <w:rFonts w:ascii="Arial" w:hAnsi="Arial" w:cs="Arial"/>
        </w:rPr>
      </w:pPr>
    </w:p>
    <w:p w:rsidR="00453DF7" w:rsidRPr="00AF36E3" w:rsidRDefault="00DF5A7F" w:rsidP="00453DF7">
      <w:pPr>
        <w:pStyle w:val="Mlsgreinlista"/>
        <w:numPr>
          <w:ilvl w:val="0"/>
          <w:numId w:val="3"/>
        </w:numPr>
        <w:autoSpaceDE w:val="0"/>
        <w:autoSpaceDN w:val="0"/>
        <w:adjustRightInd w:val="0"/>
        <w:spacing w:after="0" w:line="240" w:lineRule="auto"/>
        <w:rPr>
          <w:rFonts w:ascii="Arial" w:hAnsi="Arial" w:cs="Arial"/>
        </w:rPr>
      </w:pPr>
      <w:r w:rsidRPr="007E2BAA">
        <w:rPr>
          <w:rFonts w:ascii="Arial" w:hAnsi="Arial" w:cs="Arial"/>
          <w:b/>
          <w:lang w:val="is-IS"/>
        </w:rPr>
        <w:t>g</w:t>
      </w:r>
      <w:r w:rsidR="00453DF7" w:rsidRPr="007E2BAA">
        <w:rPr>
          <w:rFonts w:ascii="Arial" w:hAnsi="Arial" w:cs="Arial"/>
          <w:b/>
          <w:lang w:val="is-IS"/>
        </w:rPr>
        <w:t>runn</w:t>
      </w:r>
      <w:r w:rsidR="004F511C" w:rsidRPr="007E2BAA">
        <w:rPr>
          <w:rFonts w:ascii="Arial" w:hAnsi="Arial" w:cs="Arial"/>
          <w:b/>
          <w:lang w:val="is-IS"/>
        </w:rPr>
        <w:t>leikni</w:t>
      </w:r>
      <w:r w:rsidR="00453DF7" w:rsidRPr="007E2BAA">
        <w:rPr>
          <w:rFonts w:ascii="Arial" w:hAnsi="Arial" w:cs="Arial"/>
          <w:b/>
          <w:lang w:val="is-IS"/>
        </w:rPr>
        <w:t xml:space="preserve"> í </w:t>
      </w:r>
      <w:r w:rsidR="00453DF7" w:rsidRPr="007E2BAA">
        <w:rPr>
          <w:rFonts w:ascii="Arial" w:hAnsi="Arial" w:cs="Arial"/>
          <w:b/>
          <w:bCs/>
          <w:lang w:val="is-IS"/>
        </w:rPr>
        <w:t>upplýsinga</w:t>
      </w:r>
      <w:r w:rsidR="00453DF7" w:rsidRPr="00453DF7">
        <w:rPr>
          <w:rFonts w:ascii="Arial" w:hAnsi="Arial" w:cs="Arial"/>
          <w:b/>
          <w:bCs/>
          <w:lang w:val="is-IS"/>
        </w:rPr>
        <w:t xml:space="preserve">- og samskiptatækni </w:t>
      </w:r>
      <w:r w:rsidR="00453DF7" w:rsidRPr="00AF36E3">
        <w:rPr>
          <w:rFonts w:ascii="Arial" w:hAnsi="Arial" w:cs="Arial"/>
          <w:bCs/>
          <w:lang w:val="is-IS"/>
        </w:rPr>
        <w:t>(</w:t>
      </w:r>
      <w:r w:rsidR="00453DF7" w:rsidRPr="00AF36E3">
        <w:rPr>
          <w:rFonts w:ascii="Arial" w:hAnsi="Arial" w:cs="Arial"/>
        </w:rPr>
        <w:t>basic information and communication technology (ICT) skills)</w:t>
      </w:r>
    </w:p>
    <w:p w:rsidR="00453DF7" w:rsidRPr="00BE3FCF" w:rsidRDefault="00453DF7" w:rsidP="00453DF7">
      <w:pPr>
        <w:autoSpaceDE w:val="0"/>
        <w:autoSpaceDN w:val="0"/>
        <w:adjustRightInd w:val="0"/>
        <w:spacing w:after="0" w:line="240" w:lineRule="auto"/>
        <w:rPr>
          <w:rFonts w:ascii="Arial" w:hAnsi="Arial" w:cs="Arial"/>
        </w:rPr>
      </w:pPr>
    </w:p>
    <w:p w:rsidR="004F511C" w:rsidRDefault="004F511C" w:rsidP="00453DF7">
      <w:pPr>
        <w:autoSpaceDE w:val="0"/>
        <w:autoSpaceDN w:val="0"/>
        <w:adjustRightInd w:val="0"/>
        <w:spacing w:after="0" w:line="240" w:lineRule="auto"/>
        <w:rPr>
          <w:rFonts w:ascii="Arial" w:hAnsi="Arial" w:cs="Arial"/>
        </w:rPr>
      </w:pPr>
      <w:r>
        <w:rPr>
          <w:rFonts w:ascii="Arial" w:hAnsi="Arial" w:cs="Arial"/>
        </w:rPr>
        <w:t xml:space="preserve">Sú </w:t>
      </w:r>
      <w:r w:rsidRPr="007E2BAA">
        <w:rPr>
          <w:rFonts w:ascii="Arial" w:hAnsi="Arial" w:cs="Arial"/>
        </w:rPr>
        <w:t>leikni</w:t>
      </w:r>
      <w:r w:rsidR="0096269C">
        <w:rPr>
          <w:rFonts w:ascii="Arial" w:hAnsi="Arial" w:cs="Arial"/>
        </w:rPr>
        <w:t xml:space="preserve"> sem þarf til að </w:t>
      </w:r>
      <w:r w:rsidR="00977212">
        <w:rPr>
          <w:rFonts w:ascii="Arial" w:hAnsi="Arial" w:cs="Arial"/>
        </w:rPr>
        <w:t>beita</w:t>
      </w:r>
      <w:r w:rsidR="0096269C">
        <w:rPr>
          <w:rFonts w:ascii="Arial" w:hAnsi="Arial" w:cs="Arial"/>
        </w:rPr>
        <w:t xml:space="preserve"> á skilvirkan hátt </w:t>
      </w:r>
      <w:r w:rsidR="0021106C">
        <w:rPr>
          <w:rFonts w:ascii="Arial" w:hAnsi="Arial" w:cs="Arial"/>
        </w:rPr>
        <w:t>einf</w:t>
      </w:r>
      <w:r w:rsidR="00336590">
        <w:rPr>
          <w:rFonts w:ascii="Arial" w:hAnsi="Arial" w:cs="Arial"/>
        </w:rPr>
        <w:t>ö</w:t>
      </w:r>
      <w:r w:rsidR="0021106C">
        <w:rPr>
          <w:rFonts w:ascii="Arial" w:hAnsi="Arial" w:cs="Arial"/>
        </w:rPr>
        <w:t>ld</w:t>
      </w:r>
      <w:r w:rsidR="00977212">
        <w:rPr>
          <w:rFonts w:ascii="Arial" w:hAnsi="Arial" w:cs="Arial"/>
        </w:rPr>
        <w:t>um</w:t>
      </w:r>
      <w:r w:rsidR="0021106C">
        <w:rPr>
          <w:rFonts w:ascii="Arial" w:hAnsi="Arial" w:cs="Arial"/>
        </w:rPr>
        <w:t xml:space="preserve"> </w:t>
      </w:r>
      <w:r w:rsidR="008D47A8">
        <w:rPr>
          <w:rFonts w:ascii="Arial" w:hAnsi="Arial" w:cs="Arial"/>
        </w:rPr>
        <w:t>aðgerð</w:t>
      </w:r>
      <w:r w:rsidR="00977212">
        <w:rPr>
          <w:rFonts w:ascii="Arial" w:hAnsi="Arial" w:cs="Arial"/>
        </w:rPr>
        <w:t>um</w:t>
      </w:r>
      <w:r w:rsidR="008D47A8">
        <w:rPr>
          <w:rFonts w:ascii="Arial" w:hAnsi="Arial" w:cs="Arial"/>
        </w:rPr>
        <w:t xml:space="preserve"> í upplýsinga- og samskiptatækni (í meginatriðum</w:t>
      </w:r>
      <w:r w:rsidR="0021106C">
        <w:rPr>
          <w:rFonts w:ascii="Arial" w:hAnsi="Arial" w:cs="Arial"/>
        </w:rPr>
        <w:t>:</w:t>
      </w:r>
      <w:r w:rsidR="008D47A8">
        <w:rPr>
          <w:rFonts w:ascii="Arial" w:hAnsi="Arial" w:cs="Arial"/>
        </w:rPr>
        <w:t xml:space="preserve"> orð</w:t>
      </w:r>
      <w:r w:rsidR="009D1B29">
        <w:rPr>
          <w:rFonts w:ascii="Arial" w:hAnsi="Arial" w:cs="Arial"/>
        </w:rPr>
        <w:t xml:space="preserve"> </w:t>
      </w:r>
      <w:r w:rsidR="008D47A8">
        <w:rPr>
          <w:rFonts w:ascii="Arial" w:hAnsi="Arial" w:cs="Arial"/>
        </w:rPr>
        <w:t>/</w:t>
      </w:r>
      <w:r w:rsidR="009D1B29">
        <w:rPr>
          <w:rFonts w:ascii="Arial" w:hAnsi="Arial" w:cs="Arial"/>
        </w:rPr>
        <w:t xml:space="preserve"> </w:t>
      </w:r>
      <w:r w:rsidR="008D47A8">
        <w:rPr>
          <w:rFonts w:ascii="Arial" w:hAnsi="Arial" w:cs="Arial"/>
        </w:rPr>
        <w:t>mynd</w:t>
      </w:r>
      <w:r w:rsidR="009D1B29">
        <w:rPr>
          <w:rFonts w:ascii="Arial" w:hAnsi="Arial" w:cs="Arial"/>
        </w:rPr>
        <w:t xml:space="preserve"> </w:t>
      </w:r>
      <w:r w:rsidR="008D47A8">
        <w:rPr>
          <w:rFonts w:ascii="Arial" w:hAnsi="Arial" w:cs="Arial"/>
        </w:rPr>
        <w:t>/</w:t>
      </w:r>
      <w:r w:rsidR="009D1B29">
        <w:rPr>
          <w:rFonts w:ascii="Arial" w:hAnsi="Arial" w:cs="Arial"/>
        </w:rPr>
        <w:t xml:space="preserve"> </w:t>
      </w:r>
      <w:r w:rsidR="008D47A8">
        <w:rPr>
          <w:rFonts w:ascii="Arial" w:hAnsi="Arial" w:cs="Arial"/>
        </w:rPr>
        <w:t>gagnavinns</w:t>
      </w:r>
      <w:r w:rsidR="00D6385C">
        <w:rPr>
          <w:rFonts w:ascii="Arial" w:hAnsi="Arial" w:cs="Arial"/>
        </w:rPr>
        <w:t>l</w:t>
      </w:r>
      <w:r w:rsidR="00977212">
        <w:rPr>
          <w:rFonts w:ascii="Arial" w:hAnsi="Arial" w:cs="Arial"/>
        </w:rPr>
        <w:t>a</w:t>
      </w:r>
      <w:r w:rsidR="00D6385C">
        <w:rPr>
          <w:rFonts w:ascii="Arial" w:hAnsi="Arial" w:cs="Arial"/>
        </w:rPr>
        <w:t xml:space="preserve">, </w:t>
      </w:r>
      <w:r w:rsidR="008D47A8">
        <w:rPr>
          <w:rFonts w:ascii="Arial" w:hAnsi="Arial" w:cs="Arial"/>
        </w:rPr>
        <w:t>neti</w:t>
      </w:r>
      <w:r w:rsidR="00977212">
        <w:rPr>
          <w:rFonts w:ascii="Arial" w:hAnsi="Arial" w:cs="Arial"/>
        </w:rPr>
        <w:t>ð</w:t>
      </w:r>
      <w:r w:rsidR="008D47A8">
        <w:rPr>
          <w:rFonts w:ascii="Arial" w:hAnsi="Arial" w:cs="Arial"/>
        </w:rPr>
        <w:t xml:space="preserve"> og tölvupóst</w:t>
      </w:r>
      <w:r w:rsidR="00977212">
        <w:rPr>
          <w:rFonts w:ascii="Arial" w:hAnsi="Arial" w:cs="Arial"/>
        </w:rPr>
        <w:t>ur</w:t>
      </w:r>
      <w:r w:rsidR="008D47A8">
        <w:rPr>
          <w:rFonts w:ascii="Arial" w:hAnsi="Arial" w:cs="Arial"/>
        </w:rPr>
        <w:t>).</w:t>
      </w:r>
    </w:p>
    <w:p w:rsidR="008D47A8" w:rsidRPr="008D47A8" w:rsidRDefault="008D47A8" w:rsidP="00453DF7">
      <w:pPr>
        <w:autoSpaceDE w:val="0"/>
        <w:autoSpaceDN w:val="0"/>
        <w:adjustRightInd w:val="0"/>
        <w:spacing w:after="0" w:line="240" w:lineRule="auto"/>
        <w:rPr>
          <w:rFonts w:ascii="Arial" w:hAnsi="Arial" w:cs="Arial"/>
        </w:rPr>
      </w:pPr>
      <w:r>
        <w:rPr>
          <w:rFonts w:ascii="Arial" w:hAnsi="Arial" w:cs="Arial"/>
          <w:b/>
        </w:rPr>
        <w:t xml:space="preserve">Athugasemd: </w:t>
      </w:r>
      <w:r>
        <w:rPr>
          <w:rFonts w:ascii="Arial" w:hAnsi="Arial" w:cs="Arial"/>
        </w:rPr>
        <w:t>Sumir höfundar bæta við vélbúnaðarleikni (tengja búnað, setja upp</w:t>
      </w:r>
      <w:r w:rsidR="00D6385C">
        <w:rPr>
          <w:rFonts w:ascii="Arial" w:hAnsi="Arial" w:cs="Arial"/>
        </w:rPr>
        <w:t xml:space="preserve"> </w:t>
      </w:r>
      <w:r>
        <w:rPr>
          <w:rFonts w:ascii="Arial" w:hAnsi="Arial" w:cs="Arial"/>
        </w:rPr>
        <w:t xml:space="preserve">hugbúnað, leiðrétta </w:t>
      </w:r>
      <w:r w:rsidRPr="006355D7">
        <w:rPr>
          <w:rFonts w:ascii="Arial" w:hAnsi="Arial" w:cs="Arial"/>
        </w:rPr>
        <w:t>grundvallarvillur</w:t>
      </w:r>
      <w:r>
        <w:rPr>
          <w:rFonts w:ascii="Arial" w:hAnsi="Arial" w:cs="Arial"/>
        </w:rPr>
        <w:t xml:space="preserve">) </w:t>
      </w:r>
      <w:r w:rsidR="00D6385C">
        <w:rPr>
          <w:rFonts w:ascii="Arial" w:hAnsi="Arial" w:cs="Arial"/>
        </w:rPr>
        <w:t>eða</w:t>
      </w:r>
      <w:r>
        <w:rPr>
          <w:rFonts w:ascii="Arial" w:hAnsi="Arial" w:cs="Arial"/>
        </w:rPr>
        <w:t xml:space="preserve"> frekari hugbúnaðarleikni (nota sýningarforrit eða töflureikni, </w:t>
      </w:r>
      <w:r w:rsidR="006355D7">
        <w:rPr>
          <w:rFonts w:ascii="Arial" w:hAnsi="Arial" w:cs="Arial"/>
        </w:rPr>
        <w:t>skráastjórnun</w:t>
      </w:r>
      <w:r>
        <w:rPr>
          <w:rFonts w:ascii="Arial" w:hAnsi="Arial" w:cs="Arial"/>
        </w:rPr>
        <w:t xml:space="preserve">, </w:t>
      </w:r>
      <w:r w:rsidR="006355D7">
        <w:rPr>
          <w:rFonts w:ascii="Arial" w:hAnsi="Arial" w:cs="Arial"/>
        </w:rPr>
        <w:t>endurheimta</w:t>
      </w:r>
      <w:r>
        <w:rPr>
          <w:rFonts w:ascii="Arial" w:hAnsi="Arial" w:cs="Arial"/>
        </w:rPr>
        <w:t xml:space="preserve"> upplýsing</w:t>
      </w:r>
      <w:r w:rsidR="006355D7">
        <w:rPr>
          <w:rFonts w:ascii="Arial" w:hAnsi="Arial" w:cs="Arial"/>
        </w:rPr>
        <w:t>ar</w:t>
      </w:r>
      <w:r>
        <w:rPr>
          <w:rFonts w:ascii="Arial" w:hAnsi="Arial" w:cs="Arial"/>
        </w:rPr>
        <w:t xml:space="preserve"> o.s.frv.)</w:t>
      </w:r>
      <w:r w:rsidR="00D6385C">
        <w:rPr>
          <w:rFonts w:ascii="Arial" w:hAnsi="Arial" w:cs="Arial"/>
        </w:rPr>
        <w:t>. A</w:t>
      </w:r>
      <w:r>
        <w:rPr>
          <w:rFonts w:ascii="Arial" w:hAnsi="Arial" w:cs="Arial"/>
        </w:rPr>
        <w:t>ðrir höfundar líta jafnvel svo á að grunnleikni í upplýsinga- og samskiptatækni sé orð</w:t>
      </w:r>
      <w:r w:rsidR="00C118B0">
        <w:rPr>
          <w:rFonts w:ascii="Arial" w:hAnsi="Arial" w:cs="Arial"/>
        </w:rPr>
        <w:t>i</w:t>
      </w:r>
      <w:r>
        <w:rPr>
          <w:rFonts w:ascii="Arial" w:hAnsi="Arial" w:cs="Arial"/>
        </w:rPr>
        <w:t xml:space="preserve">n hluti </w:t>
      </w:r>
      <w:r w:rsidR="001E7B3B" w:rsidRPr="00C118B0">
        <w:rPr>
          <w:rFonts w:ascii="Arial" w:hAnsi="Arial" w:cs="Arial"/>
        </w:rPr>
        <w:t>lyki</w:t>
      </w:r>
      <w:r w:rsidR="00D6385C" w:rsidRPr="00C118B0">
        <w:rPr>
          <w:rFonts w:ascii="Arial" w:hAnsi="Arial" w:cs="Arial"/>
        </w:rPr>
        <w:t>l</w:t>
      </w:r>
      <w:r w:rsidR="001E7B3B" w:rsidRPr="00C118B0">
        <w:rPr>
          <w:rFonts w:ascii="Arial" w:hAnsi="Arial" w:cs="Arial"/>
        </w:rPr>
        <w:t>leikni</w:t>
      </w:r>
      <w:r w:rsidR="00C118B0" w:rsidRPr="00C118B0">
        <w:rPr>
          <w:rFonts w:ascii="Arial" w:hAnsi="Arial" w:cs="Arial"/>
        </w:rPr>
        <w:t xml:space="preserve"> </w:t>
      </w:r>
      <w:r w:rsidR="001E7B3B" w:rsidRPr="00C118B0">
        <w:rPr>
          <w:rFonts w:ascii="Arial" w:hAnsi="Arial" w:cs="Arial"/>
        </w:rPr>
        <w:t xml:space="preserve">/ </w:t>
      </w:r>
      <w:r w:rsidR="00336590">
        <w:rPr>
          <w:rFonts w:ascii="Arial" w:hAnsi="Arial" w:cs="Arial"/>
        </w:rPr>
        <w:t>lykilhæfni</w:t>
      </w:r>
      <w:r w:rsidR="001E7B3B">
        <w:rPr>
          <w:rFonts w:ascii="Arial" w:hAnsi="Arial" w:cs="Arial"/>
        </w:rPr>
        <w:t>.</w:t>
      </w:r>
    </w:p>
    <w:p w:rsidR="005835AF" w:rsidRPr="00BE3FCF" w:rsidRDefault="005835AF" w:rsidP="005835AF">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5835AF" w:rsidRPr="00BE3FCF" w:rsidRDefault="005835AF" w:rsidP="005835AF">
      <w:pPr>
        <w:autoSpaceDE w:val="0"/>
        <w:autoSpaceDN w:val="0"/>
        <w:adjustRightInd w:val="0"/>
        <w:spacing w:after="0" w:line="240" w:lineRule="auto"/>
        <w:rPr>
          <w:rFonts w:ascii="Arial" w:hAnsi="Arial" w:cs="Arial"/>
        </w:rPr>
      </w:pPr>
      <w:r w:rsidRPr="00DA78D5">
        <w:rPr>
          <w:rFonts w:ascii="Arial" w:hAnsi="Arial" w:cs="Arial"/>
          <w:b/>
        </w:rPr>
        <w:t xml:space="preserve">Skyld hugtök: </w:t>
      </w:r>
      <w:r w:rsidRPr="00DA78D5">
        <w:rPr>
          <w:rFonts w:ascii="Arial" w:hAnsi="Arial" w:cs="Arial"/>
        </w:rPr>
        <w:t xml:space="preserve"> </w:t>
      </w:r>
      <w:r w:rsidR="00DA78D5" w:rsidRPr="00DA78D5">
        <w:rPr>
          <w:rFonts w:ascii="Arial" w:hAnsi="Arial" w:cs="Arial"/>
        </w:rPr>
        <w:t>grunnleikni</w:t>
      </w:r>
      <w:r w:rsidR="00D6385C">
        <w:rPr>
          <w:rFonts w:ascii="Arial" w:hAnsi="Arial" w:cs="Arial"/>
        </w:rPr>
        <w:t>,</w:t>
      </w:r>
      <w:r w:rsidR="00DA78D5" w:rsidRPr="00DA78D5">
        <w:rPr>
          <w:rFonts w:ascii="Arial" w:hAnsi="Arial" w:cs="Arial"/>
        </w:rPr>
        <w:t xml:space="preserve"> </w:t>
      </w:r>
      <w:r w:rsidR="00DA78D5" w:rsidRPr="00DA78D5">
        <w:rPr>
          <w:rFonts w:ascii="Arial" w:hAnsi="Arial" w:cs="Arial"/>
          <w:bCs/>
        </w:rPr>
        <w:t xml:space="preserve"> upplýsinga- og samskiptatækn</w:t>
      </w:r>
      <w:r w:rsidR="00D6385C">
        <w:rPr>
          <w:rFonts w:ascii="Arial" w:hAnsi="Arial" w:cs="Arial"/>
          <w:bCs/>
        </w:rPr>
        <w:t>i</w:t>
      </w:r>
      <w:r w:rsidR="00DA78D5" w:rsidRPr="00DA78D5">
        <w:rPr>
          <w:rFonts w:ascii="Arial" w:hAnsi="Arial" w:cs="Arial"/>
          <w:b/>
          <w:bCs/>
        </w:rPr>
        <w:t xml:space="preserve"> </w:t>
      </w:r>
      <w:r w:rsidR="00DA78D5" w:rsidRPr="001E7B3B">
        <w:rPr>
          <w:rFonts w:ascii="Arial" w:hAnsi="Arial" w:cs="Arial"/>
          <w:bCs/>
        </w:rPr>
        <w:t>(</w:t>
      </w:r>
      <w:r w:rsidR="006355D7">
        <w:rPr>
          <w:rFonts w:ascii="Arial" w:hAnsi="Arial" w:cs="Arial"/>
          <w:bCs/>
        </w:rPr>
        <w:t>ust/ut),</w:t>
      </w:r>
      <w:r w:rsidRPr="00BE3FCF">
        <w:rPr>
          <w:rFonts w:ascii="Arial" w:hAnsi="Arial" w:cs="Arial"/>
        </w:rPr>
        <w:t xml:space="preserve"> </w:t>
      </w:r>
      <w:r w:rsidR="00DA78D5" w:rsidRPr="00C118B0">
        <w:rPr>
          <w:rFonts w:ascii="Arial" w:hAnsi="Arial" w:cs="Arial"/>
        </w:rPr>
        <w:t>lykilleikni</w:t>
      </w:r>
      <w:r w:rsidRPr="00BE3FCF">
        <w:rPr>
          <w:rFonts w:ascii="Arial" w:hAnsi="Arial" w:cs="Arial"/>
        </w:rPr>
        <w:t xml:space="preserve">, </w:t>
      </w:r>
      <w:r w:rsidR="00DA78D5" w:rsidRPr="00C118B0">
        <w:rPr>
          <w:rFonts w:ascii="Arial" w:hAnsi="Arial" w:cs="Arial"/>
        </w:rPr>
        <w:t>ný lykilleikni.</w:t>
      </w:r>
    </w:p>
    <w:p w:rsidR="005835AF" w:rsidRPr="005835AF" w:rsidRDefault="005835AF" w:rsidP="00453DF7">
      <w:pPr>
        <w:autoSpaceDE w:val="0"/>
        <w:autoSpaceDN w:val="0"/>
        <w:adjustRightInd w:val="0"/>
        <w:spacing w:after="0" w:line="240" w:lineRule="auto"/>
        <w:rPr>
          <w:rFonts w:ascii="Arial" w:hAnsi="Arial" w:cs="Arial"/>
          <w:b/>
        </w:rPr>
      </w:pPr>
    </w:p>
    <w:p w:rsidR="00453DF7" w:rsidRPr="00BE3FCF" w:rsidRDefault="00453DF7" w:rsidP="00453DF7">
      <w:pPr>
        <w:autoSpaceDE w:val="0"/>
        <w:autoSpaceDN w:val="0"/>
        <w:adjustRightInd w:val="0"/>
        <w:spacing w:after="0" w:line="240" w:lineRule="auto"/>
        <w:rPr>
          <w:rFonts w:ascii="Arial" w:hAnsi="Arial" w:cs="Arial"/>
        </w:rPr>
      </w:pPr>
      <w:r w:rsidRPr="00BE3FCF">
        <w:rPr>
          <w:rFonts w:ascii="Arial" w:hAnsi="Arial" w:cs="Arial"/>
        </w:rPr>
        <w:t>The skills needed to use efficiently the elementary functions of information and communication technologies (essentially word/image/data processing, Internet and e-mail).</w:t>
      </w:r>
    </w:p>
    <w:p w:rsidR="00453DF7" w:rsidRPr="00BE3FCF" w:rsidRDefault="00453DF7" w:rsidP="00453DF7">
      <w:pPr>
        <w:autoSpaceDE w:val="0"/>
        <w:autoSpaceDN w:val="0"/>
        <w:adjustRightInd w:val="0"/>
        <w:spacing w:after="0" w:line="240" w:lineRule="auto"/>
        <w:rPr>
          <w:rFonts w:ascii="Arial" w:hAnsi="Arial" w:cs="Arial"/>
        </w:rPr>
      </w:pPr>
      <w:r w:rsidRPr="00BE3FCF">
        <w:rPr>
          <w:rFonts w:ascii="Arial" w:hAnsi="Arial" w:cs="Arial"/>
        </w:rPr>
        <w:t>Comment: some authors also include hardware skills (connecting devices, installing software, correcting basic faults) or further software skills (using a presentation programme or spreadsheet, file management, retrieving data, etc.); other authors even consider that basic ICT skills are now part of key skills/key competences.</w:t>
      </w:r>
    </w:p>
    <w:p w:rsidR="00453DF7" w:rsidRPr="00BE3FCF" w:rsidRDefault="00453DF7" w:rsidP="00453DF7">
      <w:pPr>
        <w:autoSpaceDE w:val="0"/>
        <w:autoSpaceDN w:val="0"/>
        <w:adjustRightInd w:val="0"/>
        <w:spacing w:after="0" w:line="240" w:lineRule="auto"/>
        <w:rPr>
          <w:rFonts w:ascii="Arial" w:hAnsi="Arial" w:cs="Arial"/>
        </w:rPr>
      </w:pPr>
      <w:r w:rsidRPr="00BE3FCF">
        <w:rPr>
          <w:rFonts w:ascii="Arial" w:hAnsi="Arial" w:cs="Arial"/>
        </w:rPr>
        <w:t>Source: based on Cedefop, 2004.</w:t>
      </w:r>
    </w:p>
    <w:p w:rsidR="00453DF7" w:rsidRPr="00BE3FCF" w:rsidRDefault="00453DF7" w:rsidP="00453DF7">
      <w:pPr>
        <w:autoSpaceDE w:val="0"/>
        <w:autoSpaceDN w:val="0"/>
        <w:adjustRightInd w:val="0"/>
        <w:spacing w:after="0" w:line="240" w:lineRule="auto"/>
        <w:rPr>
          <w:rFonts w:ascii="Arial" w:hAnsi="Arial" w:cs="Arial"/>
        </w:rPr>
      </w:pPr>
      <w:r w:rsidRPr="00BE3FCF">
        <w:rPr>
          <w:rFonts w:ascii="Arial" w:hAnsi="Arial" w:cs="Arial"/>
        </w:rPr>
        <w:t>Related terms: basic skills, information and communication</w:t>
      </w:r>
      <w:r w:rsidR="006355D7">
        <w:rPr>
          <w:rFonts w:ascii="Arial" w:hAnsi="Arial" w:cs="Arial"/>
        </w:rPr>
        <w:t xml:space="preserve"> </w:t>
      </w:r>
      <w:r w:rsidRPr="00BE3FCF">
        <w:rPr>
          <w:rFonts w:ascii="Arial" w:hAnsi="Arial" w:cs="Arial"/>
        </w:rPr>
        <w:t>technology (ICT), key skills, new basic skills</w:t>
      </w:r>
    </w:p>
    <w:p w:rsidR="00453DF7" w:rsidRDefault="00453DF7">
      <w:pPr>
        <w:rPr>
          <w:rFonts w:ascii="Arial" w:hAnsi="Arial" w:cs="Arial"/>
          <w:b/>
        </w:rPr>
      </w:pPr>
    </w:p>
    <w:p w:rsidR="00136A63" w:rsidRPr="00AF36E3" w:rsidRDefault="00EA6084" w:rsidP="00136A63">
      <w:pPr>
        <w:pStyle w:val="Mlsgreinlista"/>
        <w:numPr>
          <w:ilvl w:val="0"/>
          <w:numId w:val="3"/>
        </w:numPr>
        <w:autoSpaceDE w:val="0"/>
        <w:autoSpaceDN w:val="0"/>
        <w:adjustRightInd w:val="0"/>
        <w:spacing w:after="0" w:line="240" w:lineRule="auto"/>
        <w:rPr>
          <w:rFonts w:ascii="Arial" w:hAnsi="Arial" w:cs="Arial"/>
          <w:bCs/>
        </w:rPr>
      </w:pPr>
      <w:r w:rsidRPr="007E2BAA">
        <w:rPr>
          <w:rFonts w:ascii="Arial" w:hAnsi="Arial" w:cs="Arial"/>
          <w:b/>
          <w:bCs/>
        </w:rPr>
        <w:t>grunnleikni</w:t>
      </w:r>
      <w:r>
        <w:rPr>
          <w:rFonts w:ascii="Arial" w:hAnsi="Arial" w:cs="Arial"/>
          <w:b/>
          <w:bCs/>
        </w:rPr>
        <w:t xml:space="preserve"> </w:t>
      </w:r>
      <w:r w:rsidR="00806F57">
        <w:rPr>
          <w:rFonts w:ascii="Arial" w:hAnsi="Arial" w:cs="Arial"/>
          <w:b/>
          <w:bCs/>
        </w:rPr>
        <w:t xml:space="preserve"> </w:t>
      </w:r>
      <w:r w:rsidRPr="00AF36E3">
        <w:rPr>
          <w:rFonts w:ascii="Arial" w:hAnsi="Arial" w:cs="Arial"/>
          <w:bCs/>
        </w:rPr>
        <w:t>(basic skills)</w:t>
      </w:r>
    </w:p>
    <w:p w:rsidR="00136A63" w:rsidRDefault="00136A63" w:rsidP="00136A63">
      <w:pPr>
        <w:autoSpaceDE w:val="0"/>
        <w:autoSpaceDN w:val="0"/>
        <w:adjustRightInd w:val="0"/>
        <w:spacing w:after="0" w:line="240" w:lineRule="auto"/>
        <w:rPr>
          <w:rFonts w:ascii="Arial" w:hAnsi="Arial" w:cs="Arial"/>
          <w:b/>
          <w:bCs/>
        </w:rPr>
      </w:pPr>
    </w:p>
    <w:p w:rsidR="00EA6084" w:rsidRDefault="00EA6084" w:rsidP="00136A63">
      <w:pPr>
        <w:autoSpaceDE w:val="0"/>
        <w:autoSpaceDN w:val="0"/>
        <w:adjustRightInd w:val="0"/>
        <w:spacing w:after="0" w:line="240" w:lineRule="auto"/>
        <w:rPr>
          <w:rFonts w:ascii="Arial" w:hAnsi="Arial" w:cs="Arial"/>
          <w:bCs/>
        </w:rPr>
      </w:pPr>
      <w:r w:rsidRPr="00EA6084">
        <w:rPr>
          <w:rFonts w:ascii="Arial" w:hAnsi="Arial" w:cs="Arial"/>
          <w:bCs/>
        </w:rPr>
        <w:t xml:space="preserve">Sú </w:t>
      </w:r>
      <w:r w:rsidRPr="009B53FD">
        <w:rPr>
          <w:rFonts w:ascii="Arial" w:hAnsi="Arial" w:cs="Arial"/>
          <w:bCs/>
        </w:rPr>
        <w:t>leikni</w:t>
      </w:r>
      <w:r w:rsidRPr="00EA6084">
        <w:rPr>
          <w:rFonts w:ascii="Arial" w:hAnsi="Arial" w:cs="Arial"/>
          <w:bCs/>
        </w:rPr>
        <w:t xml:space="preserve"> </w:t>
      </w:r>
      <w:r>
        <w:rPr>
          <w:rFonts w:ascii="Arial" w:hAnsi="Arial" w:cs="Arial"/>
          <w:bCs/>
        </w:rPr>
        <w:t xml:space="preserve">sem nauðsynleg er </w:t>
      </w:r>
      <w:r w:rsidR="00352A66">
        <w:rPr>
          <w:rFonts w:ascii="Arial" w:hAnsi="Arial" w:cs="Arial"/>
          <w:bCs/>
        </w:rPr>
        <w:t xml:space="preserve">til að taka þátt </w:t>
      </w:r>
      <w:r>
        <w:rPr>
          <w:rFonts w:ascii="Arial" w:hAnsi="Arial" w:cs="Arial"/>
          <w:bCs/>
        </w:rPr>
        <w:t xml:space="preserve">í nútíma þjóðfélagi, </w:t>
      </w:r>
      <w:r w:rsidR="00806F57">
        <w:rPr>
          <w:rFonts w:ascii="Arial" w:hAnsi="Arial" w:cs="Arial"/>
          <w:bCs/>
        </w:rPr>
        <w:t>s.s.</w:t>
      </w:r>
      <w:r>
        <w:rPr>
          <w:rFonts w:ascii="Arial" w:hAnsi="Arial" w:cs="Arial"/>
          <w:bCs/>
        </w:rPr>
        <w:t>. hlustun, tal, lestur, skrift og stærðfræði.</w:t>
      </w:r>
    </w:p>
    <w:p w:rsidR="00EA6084" w:rsidRDefault="00EA6084" w:rsidP="00136A63">
      <w:pPr>
        <w:autoSpaceDE w:val="0"/>
        <w:autoSpaceDN w:val="0"/>
        <w:adjustRightInd w:val="0"/>
        <w:spacing w:after="0" w:line="240" w:lineRule="auto"/>
        <w:rPr>
          <w:rFonts w:ascii="Arial" w:hAnsi="Arial" w:cs="Arial"/>
          <w:bCs/>
        </w:rPr>
      </w:pPr>
      <w:r>
        <w:rPr>
          <w:rFonts w:ascii="Arial" w:hAnsi="Arial" w:cs="Arial"/>
          <w:b/>
          <w:bCs/>
        </w:rPr>
        <w:t xml:space="preserve">Athugasemd: </w:t>
      </w:r>
      <w:r>
        <w:rPr>
          <w:rFonts w:ascii="Arial" w:hAnsi="Arial" w:cs="Arial"/>
          <w:bCs/>
        </w:rPr>
        <w:t xml:space="preserve"> </w:t>
      </w:r>
      <w:r w:rsidR="003E5287">
        <w:rPr>
          <w:rFonts w:ascii="Arial" w:hAnsi="Arial" w:cs="Arial"/>
          <w:bCs/>
        </w:rPr>
        <w:t>Grunnleikni og</w:t>
      </w:r>
      <w:r w:rsidR="00806F57">
        <w:rPr>
          <w:rFonts w:ascii="Arial" w:hAnsi="Arial" w:cs="Arial"/>
          <w:bCs/>
        </w:rPr>
        <w:t xml:space="preserve"> </w:t>
      </w:r>
      <w:r w:rsidR="003E5287">
        <w:rPr>
          <w:rFonts w:ascii="Arial" w:hAnsi="Arial" w:cs="Arial"/>
          <w:bCs/>
        </w:rPr>
        <w:t xml:space="preserve">ný </w:t>
      </w:r>
      <w:r w:rsidR="003E5287">
        <w:rPr>
          <w:rFonts w:ascii="Arial" w:hAnsi="Arial" w:cs="Arial"/>
        </w:rPr>
        <w:t>g</w:t>
      </w:r>
      <w:r w:rsidR="003E5287" w:rsidRPr="005125A3">
        <w:rPr>
          <w:rFonts w:ascii="Arial" w:hAnsi="Arial" w:cs="Arial"/>
        </w:rPr>
        <w:t xml:space="preserve">runnleikni </w:t>
      </w:r>
      <w:r w:rsidR="003E5287">
        <w:rPr>
          <w:rFonts w:ascii="Arial" w:hAnsi="Arial" w:cs="Arial"/>
        </w:rPr>
        <w:t xml:space="preserve">mynda sameiginlega </w:t>
      </w:r>
      <w:r w:rsidR="005125A3" w:rsidRPr="003E5287">
        <w:rPr>
          <w:rFonts w:ascii="Arial" w:hAnsi="Arial" w:cs="Arial"/>
        </w:rPr>
        <w:t>lykilleikni</w:t>
      </w:r>
      <w:r w:rsidR="00F57E09">
        <w:rPr>
          <w:rFonts w:ascii="Arial" w:hAnsi="Arial" w:cs="Arial"/>
        </w:rPr>
        <w:t>.</w:t>
      </w:r>
    </w:p>
    <w:p w:rsidR="00EA6084" w:rsidRPr="00BE3FCF" w:rsidRDefault="00EA6084" w:rsidP="00EA6084">
      <w:pPr>
        <w:autoSpaceDE w:val="0"/>
        <w:autoSpaceDN w:val="0"/>
        <w:adjustRightInd w:val="0"/>
        <w:spacing w:after="0" w:line="240" w:lineRule="auto"/>
        <w:rPr>
          <w:rFonts w:ascii="Arial" w:hAnsi="Arial" w:cs="Arial"/>
        </w:rPr>
      </w:pPr>
      <w:r>
        <w:rPr>
          <w:rFonts w:ascii="Arial" w:hAnsi="Arial" w:cs="Arial"/>
          <w:b/>
          <w:bCs/>
        </w:rPr>
        <w:t>Heimild</w:t>
      </w:r>
      <w:r w:rsidR="00424C15">
        <w:rPr>
          <w:rFonts w:ascii="Arial" w:hAnsi="Arial" w:cs="Arial"/>
          <w:b/>
          <w:bCs/>
        </w:rPr>
        <w:t>ir</w:t>
      </w:r>
      <w:r>
        <w:rPr>
          <w:rFonts w:ascii="Arial" w:hAnsi="Arial" w:cs="Arial"/>
          <w:b/>
          <w:bCs/>
        </w:rPr>
        <w:t xml:space="preserve">: </w:t>
      </w:r>
      <w:r w:rsidRPr="00BE3FCF">
        <w:rPr>
          <w:rFonts w:ascii="Arial" w:hAnsi="Arial" w:cs="Arial"/>
        </w:rPr>
        <w:t>Cedefop, Bjørnåvold, 2000; Cedefop, Tissot, 2000;</w:t>
      </w:r>
      <w:r>
        <w:rPr>
          <w:rFonts w:ascii="Arial" w:hAnsi="Arial" w:cs="Arial"/>
        </w:rPr>
        <w:t xml:space="preserve"> </w:t>
      </w:r>
      <w:r w:rsidRPr="00BE3FCF">
        <w:rPr>
          <w:rFonts w:ascii="Arial" w:hAnsi="Arial" w:cs="Arial"/>
        </w:rPr>
        <w:t>Cedefop, 2004.</w:t>
      </w:r>
    </w:p>
    <w:p w:rsidR="005125A3" w:rsidRPr="005125A3" w:rsidRDefault="00EA6084" w:rsidP="005125A3">
      <w:pPr>
        <w:autoSpaceDE w:val="0"/>
        <w:autoSpaceDN w:val="0"/>
        <w:adjustRightInd w:val="0"/>
        <w:spacing w:after="0" w:line="240" w:lineRule="auto"/>
        <w:rPr>
          <w:rFonts w:ascii="Arial" w:hAnsi="Arial" w:cs="Arial"/>
          <w:b/>
          <w:bCs/>
        </w:rPr>
      </w:pPr>
      <w:r w:rsidRPr="003E5287">
        <w:rPr>
          <w:rFonts w:ascii="Arial" w:hAnsi="Arial" w:cs="Arial"/>
          <w:b/>
          <w:bCs/>
        </w:rPr>
        <w:t>Skyld hugtök:</w:t>
      </w:r>
      <w:r w:rsidR="005125A3" w:rsidRPr="003E5287">
        <w:rPr>
          <w:rFonts w:ascii="Arial" w:hAnsi="Arial" w:cs="Arial"/>
        </w:rPr>
        <w:t>grunnleikni í</w:t>
      </w:r>
      <w:r w:rsidR="005125A3" w:rsidRPr="003E5287">
        <w:rPr>
          <w:rFonts w:ascii="Arial" w:hAnsi="Arial" w:cs="Arial"/>
          <w:bCs/>
        </w:rPr>
        <w:t xml:space="preserve"> upplýsinga- og samskiptatækni, lykilleikni, ný grunnleikni.</w:t>
      </w:r>
    </w:p>
    <w:p w:rsidR="00EA6084" w:rsidRPr="00EA6084" w:rsidRDefault="00EA6084"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skills needed to live in contemporary society, e.g. listening, speaking, reading, writing and mathematics.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xml:space="preserve">: </w:t>
      </w:r>
      <w:r w:rsidRPr="005125A3">
        <w:rPr>
          <w:rFonts w:ascii="Arial" w:hAnsi="Arial" w:cs="Arial"/>
        </w:rPr>
        <w:t>combined with new basic skills, basic skills form key</w:t>
      </w:r>
      <w:r w:rsidR="00806F57">
        <w:rPr>
          <w:rFonts w:ascii="Arial" w:hAnsi="Arial" w:cs="Arial"/>
        </w:rPr>
        <w:t xml:space="preserve"> </w:t>
      </w:r>
      <w:r w:rsidRPr="00BE3FCF">
        <w:rPr>
          <w:rFonts w:ascii="Arial" w:hAnsi="Arial" w:cs="Arial"/>
        </w:rPr>
        <w:t>skills.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Bjørnåvold, 2000; Cedefop, Tissot, 2000;</w:t>
      </w:r>
      <w:r w:rsidR="00DB4F19">
        <w:rPr>
          <w:rFonts w:ascii="Arial" w:hAnsi="Arial" w:cs="Arial"/>
        </w:rPr>
        <w:t xml:space="preserve"> </w:t>
      </w:r>
      <w:r w:rsidRPr="00BE3FCF">
        <w:rPr>
          <w:rFonts w:ascii="Arial" w:hAnsi="Arial" w:cs="Arial"/>
        </w:rPr>
        <w:t>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basic information and communication technology</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(ICT) skills, key skills, new basic skills</w:t>
      </w:r>
    </w:p>
    <w:p w:rsidR="00136A63" w:rsidRDefault="00136A63" w:rsidP="00136A63">
      <w:pPr>
        <w:autoSpaceDE w:val="0"/>
        <w:autoSpaceDN w:val="0"/>
        <w:adjustRightInd w:val="0"/>
        <w:spacing w:after="0" w:line="240" w:lineRule="auto"/>
        <w:rPr>
          <w:rFonts w:ascii="Arial" w:hAnsi="Arial" w:cs="Arial"/>
        </w:rPr>
      </w:pPr>
    </w:p>
    <w:p w:rsidR="007E2BAA" w:rsidRPr="00BE3FCF" w:rsidRDefault="007E2BAA" w:rsidP="00136A63">
      <w:pPr>
        <w:autoSpaceDE w:val="0"/>
        <w:autoSpaceDN w:val="0"/>
        <w:adjustRightInd w:val="0"/>
        <w:spacing w:after="0" w:line="240" w:lineRule="auto"/>
        <w:rPr>
          <w:rFonts w:ascii="Arial" w:hAnsi="Arial" w:cs="Arial"/>
        </w:rPr>
      </w:pPr>
    </w:p>
    <w:p w:rsidR="00136A63" w:rsidRPr="007E2BAA" w:rsidRDefault="007E2BAA" w:rsidP="00136A63">
      <w:pPr>
        <w:pStyle w:val="Mlsgreinlista"/>
        <w:numPr>
          <w:ilvl w:val="0"/>
          <w:numId w:val="3"/>
        </w:numPr>
        <w:autoSpaceDE w:val="0"/>
        <w:autoSpaceDN w:val="0"/>
        <w:adjustRightInd w:val="0"/>
        <w:spacing w:after="0" w:line="240" w:lineRule="auto"/>
        <w:ind w:left="927"/>
        <w:rPr>
          <w:rFonts w:ascii="Arial" w:hAnsi="Arial" w:cs="Arial"/>
          <w:bCs/>
        </w:rPr>
      </w:pPr>
      <w:r>
        <w:rPr>
          <w:rFonts w:ascii="Arial" w:hAnsi="Arial" w:cs="Arial"/>
          <w:b/>
          <w:bCs/>
        </w:rPr>
        <w:t xml:space="preserve">skírteini </w:t>
      </w:r>
      <w:r w:rsidR="0021106C">
        <w:rPr>
          <w:rFonts w:ascii="Arial" w:hAnsi="Arial" w:cs="Arial"/>
          <w:b/>
          <w:bCs/>
        </w:rPr>
        <w:t xml:space="preserve">/ </w:t>
      </w:r>
      <w:r>
        <w:rPr>
          <w:rFonts w:ascii="Arial" w:hAnsi="Arial" w:cs="Arial"/>
          <w:b/>
          <w:bCs/>
        </w:rPr>
        <w:t xml:space="preserve">námstitill </w:t>
      </w:r>
      <w:r>
        <w:rPr>
          <w:rFonts w:ascii="Arial" w:hAnsi="Arial" w:cs="Arial"/>
          <w:bCs/>
        </w:rPr>
        <w:t>(</w:t>
      </w:r>
      <w:r w:rsidR="00136A63" w:rsidRPr="007E2BAA">
        <w:rPr>
          <w:rFonts w:ascii="Arial" w:hAnsi="Arial" w:cs="Arial"/>
          <w:bCs/>
        </w:rPr>
        <w:t>certificate / diploma / title</w:t>
      </w:r>
      <w:r>
        <w:rPr>
          <w:rFonts w:ascii="Arial" w:hAnsi="Arial" w:cs="Arial"/>
          <w:bCs/>
        </w:rPr>
        <w:t>)</w:t>
      </w:r>
    </w:p>
    <w:p w:rsidR="00136A63" w:rsidRPr="00BE3FCF" w:rsidRDefault="00136A63" w:rsidP="00136A63">
      <w:pPr>
        <w:pStyle w:val="Mlsgreinlista"/>
        <w:autoSpaceDE w:val="0"/>
        <w:autoSpaceDN w:val="0"/>
        <w:adjustRightInd w:val="0"/>
        <w:spacing w:after="0" w:line="240" w:lineRule="auto"/>
        <w:rPr>
          <w:rFonts w:ascii="Arial" w:hAnsi="Arial" w:cs="Arial"/>
          <w:b/>
          <w:bCs/>
        </w:rPr>
      </w:pPr>
    </w:p>
    <w:p w:rsidR="00806F57" w:rsidRDefault="00806F57" w:rsidP="00136A63">
      <w:pPr>
        <w:autoSpaceDE w:val="0"/>
        <w:autoSpaceDN w:val="0"/>
        <w:adjustRightInd w:val="0"/>
        <w:spacing w:after="0" w:line="240" w:lineRule="auto"/>
        <w:rPr>
          <w:rFonts w:ascii="Arial" w:hAnsi="Arial" w:cs="Arial"/>
        </w:rPr>
      </w:pPr>
      <w:r w:rsidRPr="0021106C">
        <w:rPr>
          <w:rFonts w:ascii="Arial" w:hAnsi="Arial" w:cs="Arial"/>
        </w:rPr>
        <w:t xml:space="preserve">Opinbert skjal gefið út af </w:t>
      </w:r>
      <w:r w:rsidR="00DB4F19">
        <w:rPr>
          <w:rFonts w:ascii="Arial" w:hAnsi="Arial" w:cs="Arial"/>
        </w:rPr>
        <w:t>þar til bærum</w:t>
      </w:r>
      <w:r w:rsidR="0021106C" w:rsidRPr="0021106C">
        <w:rPr>
          <w:rFonts w:ascii="Arial" w:hAnsi="Arial" w:cs="Arial"/>
        </w:rPr>
        <w:t xml:space="preserve"> </w:t>
      </w:r>
      <w:r w:rsidR="002C3802" w:rsidRPr="0021106C">
        <w:rPr>
          <w:rFonts w:ascii="Arial" w:hAnsi="Arial" w:cs="Arial"/>
        </w:rPr>
        <w:t xml:space="preserve">útgefanda </w:t>
      </w:r>
      <w:r w:rsidRPr="0021106C">
        <w:rPr>
          <w:rFonts w:ascii="Arial" w:hAnsi="Arial" w:cs="Arial"/>
        </w:rPr>
        <w:t xml:space="preserve">þar sem fram kemur árangur einstaklings </w:t>
      </w:r>
      <w:r w:rsidR="002C3802" w:rsidRPr="0021106C">
        <w:rPr>
          <w:rFonts w:ascii="Arial" w:hAnsi="Arial" w:cs="Arial"/>
        </w:rPr>
        <w:t>að loknu</w:t>
      </w:r>
      <w:r w:rsidRPr="0021106C">
        <w:rPr>
          <w:rFonts w:ascii="Arial" w:hAnsi="Arial" w:cs="Arial"/>
        </w:rPr>
        <w:t xml:space="preserve"> </w:t>
      </w:r>
      <w:r w:rsidR="004E489A" w:rsidRPr="0021106C">
        <w:rPr>
          <w:rFonts w:ascii="Arial" w:hAnsi="Arial" w:cs="Arial"/>
        </w:rPr>
        <w:t>mati</w:t>
      </w:r>
      <w:r w:rsidRPr="0021106C">
        <w:rPr>
          <w:rFonts w:ascii="Arial" w:hAnsi="Arial" w:cs="Arial"/>
        </w:rPr>
        <w:t xml:space="preserve"> </w:t>
      </w:r>
      <w:r w:rsidR="002C3802" w:rsidRPr="0021106C">
        <w:rPr>
          <w:rFonts w:ascii="Arial" w:hAnsi="Arial" w:cs="Arial"/>
        </w:rPr>
        <w:t>og staðfestingu</w:t>
      </w:r>
      <w:r w:rsidRPr="0021106C">
        <w:rPr>
          <w:rFonts w:ascii="Arial" w:hAnsi="Arial" w:cs="Arial"/>
        </w:rPr>
        <w:t xml:space="preserve"> miðað vi</w:t>
      </w:r>
      <w:r w:rsidR="00E10247" w:rsidRPr="0021106C">
        <w:rPr>
          <w:rFonts w:ascii="Arial" w:hAnsi="Arial" w:cs="Arial"/>
        </w:rPr>
        <w:t>ð</w:t>
      </w:r>
      <w:r w:rsidRPr="0021106C">
        <w:rPr>
          <w:rFonts w:ascii="Arial" w:hAnsi="Arial" w:cs="Arial"/>
        </w:rPr>
        <w:t xml:space="preserve"> fyrirfram ákveðin </w:t>
      </w:r>
      <w:r w:rsidR="00E10247" w:rsidRPr="0021106C">
        <w:rPr>
          <w:rFonts w:ascii="Arial" w:hAnsi="Arial" w:cs="Arial"/>
        </w:rPr>
        <w:t>viðmið</w:t>
      </w:r>
      <w:r w:rsidRPr="0021106C">
        <w:rPr>
          <w:rFonts w:ascii="Arial" w:hAnsi="Arial" w:cs="Arial"/>
        </w:rPr>
        <w:t>.</w:t>
      </w:r>
    </w:p>
    <w:p w:rsidR="00806F57" w:rsidRDefault="00806F57" w:rsidP="00806F57">
      <w:pPr>
        <w:autoSpaceDE w:val="0"/>
        <w:autoSpaceDN w:val="0"/>
        <w:adjustRightInd w:val="0"/>
        <w:spacing w:after="0" w:line="240" w:lineRule="auto"/>
        <w:rPr>
          <w:rFonts w:ascii="Arial" w:hAnsi="Arial" w:cs="Arial"/>
        </w:rPr>
      </w:pPr>
      <w:r>
        <w:rPr>
          <w:rFonts w:ascii="Arial" w:hAnsi="Arial" w:cs="Arial"/>
          <w:b/>
        </w:rPr>
        <w:t xml:space="preserve">Heimild: </w:t>
      </w:r>
      <w:r>
        <w:rPr>
          <w:rFonts w:ascii="Arial" w:hAnsi="Arial" w:cs="Arial"/>
        </w:rPr>
        <w:t xml:space="preserve">Byggt á </w:t>
      </w:r>
      <w:r w:rsidRPr="00BE3FCF">
        <w:rPr>
          <w:rFonts w:ascii="Arial" w:hAnsi="Arial" w:cs="Arial"/>
        </w:rPr>
        <w:t>Cedefop, 2004.</w:t>
      </w:r>
    </w:p>
    <w:p w:rsidR="00F61A1E" w:rsidRPr="00BE3FCF" w:rsidRDefault="001638F8" w:rsidP="00F61A1E">
      <w:pPr>
        <w:autoSpaceDE w:val="0"/>
        <w:autoSpaceDN w:val="0"/>
        <w:adjustRightInd w:val="0"/>
        <w:spacing w:after="0" w:line="240" w:lineRule="auto"/>
        <w:rPr>
          <w:rFonts w:ascii="Arial" w:hAnsi="Arial" w:cs="Arial"/>
        </w:rPr>
      </w:pPr>
      <w:r w:rsidRPr="002873AA">
        <w:rPr>
          <w:rFonts w:ascii="Arial" w:hAnsi="Arial" w:cs="Arial"/>
          <w:b/>
        </w:rPr>
        <w:t>Skyld hugtök:</w:t>
      </w:r>
      <w:r w:rsidRPr="002873AA">
        <w:rPr>
          <w:rFonts w:ascii="Arial" w:hAnsi="Arial" w:cs="Arial"/>
        </w:rPr>
        <w:t xml:space="preserve"> </w:t>
      </w:r>
      <w:r w:rsidR="004E489A" w:rsidRPr="002873AA">
        <w:rPr>
          <w:rFonts w:ascii="Arial" w:hAnsi="Arial" w:cs="Arial"/>
        </w:rPr>
        <w:t>námsmati</w:t>
      </w:r>
      <w:r w:rsidR="00AC23FF" w:rsidRPr="002873AA">
        <w:rPr>
          <w:rFonts w:ascii="Arial" w:hAnsi="Arial" w:cs="Arial"/>
        </w:rPr>
        <w:t>,</w:t>
      </w:r>
      <w:r w:rsidR="00AC23FF" w:rsidRPr="002873AA">
        <w:rPr>
          <w:rFonts w:ascii="Arial" w:hAnsi="Arial" w:cs="Arial"/>
          <w:b/>
        </w:rPr>
        <w:t xml:space="preserve"> </w:t>
      </w:r>
      <w:r w:rsidR="00AC23FF" w:rsidRPr="002873AA">
        <w:rPr>
          <w:rFonts w:ascii="Arial" w:hAnsi="Arial" w:cs="Arial"/>
        </w:rPr>
        <w:t>útgefandi skírteinis</w:t>
      </w:r>
      <w:r w:rsidRPr="002873AA">
        <w:rPr>
          <w:rFonts w:ascii="Arial" w:hAnsi="Arial" w:cs="Arial"/>
        </w:rPr>
        <w:t xml:space="preserve">, </w:t>
      </w:r>
      <w:r w:rsidR="00DD7DC4" w:rsidRPr="002873AA">
        <w:rPr>
          <w:rFonts w:ascii="Arial" w:hAnsi="Arial" w:cs="Arial"/>
          <w:bCs/>
        </w:rPr>
        <w:t>vottun lærdóms,</w:t>
      </w:r>
      <w:r w:rsidR="00DD7DC4" w:rsidRPr="002873AA">
        <w:rPr>
          <w:rFonts w:ascii="Arial" w:hAnsi="Arial" w:cs="Arial"/>
        </w:rPr>
        <w:t xml:space="preserve"> </w:t>
      </w:r>
      <w:r w:rsidR="002873AA" w:rsidRPr="002873AA">
        <w:rPr>
          <w:rFonts w:ascii="Arial" w:hAnsi="Arial" w:cs="Arial"/>
        </w:rPr>
        <w:t>hæfi</w:t>
      </w:r>
      <w:r w:rsidR="00F61A1E" w:rsidRPr="002873AA">
        <w:rPr>
          <w:rFonts w:ascii="Arial" w:hAnsi="Arial" w:cs="Arial"/>
        </w:rPr>
        <w:t>.</w:t>
      </w:r>
    </w:p>
    <w:p w:rsidR="00806F57" w:rsidRPr="00806F57" w:rsidRDefault="00806F57"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An official document, issued by an awarding body, which records the achievements of an individual following an</w:t>
      </w:r>
      <w:r w:rsidR="00806F57">
        <w:rPr>
          <w:rFonts w:ascii="Arial" w:hAnsi="Arial" w:cs="Arial"/>
        </w:rPr>
        <w:t xml:space="preserve"> </w:t>
      </w:r>
      <w:r w:rsidRPr="00BE3FCF">
        <w:rPr>
          <w:rFonts w:ascii="Arial" w:hAnsi="Arial" w:cs="Arial"/>
        </w:rPr>
        <w:t>assessment and validation against a predefined standard.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assessment, awarding body, certification of</w:t>
      </w:r>
      <w:r w:rsidR="00DB4F19">
        <w:rPr>
          <w:rFonts w:ascii="Arial" w:hAnsi="Arial" w:cs="Arial"/>
        </w:rPr>
        <w:t xml:space="preserve"> </w:t>
      </w:r>
      <w:r w:rsidRPr="00BE3FCF">
        <w:rPr>
          <w:rFonts w:ascii="Arial" w:hAnsi="Arial" w:cs="Arial"/>
        </w:rPr>
        <w:t>learning outcomes, qualification</w:t>
      </w:r>
    </w:p>
    <w:p w:rsidR="00136A63" w:rsidRDefault="00136A63" w:rsidP="00136A63">
      <w:pPr>
        <w:autoSpaceDE w:val="0"/>
        <w:autoSpaceDN w:val="0"/>
        <w:adjustRightInd w:val="0"/>
        <w:spacing w:after="0" w:line="240" w:lineRule="auto"/>
        <w:rPr>
          <w:rFonts w:ascii="Arial" w:hAnsi="Arial" w:cs="Arial"/>
        </w:rPr>
      </w:pPr>
    </w:p>
    <w:p w:rsidR="002954ED" w:rsidRPr="00BE3FCF" w:rsidRDefault="002954ED" w:rsidP="00136A63">
      <w:pPr>
        <w:autoSpaceDE w:val="0"/>
        <w:autoSpaceDN w:val="0"/>
        <w:adjustRightInd w:val="0"/>
        <w:spacing w:after="0" w:line="240" w:lineRule="auto"/>
        <w:rPr>
          <w:rFonts w:ascii="Arial" w:hAnsi="Arial" w:cs="Arial"/>
        </w:rPr>
      </w:pPr>
    </w:p>
    <w:p w:rsidR="00136A63" w:rsidRPr="00AF36E3" w:rsidRDefault="00DD7DC4" w:rsidP="00136A63">
      <w:pPr>
        <w:pStyle w:val="Mlsgreinlista"/>
        <w:numPr>
          <w:ilvl w:val="0"/>
          <w:numId w:val="3"/>
        </w:numPr>
        <w:autoSpaceDE w:val="0"/>
        <w:autoSpaceDN w:val="0"/>
        <w:adjustRightInd w:val="0"/>
        <w:spacing w:after="0" w:line="240" w:lineRule="auto"/>
        <w:ind w:left="927"/>
        <w:rPr>
          <w:rFonts w:ascii="Arial" w:hAnsi="Arial" w:cs="Arial"/>
        </w:rPr>
      </w:pPr>
      <w:r>
        <w:rPr>
          <w:rFonts w:ascii="Arial" w:hAnsi="Arial" w:cs="Arial"/>
          <w:b/>
          <w:bCs/>
        </w:rPr>
        <w:t xml:space="preserve">vottun lærdóms </w:t>
      </w:r>
      <w:r w:rsidR="001638F8" w:rsidRPr="00DD7DC4">
        <w:rPr>
          <w:rFonts w:ascii="Arial" w:hAnsi="Arial" w:cs="Arial"/>
          <w:bCs/>
        </w:rPr>
        <w:t>(</w:t>
      </w:r>
      <w:r w:rsidR="00136A63" w:rsidRPr="00AF36E3">
        <w:rPr>
          <w:rFonts w:ascii="Arial" w:hAnsi="Arial" w:cs="Arial"/>
          <w:bCs/>
        </w:rPr>
        <w:t>certification of learning outcomes</w:t>
      </w:r>
      <w:r w:rsidR="001638F8" w:rsidRPr="00AF36E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rPr>
      </w:pPr>
    </w:p>
    <w:p w:rsidR="001638F8" w:rsidRDefault="005E71E7" w:rsidP="00136A63">
      <w:pPr>
        <w:autoSpaceDE w:val="0"/>
        <w:autoSpaceDN w:val="0"/>
        <w:adjustRightInd w:val="0"/>
        <w:spacing w:after="0" w:line="240" w:lineRule="auto"/>
        <w:rPr>
          <w:rFonts w:ascii="Arial" w:hAnsi="Arial" w:cs="Arial"/>
        </w:rPr>
      </w:pPr>
      <w:r>
        <w:rPr>
          <w:rFonts w:ascii="Arial" w:hAnsi="Arial" w:cs="Arial"/>
        </w:rPr>
        <w:t>Útgáfa</w:t>
      </w:r>
      <w:r w:rsidR="001638F8">
        <w:rPr>
          <w:rFonts w:ascii="Arial" w:hAnsi="Arial" w:cs="Arial"/>
        </w:rPr>
        <w:t xml:space="preserve"> </w:t>
      </w:r>
      <w:r w:rsidR="002954ED" w:rsidRPr="002954ED">
        <w:rPr>
          <w:rFonts w:ascii="Arial" w:hAnsi="Arial" w:cs="Arial"/>
          <w:bCs/>
        </w:rPr>
        <w:t>skírteini</w:t>
      </w:r>
      <w:r>
        <w:rPr>
          <w:rFonts w:ascii="Arial" w:hAnsi="Arial" w:cs="Arial"/>
          <w:bCs/>
        </w:rPr>
        <w:t>s</w:t>
      </w:r>
      <w:r w:rsidR="002954ED">
        <w:rPr>
          <w:rFonts w:ascii="Arial" w:hAnsi="Arial" w:cs="Arial"/>
          <w:bCs/>
        </w:rPr>
        <w:t xml:space="preserve"> eða </w:t>
      </w:r>
      <w:r w:rsidR="002954ED" w:rsidRPr="002954ED">
        <w:rPr>
          <w:rFonts w:ascii="Arial" w:hAnsi="Arial" w:cs="Arial"/>
          <w:bCs/>
        </w:rPr>
        <w:t>námstitil</w:t>
      </w:r>
      <w:r>
        <w:rPr>
          <w:rFonts w:ascii="Arial" w:hAnsi="Arial" w:cs="Arial"/>
          <w:bCs/>
        </w:rPr>
        <w:t>s</w:t>
      </w:r>
      <w:r w:rsidR="002954ED">
        <w:rPr>
          <w:rFonts w:ascii="Arial" w:hAnsi="Arial" w:cs="Arial"/>
          <w:b/>
          <w:bCs/>
        </w:rPr>
        <w:t xml:space="preserve"> </w:t>
      </w:r>
      <w:r w:rsidR="001638F8">
        <w:rPr>
          <w:rFonts w:ascii="Arial" w:hAnsi="Arial" w:cs="Arial"/>
        </w:rPr>
        <w:t xml:space="preserve">þar sem </w:t>
      </w:r>
      <w:r w:rsidR="006D3369">
        <w:rPr>
          <w:rFonts w:ascii="Arial" w:hAnsi="Arial" w:cs="Arial"/>
        </w:rPr>
        <w:t xml:space="preserve">formlega er </w:t>
      </w:r>
      <w:r w:rsidR="001638F8">
        <w:rPr>
          <w:rFonts w:ascii="Arial" w:hAnsi="Arial" w:cs="Arial"/>
        </w:rPr>
        <w:t xml:space="preserve">vottað að </w:t>
      </w:r>
      <w:r w:rsidR="00742206">
        <w:rPr>
          <w:rFonts w:ascii="Arial" w:hAnsi="Arial" w:cs="Arial"/>
        </w:rPr>
        <w:t>sá</w:t>
      </w:r>
      <w:r w:rsidR="001638F8" w:rsidRPr="00A52049">
        <w:rPr>
          <w:rFonts w:ascii="Arial" w:hAnsi="Arial" w:cs="Arial"/>
        </w:rPr>
        <w:t xml:space="preserve"> </w:t>
      </w:r>
      <w:r w:rsidR="00DD7DC4" w:rsidRPr="00A52049">
        <w:rPr>
          <w:rFonts w:ascii="Arial" w:hAnsi="Arial" w:cs="Arial"/>
        </w:rPr>
        <w:t>lærdóm</w:t>
      </w:r>
      <w:r w:rsidR="00742206">
        <w:rPr>
          <w:rFonts w:ascii="Arial" w:hAnsi="Arial" w:cs="Arial"/>
        </w:rPr>
        <w:t>ur</w:t>
      </w:r>
      <w:r w:rsidR="001638F8" w:rsidRPr="00A52049">
        <w:rPr>
          <w:rFonts w:ascii="Arial" w:hAnsi="Arial" w:cs="Arial"/>
        </w:rPr>
        <w:t xml:space="preserve"> </w:t>
      </w:r>
      <w:r w:rsidR="001638F8" w:rsidRPr="002954ED">
        <w:rPr>
          <w:rFonts w:ascii="Arial" w:hAnsi="Arial" w:cs="Arial"/>
        </w:rPr>
        <w:t>(</w:t>
      </w:r>
      <w:r w:rsidR="002954ED" w:rsidRPr="002954ED">
        <w:rPr>
          <w:rFonts w:ascii="Arial" w:hAnsi="Arial" w:cs="Arial"/>
        </w:rPr>
        <w:t>þekking</w:t>
      </w:r>
      <w:r w:rsidR="001638F8" w:rsidRPr="002954ED">
        <w:rPr>
          <w:rFonts w:ascii="Arial" w:hAnsi="Arial" w:cs="Arial"/>
        </w:rPr>
        <w:t xml:space="preserve">, </w:t>
      </w:r>
      <w:r w:rsidR="002954ED" w:rsidRPr="002954ED">
        <w:rPr>
          <w:rFonts w:ascii="Arial" w:hAnsi="Arial" w:cs="Arial"/>
        </w:rPr>
        <w:t>verk</w:t>
      </w:r>
      <w:r w:rsidR="00742206">
        <w:rPr>
          <w:rFonts w:ascii="Arial" w:hAnsi="Arial" w:cs="Arial"/>
        </w:rPr>
        <w:t>svit</w:t>
      </w:r>
      <w:r w:rsidR="001638F8" w:rsidRPr="002954ED">
        <w:rPr>
          <w:rFonts w:ascii="Arial" w:hAnsi="Arial" w:cs="Arial"/>
        </w:rPr>
        <w:t>,</w:t>
      </w:r>
      <w:r w:rsidR="002954ED">
        <w:rPr>
          <w:rFonts w:ascii="Arial" w:hAnsi="Arial" w:cs="Arial"/>
        </w:rPr>
        <w:t xml:space="preserve"> </w:t>
      </w:r>
      <w:r w:rsidR="005125A3" w:rsidRPr="005125A3">
        <w:rPr>
          <w:rFonts w:ascii="Arial" w:hAnsi="Arial" w:cs="Arial"/>
        </w:rPr>
        <w:t>leikni</w:t>
      </w:r>
      <w:r w:rsidR="001638F8" w:rsidRPr="005125A3">
        <w:rPr>
          <w:rFonts w:ascii="Arial" w:hAnsi="Arial" w:cs="Arial"/>
        </w:rPr>
        <w:t xml:space="preserve"> </w:t>
      </w:r>
      <w:r w:rsidR="009B53FD" w:rsidRPr="009B53FD">
        <w:rPr>
          <w:rFonts w:ascii="Arial" w:hAnsi="Arial" w:cs="Arial"/>
        </w:rPr>
        <w:t>og/eða</w:t>
      </w:r>
      <w:r w:rsidR="001638F8" w:rsidRPr="009B53FD">
        <w:rPr>
          <w:rFonts w:ascii="Arial" w:hAnsi="Arial" w:cs="Arial"/>
        </w:rPr>
        <w:t xml:space="preserve"> </w:t>
      </w:r>
      <w:r w:rsidR="00875419" w:rsidRPr="00875419">
        <w:rPr>
          <w:rFonts w:ascii="Arial" w:hAnsi="Arial" w:cs="Arial"/>
        </w:rPr>
        <w:t>færni</w:t>
      </w:r>
      <w:r w:rsidR="001638F8" w:rsidRPr="00875419">
        <w:rPr>
          <w:rFonts w:ascii="Arial" w:hAnsi="Arial" w:cs="Arial"/>
        </w:rPr>
        <w:t>)</w:t>
      </w:r>
      <w:r w:rsidR="001638F8">
        <w:rPr>
          <w:rFonts w:ascii="Arial" w:hAnsi="Arial" w:cs="Arial"/>
        </w:rPr>
        <w:t xml:space="preserve"> sem einstaklingurinn hefur aflað sér hafi verið metin</w:t>
      </w:r>
      <w:r w:rsidR="00742206">
        <w:rPr>
          <w:rFonts w:ascii="Arial" w:hAnsi="Arial" w:cs="Arial"/>
        </w:rPr>
        <w:t>n og vottaður</w:t>
      </w:r>
      <w:r w:rsidR="001638F8">
        <w:rPr>
          <w:rFonts w:ascii="Arial" w:hAnsi="Arial" w:cs="Arial"/>
        </w:rPr>
        <w:t xml:space="preserve"> </w:t>
      </w:r>
      <w:r w:rsidR="00507CCC">
        <w:rPr>
          <w:rFonts w:ascii="Arial" w:hAnsi="Arial" w:cs="Arial"/>
        </w:rPr>
        <w:t xml:space="preserve">samkvæmt </w:t>
      </w:r>
      <w:r w:rsidR="001638F8" w:rsidRPr="00312482">
        <w:rPr>
          <w:rFonts w:ascii="Arial" w:hAnsi="Arial" w:cs="Arial"/>
        </w:rPr>
        <w:t>fyrirfram</w:t>
      </w:r>
      <w:r w:rsidR="001638F8">
        <w:rPr>
          <w:rFonts w:ascii="Arial" w:hAnsi="Arial" w:cs="Arial"/>
        </w:rPr>
        <w:t xml:space="preserve"> </w:t>
      </w:r>
      <w:r w:rsidR="00E10247">
        <w:rPr>
          <w:rFonts w:ascii="Arial" w:hAnsi="Arial" w:cs="Arial"/>
        </w:rPr>
        <w:t>ákveð</w:t>
      </w:r>
      <w:r w:rsidR="00507CCC">
        <w:rPr>
          <w:rFonts w:ascii="Arial" w:hAnsi="Arial" w:cs="Arial"/>
        </w:rPr>
        <w:t>num</w:t>
      </w:r>
      <w:r w:rsidR="001638F8" w:rsidRPr="00312482">
        <w:rPr>
          <w:rFonts w:ascii="Arial" w:hAnsi="Arial" w:cs="Arial"/>
        </w:rPr>
        <w:t xml:space="preserve"> </w:t>
      </w:r>
      <w:r w:rsidR="00E10247">
        <w:rPr>
          <w:rFonts w:ascii="Arial" w:hAnsi="Arial" w:cs="Arial"/>
        </w:rPr>
        <w:t>viðmið</w:t>
      </w:r>
      <w:r w:rsidR="00507CCC">
        <w:rPr>
          <w:rFonts w:ascii="Arial" w:hAnsi="Arial" w:cs="Arial"/>
        </w:rPr>
        <w:t>um</w:t>
      </w:r>
      <w:r w:rsidR="001638F8">
        <w:rPr>
          <w:rFonts w:ascii="Arial" w:hAnsi="Arial" w:cs="Arial"/>
        </w:rPr>
        <w:t xml:space="preserve"> og staðfest</w:t>
      </w:r>
      <w:r w:rsidR="00742206">
        <w:rPr>
          <w:rFonts w:ascii="Arial" w:hAnsi="Arial" w:cs="Arial"/>
        </w:rPr>
        <w:t>ur</w:t>
      </w:r>
      <w:r w:rsidR="001638F8">
        <w:rPr>
          <w:rFonts w:ascii="Arial" w:hAnsi="Arial" w:cs="Arial"/>
        </w:rPr>
        <w:t xml:space="preserve"> af þar til bærum aðila.</w:t>
      </w:r>
    </w:p>
    <w:p w:rsidR="001638F8" w:rsidRDefault="001638F8" w:rsidP="00136A63">
      <w:pPr>
        <w:autoSpaceDE w:val="0"/>
        <w:autoSpaceDN w:val="0"/>
        <w:adjustRightInd w:val="0"/>
        <w:spacing w:after="0" w:line="240" w:lineRule="auto"/>
        <w:rPr>
          <w:rFonts w:ascii="Arial" w:hAnsi="Arial" w:cs="Arial"/>
        </w:rPr>
      </w:pPr>
      <w:r>
        <w:rPr>
          <w:rFonts w:ascii="Arial" w:hAnsi="Arial" w:cs="Arial"/>
          <w:b/>
        </w:rPr>
        <w:t>Athugasemd:</w:t>
      </w:r>
      <w:r w:rsidR="000F32EA">
        <w:rPr>
          <w:rFonts w:ascii="Arial" w:hAnsi="Arial" w:cs="Arial"/>
        </w:rPr>
        <w:t xml:space="preserve"> Vottunin getur sta</w:t>
      </w:r>
      <w:r w:rsidR="0014220E">
        <w:rPr>
          <w:rFonts w:ascii="Arial" w:hAnsi="Arial" w:cs="Arial"/>
        </w:rPr>
        <w:t>ð</w:t>
      </w:r>
      <w:r w:rsidR="000F32EA">
        <w:rPr>
          <w:rFonts w:ascii="Arial" w:hAnsi="Arial" w:cs="Arial"/>
        </w:rPr>
        <w:t>fest nám hvort sem það er formlegt, formlaust eða óformlegt.</w:t>
      </w:r>
    </w:p>
    <w:p w:rsidR="000F32EA" w:rsidRPr="00BE3FCF" w:rsidRDefault="000F32EA" w:rsidP="000F32EA">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0F32EA" w:rsidRPr="00BE3FCF" w:rsidRDefault="000F32EA" w:rsidP="000F32EA">
      <w:pPr>
        <w:autoSpaceDE w:val="0"/>
        <w:autoSpaceDN w:val="0"/>
        <w:adjustRightInd w:val="0"/>
        <w:spacing w:after="0" w:line="240" w:lineRule="auto"/>
        <w:rPr>
          <w:rFonts w:ascii="Arial" w:hAnsi="Arial" w:cs="Arial"/>
        </w:rPr>
      </w:pPr>
      <w:r w:rsidRPr="00875419">
        <w:rPr>
          <w:rFonts w:ascii="Arial" w:hAnsi="Arial" w:cs="Arial"/>
          <w:b/>
        </w:rPr>
        <w:t xml:space="preserve">Skyld hugtök: </w:t>
      </w:r>
      <w:r w:rsidR="004E489A" w:rsidRPr="00875419">
        <w:rPr>
          <w:rFonts w:ascii="Arial" w:hAnsi="Arial" w:cs="Arial"/>
        </w:rPr>
        <w:t>námsmat</w:t>
      </w:r>
      <w:r w:rsidRPr="00875419">
        <w:rPr>
          <w:rFonts w:ascii="Arial" w:hAnsi="Arial" w:cs="Arial"/>
        </w:rPr>
        <w:t xml:space="preserve">, </w:t>
      </w:r>
      <w:r w:rsidR="006D3369" w:rsidRPr="00875419">
        <w:rPr>
          <w:rFonts w:ascii="Arial" w:hAnsi="Arial" w:cs="Arial"/>
        </w:rPr>
        <w:t>útgefandi skírteinis</w:t>
      </w:r>
      <w:r w:rsidRPr="00875419">
        <w:rPr>
          <w:rFonts w:ascii="Arial" w:hAnsi="Arial" w:cs="Arial"/>
        </w:rPr>
        <w:t xml:space="preserve">, </w:t>
      </w:r>
      <w:r w:rsidR="00507CCC" w:rsidRPr="00875419">
        <w:rPr>
          <w:rFonts w:ascii="Arial" w:hAnsi="Arial" w:cs="Arial"/>
          <w:bCs/>
        </w:rPr>
        <w:t xml:space="preserve">skírteini </w:t>
      </w:r>
      <w:r w:rsidR="00A52049" w:rsidRPr="00875419">
        <w:rPr>
          <w:rFonts w:ascii="Arial" w:hAnsi="Arial" w:cs="Arial"/>
          <w:bCs/>
        </w:rPr>
        <w:t xml:space="preserve">og </w:t>
      </w:r>
      <w:r w:rsidR="00507CCC" w:rsidRPr="00875419">
        <w:rPr>
          <w:rFonts w:ascii="Arial" w:hAnsi="Arial" w:cs="Arial"/>
          <w:bCs/>
        </w:rPr>
        <w:t>námstitill</w:t>
      </w:r>
      <w:r w:rsidRPr="00875419">
        <w:rPr>
          <w:rFonts w:ascii="Arial" w:hAnsi="Arial" w:cs="Arial"/>
        </w:rPr>
        <w:t xml:space="preserve">, </w:t>
      </w:r>
      <w:r w:rsidR="00875419" w:rsidRPr="00875419">
        <w:rPr>
          <w:rFonts w:ascii="Arial" w:hAnsi="Arial" w:cs="Arial"/>
        </w:rPr>
        <w:t>hæfi</w:t>
      </w:r>
      <w:r w:rsidRPr="00875419">
        <w:rPr>
          <w:rFonts w:ascii="Arial" w:hAnsi="Arial" w:cs="Arial"/>
        </w:rPr>
        <w:t xml:space="preserve">, </w:t>
      </w:r>
      <w:r w:rsidR="006D3369" w:rsidRPr="00875419">
        <w:rPr>
          <w:rFonts w:ascii="Arial" w:hAnsi="Arial" w:cs="Arial"/>
        </w:rPr>
        <w:t>staðfesting</w:t>
      </w:r>
      <w:r w:rsidRPr="00DD7DC4">
        <w:rPr>
          <w:rFonts w:ascii="Arial" w:hAnsi="Arial" w:cs="Arial"/>
        </w:rPr>
        <w:t xml:space="preserve"> </w:t>
      </w:r>
      <w:r w:rsidR="00DD7DC4">
        <w:rPr>
          <w:rFonts w:ascii="Arial" w:hAnsi="Arial" w:cs="Arial"/>
        </w:rPr>
        <w:t>lærdóms.</w:t>
      </w:r>
    </w:p>
    <w:p w:rsidR="000F32EA" w:rsidRPr="000F32EA" w:rsidRDefault="000F32EA"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process of issuing a certificate, diploma or title formally attesting that a set of learning outcomes (knowledge, knowhow, skills and/or competences) acquired by an individual have been assessed and validated by a competent body against a predefined standard.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certification may validate the outcome of learning acquired in formal, non-formal or informal settings.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assessment of learning outcomes, awarding body, certificate / diploma / title, qualification, validation of learning</w:t>
      </w:r>
      <w:r w:rsidR="001638F8">
        <w:rPr>
          <w:rFonts w:ascii="Arial" w:hAnsi="Arial" w:cs="Arial"/>
        </w:rPr>
        <w:t xml:space="preserve"> </w:t>
      </w:r>
      <w:r w:rsidRPr="00BE3FCF">
        <w:rPr>
          <w:rFonts w:ascii="Arial" w:hAnsi="Arial" w:cs="Arial"/>
        </w:rPr>
        <w:t>outcomes</w:t>
      </w:r>
    </w:p>
    <w:p w:rsidR="00136A63" w:rsidRDefault="00136A63" w:rsidP="00136A63">
      <w:pPr>
        <w:autoSpaceDE w:val="0"/>
        <w:autoSpaceDN w:val="0"/>
        <w:adjustRightInd w:val="0"/>
        <w:spacing w:after="0" w:line="240" w:lineRule="auto"/>
        <w:rPr>
          <w:rFonts w:ascii="Arial" w:hAnsi="Arial" w:cs="Arial"/>
        </w:rPr>
      </w:pPr>
    </w:p>
    <w:p w:rsidR="006D3369" w:rsidRPr="00BE3FCF" w:rsidRDefault="006D3369" w:rsidP="00136A63">
      <w:pPr>
        <w:autoSpaceDE w:val="0"/>
        <w:autoSpaceDN w:val="0"/>
        <w:adjustRightInd w:val="0"/>
        <w:spacing w:after="0" w:line="240" w:lineRule="auto"/>
        <w:rPr>
          <w:rFonts w:ascii="Arial" w:hAnsi="Arial" w:cs="Arial"/>
        </w:rPr>
      </w:pPr>
    </w:p>
    <w:p w:rsidR="00136A63" w:rsidRPr="00AF36E3" w:rsidRDefault="00F541AA" w:rsidP="00136A63">
      <w:pPr>
        <w:pStyle w:val="Mlsgreinlista"/>
        <w:numPr>
          <w:ilvl w:val="0"/>
          <w:numId w:val="3"/>
        </w:numPr>
        <w:autoSpaceDE w:val="0"/>
        <w:autoSpaceDN w:val="0"/>
        <w:adjustRightInd w:val="0"/>
        <w:spacing w:after="0" w:line="240" w:lineRule="auto"/>
        <w:ind w:left="927"/>
        <w:rPr>
          <w:rFonts w:ascii="Arial" w:hAnsi="Arial" w:cs="Arial"/>
        </w:rPr>
      </w:pPr>
      <w:r w:rsidRPr="00314B1E">
        <w:rPr>
          <w:rFonts w:ascii="Arial" w:hAnsi="Arial" w:cs="Arial"/>
          <w:b/>
          <w:bCs/>
        </w:rPr>
        <w:t>frjáls félagasamtök</w:t>
      </w:r>
      <w:r w:rsidR="00575E11">
        <w:rPr>
          <w:rFonts w:ascii="Arial" w:hAnsi="Arial" w:cs="Arial"/>
          <w:bCs/>
        </w:rPr>
        <w:t xml:space="preserve"> </w:t>
      </w:r>
      <w:r w:rsidR="00EA6084" w:rsidRPr="00AF36E3">
        <w:rPr>
          <w:rFonts w:ascii="Arial" w:hAnsi="Arial" w:cs="Arial"/>
          <w:bCs/>
        </w:rPr>
        <w:t>(</w:t>
      </w:r>
      <w:r w:rsidR="00136A63" w:rsidRPr="00AF36E3">
        <w:rPr>
          <w:rFonts w:ascii="Arial" w:hAnsi="Arial" w:cs="Arial"/>
          <w:bCs/>
        </w:rPr>
        <w:t>civil society</w:t>
      </w:r>
      <w:r w:rsidR="00EA6084" w:rsidRPr="00AF36E3">
        <w:rPr>
          <w:rFonts w:ascii="Arial" w:hAnsi="Arial" w:cs="Arial"/>
          <w:bCs/>
        </w:rPr>
        <w:t>)</w:t>
      </w:r>
    </w:p>
    <w:p w:rsidR="00136A63" w:rsidRDefault="00136A63" w:rsidP="00136A63">
      <w:pPr>
        <w:autoSpaceDE w:val="0"/>
        <w:autoSpaceDN w:val="0"/>
        <w:adjustRightInd w:val="0"/>
        <w:spacing w:after="0" w:line="240" w:lineRule="auto"/>
        <w:rPr>
          <w:rFonts w:ascii="Arial" w:hAnsi="Arial" w:cs="Arial"/>
        </w:rPr>
      </w:pPr>
    </w:p>
    <w:p w:rsidR="007E167C" w:rsidRDefault="007E167C" w:rsidP="00136A63">
      <w:pPr>
        <w:autoSpaceDE w:val="0"/>
        <w:autoSpaceDN w:val="0"/>
        <w:adjustRightInd w:val="0"/>
        <w:spacing w:after="0" w:line="240" w:lineRule="auto"/>
        <w:rPr>
          <w:rFonts w:ascii="Arial" w:hAnsi="Arial" w:cs="Arial"/>
        </w:rPr>
      </w:pPr>
      <w:r w:rsidRPr="00197EBF">
        <w:rPr>
          <w:rFonts w:ascii="Arial" w:hAnsi="Arial" w:cs="Arial"/>
        </w:rPr>
        <w:t xml:space="preserve">„Þriðji geiri“ samfélagsins, </w:t>
      </w:r>
      <w:r w:rsidR="00C720D8" w:rsidRPr="00197EBF">
        <w:rPr>
          <w:rFonts w:ascii="Arial" w:hAnsi="Arial" w:cs="Arial"/>
        </w:rPr>
        <w:t>fyrir utan</w:t>
      </w:r>
      <w:r w:rsidRPr="00197EBF">
        <w:rPr>
          <w:rFonts w:ascii="Arial" w:hAnsi="Arial" w:cs="Arial"/>
        </w:rPr>
        <w:t xml:space="preserve"> ríkis</w:t>
      </w:r>
      <w:r w:rsidR="00C720D8" w:rsidRPr="00197EBF">
        <w:rPr>
          <w:rFonts w:ascii="Arial" w:hAnsi="Arial" w:cs="Arial"/>
        </w:rPr>
        <w:t>valdið</w:t>
      </w:r>
      <w:r w:rsidRPr="00197EBF">
        <w:rPr>
          <w:rFonts w:ascii="Arial" w:hAnsi="Arial" w:cs="Arial"/>
        </w:rPr>
        <w:t xml:space="preserve"> og markað</w:t>
      </w:r>
      <w:r w:rsidR="00C720D8" w:rsidRPr="00197EBF">
        <w:rPr>
          <w:rFonts w:ascii="Arial" w:hAnsi="Arial" w:cs="Arial"/>
        </w:rPr>
        <w:t>inn</w:t>
      </w:r>
      <w:r w:rsidRPr="00197EBF">
        <w:rPr>
          <w:rFonts w:ascii="Arial" w:hAnsi="Arial" w:cs="Arial"/>
        </w:rPr>
        <w:t>, sem nær til stofnanna, hópa og</w:t>
      </w:r>
      <w:r>
        <w:rPr>
          <w:rFonts w:ascii="Arial" w:hAnsi="Arial" w:cs="Arial"/>
        </w:rPr>
        <w:t xml:space="preserve"> </w:t>
      </w:r>
      <w:r w:rsidRPr="00197EBF">
        <w:rPr>
          <w:rFonts w:ascii="Arial" w:hAnsi="Arial" w:cs="Arial"/>
        </w:rPr>
        <w:t xml:space="preserve">samtaka (bæði samhæfðra og óformlegra) sem </w:t>
      </w:r>
      <w:r w:rsidR="00B6609E" w:rsidRPr="00197EBF">
        <w:rPr>
          <w:rFonts w:ascii="Arial" w:hAnsi="Arial" w:cs="Arial"/>
        </w:rPr>
        <w:t xml:space="preserve">annast geta milligöngu </w:t>
      </w:r>
      <w:r w:rsidR="00826EB6">
        <w:rPr>
          <w:rFonts w:ascii="Arial" w:hAnsi="Arial" w:cs="Arial"/>
        </w:rPr>
        <w:t>almennings</w:t>
      </w:r>
      <w:r w:rsidR="00B6609E" w:rsidRPr="00197EBF">
        <w:rPr>
          <w:rFonts w:ascii="Arial" w:hAnsi="Arial" w:cs="Arial"/>
        </w:rPr>
        <w:t xml:space="preserve"> og</w:t>
      </w:r>
      <w:r w:rsidR="00B6609E">
        <w:rPr>
          <w:rFonts w:ascii="Arial" w:hAnsi="Arial" w:cs="Arial"/>
        </w:rPr>
        <w:t xml:space="preserve"> stjórnavalda.</w:t>
      </w:r>
    </w:p>
    <w:p w:rsidR="00B6609E" w:rsidRPr="00BE3FCF" w:rsidRDefault="00B6609E" w:rsidP="00B6609E">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 xml:space="preserve">Cedefop, 2001 </w:t>
      </w:r>
      <w:r>
        <w:rPr>
          <w:rFonts w:ascii="Arial" w:hAnsi="Arial" w:cs="Arial"/>
        </w:rPr>
        <w:t>í Framkvæmdastjórn Evrópu</w:t>
      </w:r>
      <w:r w:rsidR="00073AA5">
        <w:rPr>
          <w:rFonts w:ascii="Arial" w:hAnsi="Arial" w:cs="Arial"/>
        </w:rPr>
        <w:t>bandalag</w:t>
      </w:r>
      <w:r w:rsidR="00E21F91">
        <w:rPr>
          <w:rFonts w:ascii="Arial" w:hAnsi="Arial" w:cs="Arial"/>
        </w:rPr>
        <w:t>sins</w:t>
      </w:r>
      <w:r>
        <w:rPr>
          <w:rFonts w:ascii="Arial" w:hAnsi="Arial" w:cs="Arial"/>
        </w:rPr>
        <w:t xml:space="preserve"> (</w:t>
      </w:r>
      <w:r w:rsidRPr="00BE3FCF">
        <w:rPr>
          <w:rFonts w:ascii="Arial" w:hAnsi="Arial" w:cs="Arial"/>
        </w:rPr>
        <w:t>European Commission</w:t>
      </w:r>
      <w:r>
        <w:rPr>
          <w:rFonts w:ascii="Arial" w:hAnsi="Arial" w:cs="Arial"/>
        </w:rPr>
        <w:t>)</w:t>
      </w:r>
      <w:r w:rsidRPr="00BE3FCF">
        <w:rPr>
          <w:rFonts w:ascii="Arial" w:hAnsi="Arial" w:cs="Arial"/>
        </w:rPr>
        <w:t>, 2004</w:t>
      </w:r>
    </w:p>
    <w:p w:rsidR="00B6609E" w:rsidRDefault="00B6609E" w:rsidP="00136A63">
      <w:pPr>
        <w:autoSpaceDE w:val="0"/>
        <w:autoSpaceDN w:val="0"/>
        <w:adjustRightInd w:val="0"/>
        <w:spacing w:after="0" w:line="240" w:lineRule="auto"/>
        <w:rPr>
          <w:rFonts w:ascii="Arial" w:hAnsi="Arial" w:cs="Arial"/>
        </w:rPr>
      </w:pPr>
      <w:r>
        <w:rPr>
          <w:rFonts w:ascii="Arial" w:hAnsi="Arial" w:cs="Arial"/>
        </w:rPr>
        <w:t>eða</w:t>
      </w:r>
    </w:p>
    <w:p w:rsidR="0061082A" w:rsidRDefault="00F8249C" w:rsidP="0061082A">
      <w:pPr>
        <w:autoSpaceDE w:val="0"/>
        <w:autoSpaceDN w:val="0"/>
        <w:adjustRightInd w:val="0"/>
        <w:spacing w:after="0" w:line="240" w:lineRule="auto"/>
        <w:rPr>
          <w:rFonts w:ascii="Arial" w:hAnsi="Arial" w:cs="Arial"/>
        </w:rPr>
      </w:pPr>
      <w:r>
        <w:rPr>
          <w:rFonts w:ascii="Arial" w:hAnsi="Arial" w:cs="Arial"/>
        </w:rPr>
        <w:t>Öll þau</w:t>
      </w:r>
      <w:r w:rsidR="00826EB6">
        <w:rPr>
          <w:rFonts w:ascii="Arial" w:hAnsi="Arial" w:cs="Arial"/>
        </w:rPr>
        <w:t xml:space="preserve"> </w:t>
      </w:r>
      <w:r w:rsidR="00826EB6" w:rsidRPr="00826EB6">
        <w:rPr>
          <w:rFonts w:ascii="Arial" w:hAnsi="Arial" w:cs="Arial"/>
        </w:rPr>
        <w:t xml:space="preserve">samtök </w:t>
      </w:r>
      <w:r w:rsidR="0061082A" w:rsidRPr="00826EB6">
        <w:rPr>
          <w:rFonts w:ascii="Arial" w:hAnsi="Arial" w:cs="Arial"/>
        </w:rPr>
        <w:t xml:space="preserve">sem hafa innan sinna vébanda félaga </w:t>
      </w:r>
      <w:r w:rsidR="0061082A" w:rsidRPr="00F8249C">
        <w:rPr>
          <w:rFonts w:ascii="Arial" w:hAnsi="Arial" w:cs="Arial"/>
        </w:rPr>
        <w:t xml:space="preserve">sem </w:t>
      </w:r>
      <w:r w:rsidR="00552272" w:rsidRPr="00F8249C">
        <w:rPr>
          <w:rFonts w:ascii="Arial" w:hAnsi="Arial" w:cs="Arial"/>
        </w:rPr>
        <w:t xml:space="preserve">vinna að </w:t>
      </w:r>
      <w:r w:rsidR="00C87C56" w:rsidRPr="00F8249C">
        <w:rPr>
          <w:rFonts w:ascii="Arial" w:hAnsi="Arial" w:cs="Arial"/>
        </w:rPr>
        <w:t>almannahagsmun</w:t>
      </w:r>
      <w:r w:rsidR="00552272" w:rsidRPr="00F8249C">
        <w:rPr>
          <w:rFonts w:ascii="Arial" w:hAnsi="Arial" w:cs="Arial"/>
        </w:rPr>
        <w:t>um</w:t>
      </w:r>
      <w:r w:rsidR="0061082A" w:rsidRPr="00F8249C">
        <w:rPr>
          <w:rFonts w:ascii="Arial" w:hAnsi="Arial" w:cs="Arial"/>
        </w:rPr>
        <w:t xml:space="preserve"> o</w:t>
      </w:r>
      <w:r w:rsidR="0061082A" w:rsidRPr="00826EB6">
        <w:rPr>
          <w:rFonts w:ascii="Arial" w:hAnsi="Arial" w:cs="Arial"/>
        </w:rPr>
        <w:t xml:space="preserve">g geta </w:t>
      </w:r>
      <w:r w:rsidR="00826EB6">
        <w:rPr>
          <w:rFonts w:ascii="Arial" w:hAnsi="Arial" w:cs="Arial"/>
        </w:rPr>
        <w:t>jafnframt</w:t>
      </w:r>
      <w:r w:rsidR="0061082A" w:rsidRPr="00826EB6">
        <w:rPr>
          <w:rFonts w:ascii="Arial" w:hAnsi="Arial" w:cs="Arial"/>
        </w:rPr>
        <w:t xml:space="preserve"> annast milligöngu </w:t>
      </w:r>
      <w:r w:rsidR="00197EBF" w:rsidRPr="00826EB6">
        <w:rPr>
          <w:rFonts w:ascii="Arial" w:hAnsi="Arial" w:cs="Arial"/>
        </w:rPr>
        <w:t>almennings</w:t>
      </w:r>
      <w:r w:rsidR="0061082A" w:rsidRPr="00826EB6">
        <w:rPr>
          <w:rFonts w:ascii="Arial" w:hAnsi="Arial" w:cs="Arial"/>
        </w:rPr>
        <w:t xml:space="preserve"> og stjórnvalda.</w:t>
      </w:r>
      <w:r w:rsidR="00826EB6">
        <w:rPr>
          <w:rFonts w:ascii="Arial" w:hAnsi="Arial" w:cs="Arial"/>
        </w:rPr>
        <w:t xml:space="preserve"> </w:t>
      </w:r>
    </w:p>
    <w:p w:rsidR="0061082A" w:rsidRPr="00BE3FCF" w:rsidRDefault="0061082A" w:rsidP="0061082A">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Ef</w:t>
      </w:r>
      <w:r w:rsidR="00826EB6">
        <w:rPr>
          <w:rFonts w:ascii="Arial" w:hAnsi="Arial" w:cs="Arial"/>
        </w:rPr>
        <w:t>nahags- og fjármálanefnd Evrópubandalaganna</w:t>
      </w:r>
      <w:r>
        <w:rPr>
          <w:rFonts w:ascii="Arial" w:hAnsi="Arial" w:cs="Arial"/>
        </w:rPr>
        <w:t xml:space="preserve"> (</w:t>
      </w:r>
      <w:r w:rsidRPr="00BE3FCF">
        <w:rPr>
          <w:rFonts w:ascii="Arial" w:hAnsi="Arial" w:cs="Arial"/>
        </w:rPr>
        <w:t>Economic and Social Committee</w:t>
      </w:r>
      <w:r>
        <w:rPr>
          <w:rFonts w:ascii="Arial" w:hAnsi="Arial" w:cs="Arial"/>
        </w:rPr>
        <w:t>)</w:t>
      </w:r>
      <w:r w:rsidRPr="00BE3FCF">
        <w:rPr>
          <w:rFonts w:ascii="Arial" w:hAnsi="Arial" w:cs="Arial"/>
        </w:rPr>
        <w:t>, 1999.</w:t>
      </w:r>
    </w:p>
    <w:p w:rsidR="00B6609E" w:rsidRPr="0061082A" w:rsidRDefault="00B6609E"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‘third sector’ of society beside the State and the market, embracing institutions, groups and associations (either</w:t>
      </w:r>
      <w:r w:rsidR="00EA6084">
        <w:rPr>
          <w:rFonts w:ascii="Arial" w:hAnsi="Arial" w:cs="Arial"/>
        </w:rPr>
        <w:t xml:space="preserve"> </w:t>
      </w:r>
      <w:r w:rsidRPr="00BE3FCF">
        <w:rPr>
          <w:rFonts w:ascii="Arial" w:hAnsi="Arial" w:cs="Arial"/>
        </w:rPr>
        <w:t>structured or informal), which may act as mediator between citizens and public authorities.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2001 in European Commission,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or</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sum of all organisational structures whose members have objectives and responsibilities of general interest and</w:t>
      </w:r>
      <w:r w:rsidR="00B6609E">
        <w:rPr>
          <w:rFonts w:ascii="Arial" w:hAnsi="Arial" w:cs="Arial"/>
        </w:rPr>
        <w:t xml:space="preserve"> </w:t>
      </w:r>
      <w:r w:rsidRPr="00BE3FCF">
        <w:rPr>
          <w:rFonts w:ascii="Arial" w:hAnsi="Arial" w:cs="Arial"/>
        </w:rPr>
        <w:t>who also act as mediators between public authorities and citizens.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Economic and Social Committee, 1999.</w:t>
      </w:r>
    </w:p>
    <w:p w:rsidR="00136A63" w:rsidRPr="00AF36E3" w:rsidRDefault="00697B91" w:rsidP="00136A63">
      <w:pPr>
        <w:pStyle w:val="Mlsgreinlista"/>
        <w:numPr>
          <w:ilvl w:val="0"/>
          <w:numId w:val="3"/>
        </w:numPr>
        <w:autoSpaceDE w:val="0"/>
        <w:autoSpaceDN w:val="0"/>
        <w:adjustRightInd w:val="0"/>
        <w:spacing w:after="0" w:line="240" w:lineRule="auto"/>
        <w:ind w:left="927"/>
        <w:rPr>
          <w:rFonts w:ascii="Arial" w:hAnsi="Arial" w:cs="Arial"/>
          <w:bCs/>
        </w:rPr>
      </w:pPr>
      <w:r w:rsidRPr="006A035A">
        <w:rPr>
          <w:rFonts w:ascii="Arial" w:hAnsi="Arial" w:cs="Arial"/>
          <w:b/>
          <w:bCs/>
        </w:rPr>
        <w:t>sambærileiki hæfis</w:t>
      </w:r>
      <w:r w:rsidR="00C720D8" w:rsidRPr="00AF36E3">
        <w:rPr>
          <w:rFonts w:ascii="Arial" w:hAnsi="Arial" w:cs="Arial"/>
          <w:bCs/>
        </w:rPr>
        <w:t xml:space="preserve"> </w:t>
      </w:r>
      <w:r w:rsidR="00C002DD" w:rsidRPr="00AF36E3">
        <w:rPr>
          <w:rFonts w:ascii="Arial" w:hAnsi="Arial" w:cs="Arial"/>
          <w:bCs/>
        </w:rPr>
        <w:t>(c</w:t>
      </w:r>
      <w:r w:rsidR="00136A63" w:rsidRPr="00AF36E3">
        <w:rPr>
          <w:rFonts w:ascii="Arial" w:hAnsi="Arial" w:cs="Arial"/>
          <w:bCs/>
        </w:rPr>
        <w:t>omparability of qualifications</w:t>
      </w:r>
      <w:r w:rsidR="00C002DD" w:rsidRPr="00AF36E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7A1AEC" w:rsidRPr="007A1AEC" w:rsidRDefault="007A1AEC" w:rsidP="00136A63">
      <w:pPr>
        <w:autoSpaceDE w:val="0"/>
        <w:autoSpaceDN w:val="0"/>
        <w:adjustRightInd w:val="0"/>
        <w:spacing w:after="0" w:line="240" w:lineRule="auto"/>
        <w:rPr>
          <w:rFonts w:ascii="Arial" w:hAnsi="Arial" w:cs="Arial"/>
        </w:rPr>
      </w:pPr>
      <w:r>
        <w:rPr>
          <w:rFonts w:ascii="Arial" w:hAnsi="Arial" w:cs="Arial"/>
        </w:rPr>
        <w:t xml:space="preserve">Mælikvarði </w:t>
      </w:r>
      <w:r w:rsidR="00640163">
        <w:rPr>
          <w:rFonts w:ascii="Arial" w:hAnsi="Arial" w:cs="Arial"/>
        </w:rPr>
        <w:t>á</w:t>
      </w:r>
      <w:r>
        <w:rPr>
          <w:rFonts w:ascii="Arial" w:hAnsi="Arial" w:cs="Arial"/>
        </w:rPr>
        <w:t xml:space="preserve"> að hvaða marki </w:t>
      </w:r>
      <w:r w:rsidR="0045529E">
        <w:rPr>
          <w:rFonts w:ascii="Arial" w:hAnsi="Arial" w:cs="Arial"/>
        </w:rPr>
        <w:t>jafngildi</w:t>
      </w:r>
      <w:r>
        <w:rPr>
          <w:rFonts w:ascii="Arial" w:hAnsi="Arial" w:cs="Arial"/>
        </w:rPr>
        <w:t xml:space="preserve"> sé fyrir hendi </w:t>
      </w:r>
      <w:r w:rsidR="00640163">
        <w:rPr>
          <w:rFonts w:ascii="Arial" w:hAnsi="Arial" w:cs="Arial"/>
        </w:rPr>
        <w:t>varða</w:t>
      </w:r>
      <w:r w:rsidR="0045529E">
        <w:rPr>
          <w:rFonts w:ascii="Arial" w:hAnsi="Arial" w:cs="Arial"/>
        </w:rPr>
        <w:t>ndi</w:t>
      </w:r>
      <w:r>
        <w:rPr>
          <w:rFonts w:ascii="Arial" w:hAnsi="Arial" w:cs="Arial"/>
        </w:rPr>
        <w:t xml:space="preserve"> stig og inntak </w:t>
      </w:r>
      <w:r w:rsidR="00697B91">
        <w:rPr>
          <w:rFonts w:ascii="Arial" w:hAnsi="Arial" w:cs="Arial"/>
        </w:rPr>
        <w:t>hæfis</w:t>
      </w:r>
      <w:r w:rsidR="00640163">
        <w:rPr>
          <w:rFonts w:ascii="Arial" w:hAnsi="Arial" w:cs="Arial"/>
        </w:rPr>
        <w:t xml:space="preserve"> (skírteina eða námstitla) </w:t>
      </w:r>
      <w:r w:rsidR="00640163">
        <w:rPr>
          <w:rFonts w:ascii="Arial" w:eastAsia="Times New Roman" w:hAnsi="Arial" w:cs="Arial"/>
          <w:bCs/>
        </w:rPr>
        <w:t>innan atvinnugeira eða svæðis, á landsvísu eða á alþjóðavettvangi.</w:t>
      </w:r>
      <w:r w:rsidR="00640163">
        <w:rPr>
          <w:rFonts w:ascii="Arial" w:hAnsi="Arial" w:cs="Arial"/>
        </w:rPr>
        <w:t xml:space="preserve">  </w:t>
      </w:r>
    </w:p>
    <w:p w:rsidR="00C002DD" w:rsidRDefault="009711B0" w:rsidP="00136A63">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w:t>
      </w:r>
      <w:r w:rsidR="00697B91">
        <w:rPr>
          <w:rFonts w:ascii="Arial" w:hAnsi="Arial" w:cs="Arial"/>
        </w:rPr>
        <w:t>Sambærileiki hæfis</w:t>
      </w:r>
      <w:r w:rsidR="00857790">
        <w:rPr>
          <w:rFonts w:ascii="Arial" w:hAnsi="Arial" w:cs="Arial"/>
        </w:rPr>
        <w:t xml:space="preserve"> eykur á starfshæfni og hreyfanleika einstaklinga. Varast ber að rugla því saman við </w:t>
      </w:r>
      <w:r w:rsidR="00697B91" w:rsidRPr="00BE3FCF">
        <w:rPr>
          <w:rFonts w:ascii="Arial" w:hAnsi="Arial" w:cs="Arial"/>
        </w:rPr>
        <w:t>‘</w:t>
      </w:r>
      <w:r w:rsidR="00857790">
        <w:rPr>
          <w:rFonts w:ascii="Arial" w:hAnsi="Arial" w:cs="Arial"/>
        </w:rPr>
        <w:t xml:space="preserve">jafngildi </w:t>
      </w:r>
      <w:r w:rsidR="00697B91">
        <w:rPr>
          <w:rFonts w:ascii="Arial" w:hAnsi="Arial" w:cs="Arial"/>
        </w:rPr>
        <w:t>hæfis</w:t>
      </w:r>
      <w:r w:rsidR="005A290A" w:rsidRPr="00BE3FCF">
        <w:rPr>
          <w:rFonts w:ascii="Arial" w:hAnsi="Arial" w:cs="Arial"/>
        </w:rPr>
        <w:t>’</w:t>
      </w:r>
      <w:r w:rsidR="00857790">
        <w:rPr>
          <w:rFonts w:ascii="Arial" w:hAnsi="Arial" w:cs="Arial"/>
        </w:rPr>
        <w:t xml:space="preserve"> (sem einnig vísar til </w:t>
      </w:r>
      <w:r w:rsidR="005A290A">
        <w:rPr>
          <w:rFonts w:ascii="Arial" w:hAnsi="Arial" w:cs="Arial"/>
        </w:rPr>
        <w:t xml:space="preserve">svipaðs </w:t>
      </w:r>
      <w:r w:rsidR="00857790">
        <w:rPr>
          <w:rFonts w:ascii="Arial" w:hAnsi="Arial" w:cs="Arial"/>
        </w:rPr>
        <w:t>gildi</w:t>
      </w:r>
      <w:r w:rsidR="005A290A">
        <w:rPr>
          <w:rFonts w:ascii="Arial" w:hAnsi="Arial" w:cs="Arial"/>
        </w:rPr>
        <w:t>s</w:t>
      </w:r>
      <w:r w:rsidR="00857790">
        <w:rPr>
          <w:rFonts w:ascii="Arial" w:hAnsi="Arial" w:cs="Arial"/>
        </w:rPr>
        <w:t xml:space="preserve"> skírteina og námstitla).</w:t>
      </w:r>
    </w:p>
    <w:p w:rsidR="009711B0" w:rsidRDefault="009711B0" w:rsidP="00136A63">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Cedefop, Bjørnåvold, 2000.</w:t>
      </w:r>
      <w:r w:rsidR="005A290A">
        <w:rPr>
          <w:rFonts w:ascii="Arial" w:hAnsi="Arial" w:cs="Arial"/>
        </w:rPr>
        <w:t xml:space="preserve"> </w:t>
      </w:r>
    </w:p>
    <w:p w:rsidR="009711B0" w:rsidRDefault="009711B0" w:rsidP="00136A63">
      <w:pPr>
        <w:autoSpaceDE w:val="0"/>
        <w:autoSpaceDN w:val="0"/>
        <w:adjustRightInd w:val="0"/>
        <w:spacing w:after="0" w:line="240" w:lineRule="auto"/>
        <w:rPr>
          <w:rFonts w:ascii="Arial" w:hAnsi="Arial" w:cs="Arial"/>
        </w:rPr>
      </w:pPr>
      <w:r>
        <w:rPr>
          <w:rFonts w:ascii="Arial" w:hAnsi="Arial" w:cs="Arial"/>
          <w:b/>
        </w:rPr>
        <w:t>Skylt hugtak:</w:t>
      </w:r>
      <w:r>
        <w:rPr>
          <w:rFonts w:ascii="Arial" w:hAnsi="Arial" w:cs="Arial"/>
        </w:rPr>
        <w:t xml:space="preserve"> </w:t>
      </w:r>
      <w:r w:rsidR="00640163" w:rsidRPr="005A290A">
        <w:rPr>
          <w:rFonts w:ascii="Arial" w:hAnsi="Arial" w:cs="Arial"/>
        </w:rPr>
        <w:t>gagnkvæm viðurkenning</w:t>
      </w:r>
      <w:r w:rsidRPr="005A290A">
        <w:rPr>
          <w:rFonts w:ascii="Arial" w:hAnsi="Arial" w:cs="Arial"/>
        </w:rPr>
        <w:t xml:space="preserve"> </w:t>
      </w:r>
      <w:r w:rsidR="005A290A">
        <w:rPr>
          <w:rFonts w:ascii="Arial" w:hAnsi="Arial" w:cs="Arial"/>
        </w:rPr>
        <w:t>hæfis</w:t>
      </w:r>
    </w:p>
    <w:p w:rsidR="009711B0" w:rsidRPr="009711B0" w:rsidRDefault="009711B0"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extent to which it is possible to establish equivalence between the level and content of qualifications (certificates</w:t>
      </w:r>
      <w:r w:rsidR="00C002DD">
        <w:rPr>
          <w:rFonts w:ascii="Arial" w:hAnsi="Arial" w:cs="Arial"/>
        </w:rPr>
        <w:t xml:space="preserve"> </w:t>
      </w:r>
      <w:r w:rsidRPr="00BE3FCF">
        <w:rPr>
          <w:rFonts w:ascii="Arial" w:hAnsi="Arial" w:cs="Arial"/>
        </w:rPr>
        <w:t>diplomas or titles) at sectoral, regional, national or international levels.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comparability of qualifications improves individuals’ employability and mobility. This term must not be confused with</w:t>
      </w:r>
      <w:r w:rsidR="00857790">
        <w:rPr>
          <w:rFonts w:ascii="Arial" w:hAnsi="Arial" w:cs="Arial"/>
        </w:rPr>
        <w:t xml:space="preserve"> </w:t>
      </w:r>
      <w:r w:rsidRPr="00BE3FCF">
        <w:rPr>
          <w:rFonts w:ascii="Arial" w:hAnsi="Arial" w:cs="Arial"/>
        </w:rPr>
        <w:t>‘equivalence of qualifications’ (which refers to the similarity of value of certificates or diplomas).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Bjørnåvold, 2000.</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mutual recognition of qualifications</w:t>
      </w:r>
    </w:p>
    <w:p w:rsidR="00136A63" w:rsidRPr="00312482" w:rsidRDefault="00136A63">
      <w:pPr>
        <w:rPr>
          <w:rFonts w:ascii="Arial" w:hAnsi="Arial" w:cs="Arial"/>
          <w:b/>
        </w:rPr>
      </w:pPr>
    </w:p>
    <w:p w:rsidR="00481FDA" w:rsidRPr="00AF36E3" w:rsidRDefault="00DF5A7F" w:rsidP="00804D69">
      <w:pPr>
        <w:pStyle w:val="Mlsgreinlista"/>
        <w:numPr>
          <w:ilvl w:val="0"/>
          <w:numId w:val="2"/>
        </w:numPr>
        <w:autoSpaceDE w:val="0"/>
        <w:autoSpaceDN w:val="0"/>
        <w:adjustRightInd w:val="0"/>
        <w:spacing w:after="0" w:line="240" w:lineRule="auto"/>
        <w:rPr>
          <w:rFonts w:ascii="Arial" w:hAnsi="Arial" w:cs="Arial"/>
          <w:bCs/>
        </w:rPr>
      </w:pPr>
      <w:r>
        <w:rPr>
          <w:rFonts w:ascii="Arial" w:hAnsi="Arial" w:cs="Arial"/>
          <w:b/>
          <w:bCs/>
        </w:rPr>
        <w:t>u</w:t>
      </w:r>
      <w:r w:rsidR="00120E77" w:rsidRPr="00312482">
        <w:rPr>
          <w:rFonts w:ascii="Arial" w:hAnsi="Arial" w:cs="Arial"/>
          <w:b/>
          <w:bCs/>
        </w:rPr>
        <w:t xml:space="preserve">ppbótarnám </w:t>
      </w:r>
      <w:r w:rsidR="00120E77" w:rsidRPr="00AF36E3">
        <w:rPr>
          <w:rFonts w:ascii="Arial" w:hAnsi="Arial" w:cs="Arial"/>
          <w:bCs/>
        </w:rPr>
        <w:t>(c</w:t>
      </w:r>
      <w:r w:rsidR="00481FDA" w:rsidRPr="00AF36E3">
        <w:rPr>
          <w:rFonts w:ascii="Arial" w:hAnsi="Arial" w:cs="Arial"/>
          <w:bCs/>
        </w:rPr>
        <w:t>ompensatory learning)</w:t>
      </w:r>
    </w:p>
    <w:p w:rsidR="00481FDA" w:rsidRPr="00312482" w:rsidRDefault="00481FDA" w:rsidP="00481FDA">
      <w:pPr>
        <w:autoSpaceDE w:val="0"/>
        <w:autoSpaceDN w:val="0"/>
        <w:adjustRightInd w:val="0"/>
        <w:spacing w:after="0" w:line="240" w:lineRule="auto"/>
        <w:rPr>
          <w:rFonts w:ascii="Arial" w:hAnsi="Arial" w:cs="Arial"/>
          <w:b/>
          <w:bCs/>
        </w:rPr>
      </w:pPr>
    </w:p>
    <w:p w:rsidR="00481FDA" w:rsidRPr="00312482" w:rsidRDefault="00481FDA" w:rsidP="00481FDA">
      <w:pPr>
        <w:autoSpaceDE w:val="0"/>
        <w:autoSpaceDN w:val="0"/>
        <w:adjustRightInd w:val="0"/>
        <w:spacing w:after="0" w:line="240" w:lineRule="auto"/>
        <w:rPr>
          <w:rFonts w:ascii="Arial" w:hAnsi="Arial" w:cs="Arial"/>
        </w:rPr>
      </w:pPr>
      <w:r w:rsidRPr="00312482">
        <w:rPr>
          <w:rFonts w:ascii="Arial" w:hAnsi="Arial" w:cs="Arial"/>
        </w:rPr>
        <w:t xml:space="preserve">Nám sem ætlað er að fylla upp í skörð í fyrri menntun eða þjálfun, einkum til að gera </w:t>
      </w:r>
      <w:r w:rsidR="00024368" w:rsidRPr="00312482">
        <w:rPr>
          <w:rFonts w:ascii="Arial" w:hAnsi="Arial" w:cs="Arial"/>
        </w:rPr>
        <w:t xml:space="preserve">fólki </w:t>
      </w:r>
      <w:r w:rsidRPr="00312482">
        <w:rPr>
          <w:rFonts w:ascii="Arial" w:hAnsi="Arial" w:cs="Arial"/>
        </w:rPr>
        <w:t xml:space="preserve">fært að taka þátt í </w:t>
      </w:r>
      <w:r w:rsidR="00575E11">
        <w:rPr>
          <w:rFonts w:ascii="Arial" w:hAnsi="Arial" w:cs="Arial"/>
        </w:rPr>
        <w:t>starfsnámi</w:t>
      </w:r>
      <w:r w:rsidRPr="00312482">
        <w:rPr>
          <w:rFonts w:ascii="Arial" w:hAnsi="Arial" w:cs="Arial"/>
        </w:rPr>
        <w:t>.</w:t>
      </w:r>
    </w:p>
    <w:p w:rsidR="00481FDA" w:rsidRPr="00312482" w:rsidRDefault="00481FDA" w:rsidP="00481FDA">
      <w:pPr>
        <w:autoSpaceDE w:val="0"/>
        <w:autoSpaceDN w:val="0"/>
        <w:adjustRightInd w:val="0"/>
        <w:spacing w:after="0" w:line="240" w:lineRule="auto"/>
        <w:rPr>
          <w:rFonts w:ascii="Arial" w:hAnsi="Arial" w:cs="Arial"/>
        </w:rPr>
      </w:pPr>
      <w:r w:rsidRPr="00312482">
        <w:rPr>
          <w:rFonts w:ascii="Arial" w:hAnsi="Arial" w:cs="Arial"/>
          <w:b/>
          <w:bCs/>
          <w:iCs/>
        </w:rPr>
        <w:t>Heimild</w:t>
      </w:r>
      <w:r w:rsidRPr="00312482">
        <w:rPr>
          <w:rFonts w:ascii="Arial" w:hAnsi="Arial" w:cs="Arial"/>
        </w:rPr>
        <w:t>: Cedefop, 2004.</w:t>
      </w:r>
    </w:p>
    <w:p w:rsidR="00481FDA" w:rsidRDefault="00481FDA" w:rsidP="00481FDA">
      <w:pPr>
        <w:autoSpaceDE w:val="0"/>
        <w:autoSpaceDN w:val="0"/>
        <w:adjustRightInd w:val="0"/>
        <w:spacing w:after="0" w:line="240" w:lineRule="auto"/>
        <w:rPr>
          <w:rFonts w:ascii="Arial" w:hAnsi="Arial" w:cs="Arial"/>
        </w:rPr>
      </w:pPr>
      <w:r w:rsidRPr="00312482">
        <w:rPr>
          <w:rFonts w:ascii="Arial" w:hAnsi="Arial" w:cs="Arial"/>
          <w:b/>
          <w:bCs/>
          <w:iCs/>
        </w:rPr>
        <w:t>Skyld hugtök</w:t>
      </w:r>
      <w:r w:rsidRPr="00312482">
        <w:rPr>
          <w:rFonts w:ascii="Arial" w:hAnsi="Arial" w:cs="Arial"/>
        </w:rPr>
        <w:t xml:space="preserve">: </w:t>
      </w:r>
      <w:r w:rsidRPr="006D3369">
        <w:rPr>
          <w:rFonts w:ascii="Arial" w:hAnsi="Arial" w:cs="Arial"/>
        </w:rPr>
        <w:t>nám fullorðinna</w:t>
      </w:r>
      <w:r w:rsidR="006D3369">
        <w:rPr>
          <w:rFonts w:ascii="Arial" w:hAnsi="Arial" w:cs="Arial"/>
        </w:rPr>
        <w:t xml:space="preserve">, </w:t>
      </w:r>
      <w:r w:rsidR="006D3369" w:rsidRPr="0040562A">
        <w:rPr>
          <w:rFonts w:ascii="Arial" w:hAnsi="Arial" w:cs="Arial"/>
        </w:rPr>
        <w:t>g</w:t>
      </w:r>
      <w:r w:rsidR="001B1633" w:rsidRPr="0040562A">
        <w:rPr>
          <w:rFonts w:ascii="Arial" w:hAnsi="Arial" w:cs="Arial"/>
        </w:rPr>
        <w:t>runn</w:t>
      </w:r>
      <w:r w:rsidR="005125A3" w:rsidRPr="0040562A">
        <w:rPr>
          <w:rFonts w:ascii="Arial" w:hAnsi="Arial" w:cs="Arial"/>
        </w:rPr>
        <w:t>leikni</w:t>
      </w:r>
      <w:r w:rsidR="0040562A">
        <w:rPr>
          <w:rFonts w:ascii="Arial" w:hAnsi="Arial" w:cs="Arial"/>
        </w:rPr>
        <w:t>.</w:t>
      </w:r>
    </w:p>
    <w:p w:rsidR="00EA6084" w:rsidRPr="00312482" w:rsidRDefault="00EA6084" w:rsidP="00481FDA">
      <w:pPr>
        <w:autoSpaceDE w:val="0"/>
        <w:autoSpaceDN w:val="0"/>
        <w:adjustRightInd w:val="0"/>
        <w:spacing w:after="0" w:line="240" w:lineRule="auto"/>
        <w:rPr>
          <w:rFonts w:ascii="Arial" w:hAnsi="Arial" w:cs="Arial"/>
        </w:rPr>
      </w:pPr>
    </w:p>
    <w:p w:rsidR="00B07271" w:rsidRPr="00312482" w:rsidRDefault="00B07271" w:rsidP="00B07271">
      <w:pPr>
        <w:autoSpaceDE w:val="0"/>
        <w:autoSpaceDN w:val="0"/>
        <w:adjustRightInd w:val="0"/>
        <w:spacing w:after="0" w:line="240" w:lineRule="auto"/>
        <w:rPr>
          <w:rFonts w:ascii="Arial" w:hAnsi="Arial" w:cs="Arial"/>
        </w:rPr>
      </w:pPr>
      <w:r w:rsidRPr="00312482">
        <w:rPr>
          <w:rFonts w:ascii="Arial" w:hAnsi="Arial" w:cs="Arial"/>
        </w:rPr>
        <w:t>Learning intended to fill the gaps accumulated by individuals during education or training, mainly to enable them to take part in training.</w:t>
      </w:r>
    </w:p>
    <w:p w:rsidR="00B07271" w:rsidRPr="00312482" w:rsidRDefault="00B07271" w:rsidP="00B07271">
      <w:pPr>
        <w:autoSpaceDE w:val="0"/>
        <w:autoSpaceDN w:val="0"/>
        <w:adjustRightInd w:val="0"/>
        <w:spacing w:after="0" w:line="240" w:lineRule="auto"/>
        <w:rPr>
          <w:rFonts w:ascii="Arial" w:hAnsi="Arial" w:cs="Arial"/>
        </w:rPr>
      </w:pPr>
      <w:r w:rsidRPr="00312482">
        <w:rPr>
          <w:rFonts w:ascii="Arial" w:hAnsi="Arial" w:cs="Arial"/>
          <w:b/>
          <w:bCs/>
          <w:i/>
          <w:iCs/>
        </w:rPr>
        <w:t>Source</w:t>
      </w:r>
      <w:r w:rsidRPr="00312482">
        <w:rPr>
          <w:rFonts w:ascii="Arial" w:hAnsi="Arial" w:cs="Arial"/>
        </w:rPr>
        <w:t>: Cedefop, 2004.</w:t>
      </w:r>
    </w:p>
    <w:p w:rsidR="00B07271" w:rsidRPr="00312482" w:rsidRDefault="00B07271" w:rsidP="00B07271">
      <w:pPr>
        <w:autoSpaceDE w:val="0"/>
        <w:autoSpaceDN w:val="0"/>
        <w:adjustRightInd w:val="0"/>
        <w:spacing w:after="0" w:line="240" w:lineRule="auto"/>
        <w:rPr>
          <w:rFonts w:ascii="Arial" w:hAnsi="Arial" w:cs="Arial"/>
        </w:rPr>
      </w:pPr>
      <w:r w:rsidRPr="00312482">
        <w:rPr>
          <w:rFonts w:ascii="Arial" w:hAnsi="Arial" w:cs="Arial"/>
          <w:b/>
          <w:bCs/>
          <w:i/>
          <w:iCs/>
        </w:rPr>
        <w:t>Related terms</w:t>
      </w:r>
      <w:r w:rsidRPr="00312482">
        <w:rPr>
          <w:rFonts w:ascii="Arial" w:hAnsi="Arial" w:cs="Arial"/>
        </w:rPr>
        <w:t>: adult education, basic skills</w:t>
      </w:r>
    </w:p>
    <w:p w:rsidR="00CB03B8" w:rsidRDefault="00CB03B8" w:rsidP="00481FDA">
      <w:pPr>
        <w:autoSpaceDE w:val="0"/>
        <w:autoSpaceDN w:val="0"/>
        <w:adjustRightInd w:val="0"/>
        <w:spacing w:after="0" w:line="240" w:lineRule="auto"/>
        <w:rPr>
          <w:rFonts w:ascii="Arial" w:hAnsi="Arial" w:cs="Arial"/>
        </w:rPr>
      </w:pPr>
    </w:p>
    <w:p w:rsidR="00EA6084" w:rsidRDefault="00EA6084" w:rsidP="00481FDA">
      <w:pPr>
        <w:autoSpaceDE w:val="0"/>
        <w:autoSpaceDN w:val="0"/>
        <w:adjustRightInd w:val="0"/>
        <w:spacing w:after="0" w:line="240" w:lineRule="auto"/>
        <w:rPr>
          <w:rFonts w:ascii="Arial" w:hAnsi="Arial" w:cs="Arial"/>
        </w:rPr>
      </w:pPr>
    </w:p>
    <w:p w:rsidR="00136A63" w:rsidRPr="00884360" w:rsidRDefault="00884360" w:rsidP="00136A63">
      <w:pPr>
        <w:pStyle w:val="Mlsgreinlista"/>
        <w:numPr>
          <w:ilvl w:val="0"/>
          <w:numId w:val="2"/>
        </w:numPr>
        <w:autoSpaceDE w:val="0"/>
        <w:autoSpaceDN w:val="0"/>
        <w:adjustRightInd w:val="0"/>
        <w:spacing w:after="0" w:line="240" w:lineRule="auto"/>
        <w:rPr>
          <w:rFonts w:ascii="Arial" w:hAnsi="Arial" w:cs="Arial"/>
          <w:bCs/>
        </w:rPr>
      </w:pPr>
      <w:r w:rsidRPr="00884360">
        <w:rPr>
          <w:rFonts w:ascii="Arial" w:hAnsi="Arial" w:cs="Arial"/>
          <w:b/>
          <w:bCs/>
        </w:rPr>
        <w:t>færni / hæfni</w:t>
      </w:r>
      <w:r>
        <w:rPr>
          <w:rFonts w:ascii="Arial" w:hAnsi="Arial" w:cs="Arial"/>
          <w:bCs/>
        </w:rPr>
        <w:t xml:space="preserve">  (competence)</w:t>
      </w:r>
    </w:p>
    <w:p w:rsidR="00136A63" w:rsidRDefault="00136A63" w:rsidP="00136A63">
      <w:pPr>
        <w:autoSpaceDE w:val="0"/>
        <w:autoSpaceDN w:val="0"/>
        <w:adjustRightInd w:val="0"/>
        <w:spacing w:after="0" w:line="240" w:lineRule="auto"/>
        <w:rPr>
          <w:rFonts w:ascii="Arial" w:hAnsi="Arial" w:cs="Arial"/>
          <w:b/>
          <w:bCs/>
        </w:rPr>
      </w:pPr>
    </w:p>
    <w:p w:rsidR="00456F92" w:rsidRPr="00456F92" w:rsidRDefault="00456F92" w:rsidP="00136A63">
      <w:pPr>
        <w:autoSpaceDE w:val="0"/>
        <w:autoSpaceDN w:val="0"/>
        <w:adjustRightInd w:val="0"/>
        <w:spacing w:after="0" w:line="240" w:lineRule="auto"/>
        <w:rPr>
          <w:rFonts w:ascii="Arial" w:hAnsi="Arial" w:cs="Arial"/>
          <w:bCs/>
        </w:rPr>
      </w:pPr>
      <w:r w:rsidRPr="00456F92">
        <w:rPr>
          <w:rFonts w:ascii="Arial" w:hAnsi="Arial" w:cs="Arial"/>
          <w:bCs/>
        </w:rPr>
        <w:t>Geta</w:t>
      </w:r>
      <w:r w:rsidR="00884360">
        <w:rPr>
          <w:rFonts w:ascii="Arial" w:hAnsi="Arial" w:cs="Arial"/>
          <w:bCs/>
        </w:rPr>
        <w:t>n</w:t>
      </w:r>
      <w:r>
        <w:rPr>
          <w:rFonts w:ascii="Arial" w:hAnsi="Arial" w:cs="Arial"/>
          <w:bCs/>
        </w:rPr>
        <w:t xml:space="preserve"> til að beita </w:t>
      </w:r>
      <w:r w:rsidR="00DD7DC4" w:rsidRPr="0040562A">
        <w:rPr>
          <w:rFonts w:ascii="Arial" w:hAnsi="Arial" w:cs="Arial"/>
        </w:rPr>
        <w:t>lærdóm</w:t>
      </w:r>
      <w:r w:rsidR="00E17BC6">
        <w:rPr>
          <w:rFonts w:ascii="Arial" w:hAnsi="Arial" w:cs="Arial"/>
        </w:rPr>
        <w:t>i</w:t>
      </w:r>
      <w:r>
        <w:rPr>
          <w:rFonts w:ascii="Arial" w:hAnsi="Arial" w:cs="Arial"/>
        </w:rPr>
        <w:t xml:space="preserve"> á viðunandi hátt </w:t>
      </w:r>
      <w:r w:rsidR="00325CED">
        <w:rPr>
          <w:rFonts w:ascii="Arial" w:hAnsi="Arial" w:cs="Arial"/>
        </w:rPr>
        <w:t>í ákveðnu samhengi (menntun, starf</w:t>
      </w:r>
      <w:r w:rsidR="00C21F04">
        <w:rPr>
          <w:rFonts w:ascii="Arial" w:hAnsi="Arial" w:cs="Arial"/>
        </w:rPr>
        <w:t>i</w:t>
      </w:r>
      <w:r w:rsidR="00325CED">
        <w:rPr>
          <w:rFonts w:ascii="Arial" w:hAnsi="Arial" w:cs="Arial"/>
        </w:rPr>
        <w:t>,</w:t>
      </w:r>
      <w:r>
        <w:rPr>
          <w:rFonts w:ascii="Arial" w:hAnsi="Arial" w:cs="Arial"/>
        </w:rPr>
        <w:t xml:space="preserve"> </w:t>
      </w:r>
      <w:r w:rsidR="0040562A">
        <w:rPr>
          <w:rFonts w:ascii="Arial" w:hAnsi="Arial" w:cs="Arial"/>
        </w:rPr>
        <w:t>einstaklings</w:t>
      </w:r>
      <w:r w:rsidR="00E17BC6">
        <w:rPr>
          <w:rFonts w:ascii="Arial" w:hAnsi="Arial" w:cs="Arial"/>
        </w:rPr>
        <w:t>þroska</w:t>
      </w:r>
      <w:r w:rsidR="00325CED" w:rsidRPr="0040562A">
        <w:rPr>
          <w:rFonts w:ascii="Arial" w:hAnsi="Arial" w:cs="Arial"/>
        </w:rPr>
        <w:t xml:space="preserve"> eða fagþróun</w:t>
      </w:r>
      <w:r w:rsidR="00325CED">
        <w:rPr>
          <w:rFonts w:ascii="Arial" w:hAnsi="Arial" w:cs="Arial"/>
        </w:rPr>
        <w:t>).</w:t>
      </w:r>
    </w:p>
    <w:p w:rsidR="00575E11" w:rsidRPr="00575E11" w:rsidRDefault="00575E11" w:rsidP="00575E11">
      <w:pPr>
        <w:autoSpaceDE w:val="0"/>
        <w:autoSpaceDN w:val="0"/>
        <w:adjustRightInd w:val="0"/>
        <w:spacing w:after="0" w:line="240" w:lineRule="auto"/>
        <w:rPr>
          <w:rFonts w:ascii="Arial" w:hAnsi="Arial" w:cs="Arial"/>
          <w:bCs/>
        </w:rPr>
      </w:pPr>
      <w:r w:rsidRPr="00575E11">
        <w:rPr>
          <w:rFonts w:ascii="Arial" w:hAnsi="Arial" w:cs="Arial"/>
          <w:b/>
          <w:bCs/>
        </w:rPr>
        <w:t>Athugasemd:</w:t>
      </w:r>
      <w:r>
        <w:rPr>
          <w:rFonts w:ascii="Arial" w:hAnsi="Arial" w:cs="Arial"/>
          <w:bCs/>
        </w:rPr>
        <w:t xml:space="preserve"> </w:t>
      </w:r>
      <w:r w:rsidR="00884360">
        <w:rPr>
          <w:rFonts w:ascii="Arial" w:hAnsi="Arial" w:cs="Arial"/>
        </w:rPr>
        <w:t>Færni / hæfni</w:t>
      </w:r>
      <w:r w:rsidR="00325CED">
        <w:rPr>
          <w:rFonts w:ascii="Arial" w:hAnsi="Arial" w:cs="Arial"/>
        </w:rPr>
        <w:t xml:space="preserve"> á ekki aðeins við um vitsmunalega þætti (að beita kennisetningum, hugtökum eða </w:t>
      </w:r>
      <w:r w:rsidR="00A762D8" w:rsidRPr="00A762D8">
        <w:rPr>
          <w:rFonts w:ascii="Arial" w:hAnsi="Arial" w:cs="Arial"/>
        </w:rPr>
        <w:t>almennri</w:t>
      </w:r>
      <w:r w:rsidR="00726AC8" w:rsidRPr="00A762D8">
        <w:rPr>
          <w:rFonts w:ascii="Arial" w:hAnsi="Arial" w:cs="Arial"/>
        </w:rPr>
        <w:t xml:space="preserve"> </w:t>
      </w:r>
      <w:r w:rsidR="00A762D8">
        <w:rPr>
          <w:rFonts w:ascii="Arial" w:hAnsi="Arial" w:cs="Arial"/>
        </w:rPr>
        <w:t>þekkingu</w:t>
      </w:r>
      <w:r w:rsidR="00726AC8">
        <w:rPr>
          <w:rFonts w:ascii="Arial" w:hAnsi="Arial" w:cs="Arial"/>
        </w:rPr>
        <w:t xml:space="preserve">); </w:t>
      </w:r>
      <w:r w:rsidR="00726AC8" w:rsidRPr="00884360">
        <w:rPr>
          <w:rFonts w:ascii="Arial" w:hAnsi="Arial" w:cs="Arial"/>
        </w:rPr>
        <w:t>hún</w:t>
      </w:r>
      <w:r w:rsidR="00726AC8">
        <w:rPr>
          <w:rFonts w:ascii="Arial" w:hAnsi="Arial" w:cs="Arial"/>
        </w:rPr>
        <w:t xml:space="preserve"> nær einnig til starfrænna sviða (sem fela í sér </w:t>
      </w:r>
      <w:r w:rsidR="00726AC8" w:rsidRPr="00A762D8">
        <w:rPr>
          <w:rFonts w:ascii="Arial" w:hAnsi="Arial" w:cs="Arial"/>
        </w:rPr>
        <w:t>tæknileikni</w:t>
      </w:r>
      <w:r w:rsidR="00726AC8">
        <w:rPr>
          <w:rFonts w:ascii="Arial" w:hAnsi="Arial" w:cs="Arial"/>
        </w:rPr>
        <w:t>) og siðræn</w:t>
      </w:r>
      <w:r w:rsidR="00E17BC6">
        <w:rPr>
          <w:rFonts w:ascii="Arial" w:hAnsi="Arial" w:cs="Arial"/>
        </w:rPr>
        <w:t>na</w:t>
      </w:r>
      <w:r w:rsidR="00726AC8">
        <w:rPr>
          <w:rFonts w:ascii="Arial" w:hAnsi="Arial" w:cs="Arial"/>
        </w:rPr>
        <w:t xml:space="preserve"> gild</w:t>
      </w:r>
      <w:r w:rsidR="00E17BC6">
        <w:rPr>
          <w:rFonts w:ascii="Arial" w:hAnsi="Arial" w:cs="Arial"/>
        </w:rPr>
        <w:t>a</w:t>
      </w:r>
      <w:r w:rsidR="00726AC8">
        <w:rPr>
          <w:rFonts w:ascii="Arial" w:hAnsi="Arial" w:cs="Arial"/>
        </w:rPr>
        <w:t>.</w:t>
      </w:r>
    </w:p>
    <w:p w:rsidR="00575E11" w:rsidRDefault="00575E11" w:rsidP="00575E11">
      <w:pPr>
        <w:autoSpaceDE w:val="0"/>
        <w:autoSpaceDN w:val="0"/>
        <w:adjustRightInd w:val="0"/>
        <w:spacing w:after="0" w:line="240" w:lineRule="auto"/>
        <w:rPr>
          <w:rFonts w:ascii="Arial" w:hAnsi="Arial" w:cs="Arial"/>
        </w:rPr>
      </w:pPr>
      <w:r w:rsidRPr="00575E11">
        <w:rPr>
          <w:rFonts w:ascii="Arial" w:hAnsi="Arial" w:cs="Arial"/>
          <w:b/>
          <w:bCs/>
        </w:rPr>
        <w:t>Heimild</w:t>
      </w:r>
      <w:r w:rsidR="00424C15">
        <w:rPr>
          <w:rFonts w:ascii="Arial" w:hAnsi="Arial" w:cs="Arial"/>
          <w:b/>
          <w:bCs/>
        </w:rPr>
        <w:t>ir</w:t>
      </w:r>
      <w:r w:rsidRPr="00575E11">
        <w:rPr>
          <w:rFonts w:ascii="Arial" w:hAnsi="Arial" w:cs="Arial"/>
          <w:b/>
          <w:bCs/>
        </w:rPr>
        <w:t>:</w:t>
      </w:r>
      <w:r>
        <w:rPr>
          <w:rFonts w:ascii="Arial" w:hAnsi="Arial" w:cs="Arial"/>
          <w:b/>
          <w:bCs/>
        </w:rPr>
        <w:t xml:space="preserve"> </w:t>
      </w:r>
      <w:r w:rsidRPr="00BE3FCF">
        <w:rPr>
          <w:rFonts w:ascii="Arial" w:hAnsi="Arial" w:cs="Arial"/>
        </w:rPr>
        <w:t>Cedefop, 2004,</w:t>
      </w:r>
      <w:r w:rsidR="00073AA5">
        <w:rPr>
          <w:rFonts w:ascii="Arial" w:hAnsi="Arial" w:cs="Arial"/>
        </w:rPr>
        <w:t xml:space="preserve"> </w:t>
      </w:r>
      <w:r w:rsidR="00E21F91">
        <w:rPr>
          <w:rFonts w:ascii="Arial" w:hAnsi="Arial" w:cs="Arial"/>
        </w:rPr>
        <w:t xml:space="preserve">Framkvæmdastjórn Evrópubandalagsins </w:t>
      </w:r>
      <w:r w:rsidR="00073AA5">
        <w:rPr>
          <w:rFonts w:ascii="Arial" w:hAnsi="Arial" w:cs="Arial"/>
        </w:rPr>
        <w:t>(</w:t>
      </w:r>
      <w:r w:rsidRPr="00073AA5">
        <w:rPr>
          <w:rFonts w:ascii="Arial" w:hAnsi="Arial" w:cs="Arial"/>
        </w:rPr>
        <w:t>European Commission</w:t>
      </w:r>
      <w:r w:rsidR="00073AA5">
        <w:rPr>
          <w:rFonts w:ascii="Arial" w:hAnsi="Arial" w:cs="Arial"/>
        </w:rPr>
        <w:t>)</w:t>
      </w:r>
      <w:r w:rsidRPr="00BE3FCF">
        <w:rPr>
          <w:rFonts w:ascii="Arial" w:hAnsi="Arial" w:cs="Arial"/>
        </w:rPr>
        <w:t>, 2006a.</w:t>
      </w:r>
    </w:p>
    <w:p w:rsidR="00575E11" w:rsidRPr="00BE3FCF" w:rsidRDefault="00575E11" w:rsidP="00575E11">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1F16AE">
        <w:rPr>
          <w:rFonts w:ascii="Arial" w:hAnsi="Arial" w:cs="Arial"/>
        </w:rPr>
        <w:t>verksvit</w:t>
      </w:r>
      <w:r w:rsidR="007D24EF">
        <w:rPr>
          <w:rFonts w:ascii="Arial" w:hAnsi="Arial" w:cs="Arial"/>
        </w:rPr>
        <w:t xml:space="preserve">, þekking, </w:t>
      </w:r>
      <w:r w:rsidRPr="00BE3FCF">
        <w:rPr>
          <w:rFonts w:ascii="Arial" w:hAnsi="Arial" w:cs="Arial"/>
        </w:rPr>
        <w:t xml:space="preserve"> </w:t>
      </w:r>
      <w:r w:rsidR="005125A3">
        <w:rPr>
          <w:rFonts w:ascii="Arial" w:hAnsi="Arial" w:cs="Arial"/>
        </w:rPr>
        <w:t>leikni</w:t>
      </w:r>
    </w:p>
    <w:p w:rsidR="00575E11" w:rsidRPr="00575E11" w:rsidRDefault="00575E11" w:rsidP="00136A63">
      <w:pPr>
        <w:autoSpaceDE w:val="0"/>
        <w:autoSpaceDN w:val="0"/>
        <w:adjustRightInd w:val="0"/>
        <w:spacing w:after="0" w:line="240" w:lineRule="auto"/>
        <w:rPr>
          <w:rFonts w:ascii="Arial" w:hAnsi="Arial" w:cs="Arial"/>
          <w:bCs/>
        </w:rPr>
      </w:pPr>
      <w:r>
        <w:rPr>
          <w:rFonts w:ascii="Arial" w:hAnsi="Arial" w:cs="Arial"/>
          <w:bCs/>
        </w:rPr>
        <w:t xml:space="preserve"> </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ability to apply learning outcomes adequately in a defined context (education, work, personal or professional</w:t>
      </w:r>
      <w:r w:rsidR="00325CED">
        <w:rPr>
          <w:rFonts w:ascii="Arial" w:hAnsi="Arial" w:cs="Arial"/>
        </w:rPr>
        <w:t xml:space="preserve"> </w:t>
      </w:r>
      <w:r w:rsidRPr="00BE3FCF">
        <w:rPr>
          <w:rFonts w:ascii="Arial" w:hAnsi="Arial" w:cs="Arial"/>
        </w:rPr>
        <w:t>development).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competence is not limited to cognitive elements (involving the use of theory, concepts or tacit knowledge); it also</w:t>
      </w:r>
      <w:r w:rsidR="00575E11">
        <w:rPr>
          <w:rFonts w:ascii="Arial" w:hAnsi="Arial" w:cs="Arial"/>
        </w:rPr>
        <w:t xml:space="preserve"> </w:t>
      </w:r>
      <w:r w:rsidRPr="00BE3FCF">
        <w:rPr>
          <w:rFonts w:ascii="Arial" w:hAnsi="Arial" w:cs="Arial"/>
        </w:rPr>
        <w:t>encompasses functional aspects (involving technical skills) as well as interpersonal attributes (e.g. social or organisational skills) and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ethical values.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 European Commission, 2006a.</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know-how, knowledge, skills</w:t>
      </w:r>
    </w:p>
    <w:p w:rsidR="00120E77" w:rsidRDefault="00120E77" w:rsidP="00481FDA">
      <w:pPr>
        <w:autoSpaceDE w:val="0"/>
        <w:autoSpaceDN w:val="0"/>
        <w:adjustRightInd w:val="0"/>
        <w:spacing w:after="0" w:line="240" w:lineRule="auto"/>
        <w:rPr>
          <w:rFonts w:ascii="Arial" w:hAnsi="Arial" w:cs="Arial"/>
        </w:rPr>
      </w:pPr>
    </w:p>
    <w:p w:rsidR="00575E11" w:rsidRDefault="00575E11" w:rsidP="00481FDA">
      <w:pPr>
        <w:autoSpaceDE w:val="0"/>
        <w:autoSpaceDN w:val="0"/>
        <w:adjustRightInd w:val="0"/>
        <w:spacing w:after="0" w:line="240" w:lineRule="auto"/>
        <w:rPr>
          <w:rFonts w:ascii="Arial" w:hAnsi="Arial" w:cs="Arial"/>
        </w:rPr>
      </w:pPr>
    </w:p>
    <w:p w:rsidR="00575E11" w:rsidRPr="00312482" w:rsidRDefault="00575E11" w:rsidP="00481FDA">
      <w:pPr>
        <w:autoSpaceDE w:val="0"/>
        <w:autoSpaceDN w:val="0"/>
        <w:adjustRightInd w:val="0"/>
        <w:spacing w:after="0" w:line="240" w:lineRule="auto"/>
        <w:rPr>
          <w:rFonts w:ascii="Arial" w:hAnsi="Arial" w:cs="Arial"/>
        </w:rPr>
      </w:pPr>
    </w:p>
    <w:p w:rsidR="00FB4AFB" w:rsidRPr="00AF36E3" w:rsidRDefault="00DF5A7F" w:rsidP="00674C68">
      <w:pPr>
        <w:pStyle w:val="Mlsgreinlista"/>
        <w:numPr>
          <w:ilvl w:val="0"/>
          <w:numId w:val="4"/>
        </w:numPr>
        <w:autoSpaceDE w:val="0"/>
        <w:autoSpaceDN w:val="0"/>
        <w:adjustRightInd w:val="0"/>
        <w:spacing w:after="0" w:line="240" w:lineRule="auto"/>
        <w:rPr>
          <w:rFonts w:ascii="Arial" w:hAnsi="Arial" w:cs="Arial"/>
          <w:bCs/>
        </w:rPr>
      </w:pPr>
      <w:r>
        <w:rPr>
          <w:rFonts w:ascii="Arial" w:hAnsi="Arial" w:cs="Arial"/>
          <w:b/>
          <w:bCs/>
        </w:rPr>
        <w:t>s</w:t>
      </w:r>
      <w:r w:rsidR="00120E77" w:rsidRPr="00312482">
        <w:rPr>
          <w:rFonts w:ascii="Arial" w:hAnsi="Arial" w:cs="Arial"/>
          <w:b/>
          <w:bCs/>
        </w:rPr>
        <w:t xml:space="preserve">kyldunám </w:t>
      </w:r>
      <w:r w:rsidR="00120E77" w:rsidRPr="00AF36E3">
        <w:rPr>
          <w:rFonts w:ascii="Arial" w:hAnsi="Arial" w:cs="Arial"/>
          <w:bCs/>
        </w:rPr>
        <w:t>(</w:t>
      </w:r>
      <w:r w:rsidR="00FB4AFB" w:rsidRPr="00AF36E3">
        <w:rPr>
          <w:rFonts w:ascii="Arial" w:hAnsi="Arial" w:cs="Arial"/>
          <w:bCs/>
        </w:rPr>
        <w:t>c</w:t>
      </w:r>
      <w:r w:rsidR="00120E77" w:rsidRPr="00AF36E3">
        <w:rPr>
          <w:rFonts w:ascii="Arial" w:hAnsi="Arial" w:cs="Arial"/>
          <w:bCs/>
        </w:rPr>
        <w:t>ompulsory education)</w:t>
      </w:r>
    </w:p>
    <w:p w:rsidR="00120E77" w:rsidRPr="00312482" w:rsidRDefault="00120E77" w:rsidP="00120E77">
      <w:pPr>
        <w:autoSpaceDE w:val="0"/>
        <w:autoSpaceDN w:val="0"/>
        <w:adjustRightInd w:val="0"/>
        <w:spacing w:after="0" w:line="240" w:lineRule="auto"/>
        <w:rPr>
          <w:rFonts w:ascii="Arial" w:hAnsi="Arial" w:cs="Arial"/>
          <w:b/>
          <w:bCs/>
        </w:rPr>
      </w:pPr>
    </w:p>
    <w:p w:rsidR="00120E77" w:rsidRPr="00312482" w:rsidRDefault="005833DB" w:rsidP="00120E77">
      <w:pPr>
        <w:autoSpaceDE w:val="0"/>
        <w:autoSpaceDN w:val="0"/>
        <w:adjustRightInd w:val="0"/>
        <w:spacing w:after="0" w:line="240" w:lineRule="auto"/>
        <w:rPr>
          <w:rFonts w:ascii="Arial" w:hAnsi="Arial" w:cs="Arial"/>
          <w:bCs/>
        </w:rPr>
      </w:pPr>
      <w:r w:rsidRPr="00312482">
        <w:rPr>
          <w:rFonts w:ascii="Arial" w:hAnsi="Arial" w:cs="Arial"/>
          <w:bCs/>
        </w:rPr>
        <w:t>Það</w:t>
      </w:r>
      <w:r w:rsidR="001B1633" w:rsidRPr="00312482">
        <w:rPr>
          <w:rFonts w:ascii="Arial" w:hAnsi="Arial" w:cs="Arial"/>
          <w:bCs/>
        </w:rPr>
        <w:t xml:space="preserve"> lágmark</w:t>
      </w:r>
      <w:r w:rsidR="00E10247">
        <w:rPr>
          <w:rFonts w:ascii="Arial" w:hAnsi="Arial" w:cs="Arial"/>
          <w:bCs/>
        </w:rPr>
        <w:t>sviðmið</w:t>
      </w:r>
      <w:r w:rsidR="001B1633" w:rsidRPr="00312482">
        <w:rPr>
          <w:rFonts w:ascii="Arial" w:hAnsi="Arial" w:cs="Arial"/>
          <w:bCs/>
        </w:rPr>
        <w:t xml:space="preserve"> sem </w:t>
      </w:r>
      <w:r w:rsidR="0090017C">
        <w:rPr>
          <w:rFonts w:ascii="Arial" w:hAnsi="Arial" w:cs="Arial"/>
          <w:bCs/>
        </w:rPr>
        <w:t>kveðið</w:t>
      </w:r>
      <w:r w:rsidR="00C21F04">
        <w:rPr>
          <w:rFonts w:ascii="Arial" w:hAnsi="Arial" w:cs="Arial"/>
          <w:bCs/>
        </w:rPr>
        <w:t xml:space="preserve"> er </w:t>
      </w:r>
      <w:r w:rsidR="0090017C">
        <w:rPr>
          <w:rFonts w:ascii="Arial" w:hAnsi="Arial" w:cs="Arial"/>
          <w:bCs/>
        </w:rPr>
        <w:t xml:space="preserve">á um </w:t>
      </w:r>
      <w:r w:rsidR="00A67E01">
        <w:rPr>
          <w:rFonts w:ascii="Arial" w:hAnsi="Arial" w:cs="Arial"/>
          <w:bCs/>
        </w:rPr>
        <w:t>í</w:t>
      </w:r>
      <w:r w:rsidR="00C21F04">
        <w:rPr>
          <w:rFonts w:ascii="Arial" w:hAnsi="Arial" w:cs="Arial"/>
          <w:bCs/>
        </w:rPr>
        <w:t xml:space="preserve"> </w:t>
      </w:r>
      <w:r w:rsidRPr="00312482">
        <w:rPr>
          <w:rFonts w:ascii="Arial" w:hAnsi="Arial" w:cs="Arial"/>
          <w:bCs/>
        </w:rPr>
        <w:t>lög</w:t>
      </w:r>
      <w:r w:rsidR="00C21F04">
        <w:rPr>
          <w:rFonts w:ascii="Arial" w:hAnsi="Arial" w:cs="Arial"/>
          <w:bCs/>
        </w:rPr>
        <w:t>um</w:t>
      </w:r>
      <w:r w:rsidRPr="00312482">
        <w:rPr>
          <w:rFonts w:ascii="Arial" w:hAnsi="Arial" w:cs="Arial"/>
          <w:bCs/>
        </w:rPr>
        <w:t xml:space="preserve"> </w:t>
      </w:r>
      <w:r w:rsidR="001B1633" w:rsidRPr="00312482">
        <w:rPr>
          <w:rFonts w:ascii="Arial" w:hAnsi="Arial" w:cs="Arial"/>
          <w:bCs/>
        </w:rPr>
        <w:t xml:space="preserve">um lengd og </w:t>
      </w:r>
      <w:r w:rsidRPr="00312482">
        <w:rPr>
          <w:rFonts w:ascii="Arial" w:hAnsi="Arial" w:cs="Arial"/>
          <w:bCs/>
        </w:rPr>
        <w:t>kröfur</w:t>
      </w:r>
      <w:r w:rsidR="001B1633" w:rsidRPr="00312482">
        <w:rPr>
          <w:rFonts w:ascii="Arial" w:hAnsi="Arial" w:cs="Arial"/>
          <w:bCs/>
        </w:rPr>
        <w:t xml:space="preserve"> </w:t>
      </w:r>
      <w:r w:rsidRPr="00312482">
        <w:rPr>
          <w:rFonts w:ascii="Arial" w:hAnsi="Arial" w:cs="Arial"/>
          <w:bCs/>
        </w:rPr>
        <w:t>skyldubundinnar skólagöngu.</w:t>
      </w:r>
    </w:p>
    <w:p w:rsidR="005833DB" w:rsidRPr="0090017C" w:rsidRDefault="005833DB" w:rsidP="005833DB">
      <w:pPr>
        <w:autoSpaceDE w:val="0"/>
        <w:autoSpaceDN w:val="0"/>
        <w:adjustRightInd w:val="0"/>
        <w:spacing w:after="0" w:line="240" w:lineRule="auto"/>
        <w:rPr>
          <w:rFonts w:ascii="Arial" w:hAnsi="Arial" w:cs="Arial"/>
        </w:rPr>
      </w:pPr>
      <w:r w:rsidRPr="0090017C">
        <w:rPr>
          <w:rFonts w:ascii="Arial" w:hAnsi="Arial" w:cs="Arial"/>
          <w:b/>
          <w:bCs/>
          <w:iCs/>
        </w:rPr>
        <w:t>Heimild:</w:t>
      </w:r>
      <w:r w:rsidRPr="0090017C">
        <w:rPr>
          <w:rFonts w:ascii="Arial" w:hAnsi="Arial" w:cs="Arial"/>
          <w:bCs/>
          <w:iCs/>
        </w:rPr>
        <w:t xml:space="preserve"> </w:t>
      </w:r>
      <w:r w:rsidR="0090017C" w:rsidRPr="0090017C">
        <w:rPr>
          <w:rFonts w:ascii="Arial" w:hAnsi="Arial" w:cs="Arial"/>
        </w:rPr>
        <w:t>Alþjóðavinnumálastofnun</w:t>
      </w:r>
      <w:r w:rsidR="0090017C">
        <w:rPr>
          <w:rFonts w:ascii="Arial" w:hAnsi="Arial" w:cs="Arial"/>
        </w:rPr>
        <w:t>in</w:t>
      </w:r>
      <w:r w:rsidR="0090017C" w:rsidRPr="0090017C">
        <w:rPr>
          <w:rFonts w:ascii="Arial" w:hAnsi="Arial" w:cs="Arial"/>
        </w:rPr>
        <w:t xml:space="preserve"> </w:t>
      </w:r>
      <w:r w:rsidR="0090017C">
        <w:rPr>
          <w:rFonts w:ascii="Arial" w:hAnsi="Arial" w:cs="Arial"/>
        </w:rPr>
        <w:t>(</w:t>
      </w:r>
      <w:r w:rsidRPr="0090017C">
        <w:rPr>
          <w:rFonts w:ascii="Arial" w:hAnsi="Arial" w:cs="Arial"/>
        </w:rPr>
        <w:t>ILO</w:t>
      </w:r>
      <w:r w:rsidR="0090017C">
        <w:rPr>
          <w:rFonts w:ascii="Arial" w:hAnsi="Arial" w:cs="Arial"/>
        </w:rPr>
        <w:t>)</w:t>
      </w:r>
      <w:r w:rsidRPr="0090017C">
        <w:rPr>
          <w:rFonts w:ascii="Arial" w:hAnsi="Arial" w:cs="Arial"/>
        </w:rPr>
        <w:t>, 1998.</w:t>
      </w:r>
    </w:p>
    <w:p w:rsidR="005833DB" w:rsidRPr="00312482" w:rsidRDefault="005833DB" w:rsidP="00120E77">
      <w:pPr>
        <w:autoSpaceDE w:val="0"/>
        <w:autoSpaceDN w:val="0"/>
        <w:adjustRightInd w:val="0"/>
        <w:spacing w:after="0" w:line="240" w:lineRule="auto"/>
        <w:rPr>
          <w:rFonts w:ascii="Arial" w:hAnsi="Arial" w:cs="Arial"/>
        </w:rPr>
      </w:pPr>
      <w:r w:rsidRPr="00312482">
        <w:rPr>
          <w:rFonts w:ascii="Arial" w:hAnsi="Arial" w:cs="Arial"/>
          <w:b/>
          <w:bCs/>
          <w:iCs/>
        </w:rPr>
        <w:t>Skyld hugtök:</w:t>
      </w:r>
      <w:r w:rsidRPr="00312482">
        <w:rPr>
          <w:rFonts w:ascii="Arial" w:hAnsi="Arial" w:cs="Arial"/>
          <w:bCs/>
          <w:iCs/>
        </w:rPr>
        <w:t xml:space="preserve"> </w:t>
      </w:r>
      <w:r w:rsidR="00896A54">
        <w:rPr>
          <w:rFonts w:ascii="Arial" w:hAnsi="Arial" w:cs="Arial"/>
        </w:rPr>
        <w:t>grunnmenntun</w:t>
      </w:r>
      <w:r w:rsidRPr="00A67E01">
        <w:rPr>
          <w:rFonts w:ascii="Arial" w:hAnsi="Arial" w:cs="Arial"/>
        </w:rPr>
        <w:t>,</w:t>
      </w:r>
      <w:r w:rsidR="00A67E01">
        <w:rPr>
          <w:rFonts w:ascii="Arial" w:hAnsi="Arial" w:cs="Arial"/>
        </w:rPr>
        <w:t xml:space="preserve"> nám að loknu skyldunámi.</w:t>
      </w:r>
    </w:p>
    <w:p w:rsidR="005833DB" w:rsidRPr="00312482" w:rsidRDefault="005833DB" w:rsidP="00120E77">
      <w:pPr>
        <w:autoSpaceDE w:val="0"/>
        <w:autoSpaceDN w:val="0"/>
        <w:adjustRightInd w:val="0"/>
        <w:spacing w:after="0" w:line="240" w:lineRule="auto"/>
        <w:rPr>
          <w:rFonts w:ascii="Arial" w:hAnsi="Arial" w:cs="Arial"/>
          <w:bCs/>
        </w:rPr>
      </w:pPr>
    </w:p>
    <w:p w:rsidR="00120E77" w:rsidRPr="00312482" w:rsidRDefault="00120E77" w:rsidP="00120E77">
      <w:pPr>
        <w:autoSpaceDE w:val="0"/>
        <w:autoSpaceDN w:val="0"/>
        <w:adjustRightInd w:val="0"/>
        <w:spacing w:after="0" w:line="240" w:lineRule="auto"/>
        <w:rPr>
          <w:rFonts w:ascii="Arial" w:hAnsi="Arial" w:cs="Arial"/>
        </w:rPr>
      </w:pPr>
      <w:r w:rsidRPr="00312482">
        <w:rPr>
          <w:rFonts w:ascii="Arial" w:hAnsi="Arial" w:cs="Arial"/>
        </w:rPr>
        <w:t xml:space="preserve">The minimal legal standards and duration of obligatory schooling. </w:t>
      </w:r>
    </w:p>
    <w:p w:rsidR="00120E77" w:rsidRPr="00312482" w:rsidRDefault="00120E77" w:rsidP="00120E77">
      <w:pPr>
        <w:autoSpaceDE w:val="0"/>
        <w:autoSpaceDN w:val="0"/>
        <w:adjustRightInd w:val="0"/>
        <w:spacing w:after="0" w:line="240" w:lineRule="auto"/>
        <w:rPr>
          <w:rFonts w:ascii="Arial" w:hAnsi="Arial" w:cs="Arial"/>
        </w:rPr>
      </w:pPr>
      <w:r w:rsidRPr="00312482">
        <w:rPr>
          <w:rFonts w:ascii="Arial" w:hAnsi="Arial" w:cs="Arial"/>
          <w:b/>
          <w:bCs/>
          <w:i/>
          <w:iCs/>
        </w:rPr>
        <w:t>Source</w:t>
      </w:r>
      <w:r w:rsidRPr="00312482">
        <w:rPr>
          <w:rFonts w:ascii="Arial" w:hAnsi="Arial" w:cs="Arial"/>
        </w:rPr>
        <w:t>: ILO, 1998.</w:t>
      </w:r>
    </w:p>
    <w:p w:rsidR="000B21FF" w:rsidRDefault="00120E77" w:rsidP="00120E77">
      <w:pPr>
        <w:autoSpaceDE w:val="0"/>
        <w:autoSpaceDN w:val="0"/>
        <w:adjustRightInd w:val="0"/>
        <w:spacing w:after="0" w:line="240" w:lineRule="auto"/>
        <w:rPr>
          <w:rFonts w:ascii="Arial" w:hAnsi="Arial" w:cs="Arial"/>
        </w:rPr>
      </w:pPr>
      <w:r w:rsidRPr="00312482">
        <w:rPr>
          <w:rFonts w:ascii="Arial" w:hAnsi="Arial" w:cs="Arial"/>
          <w:b/>
          <w:bCs/>
          <w:i/>
          <w:iCs/>
        </w:rPr>
        <w:t>Related terms</w:t>
      </w:r>
      <w:r w:rsidRPr="00312482">
        <w:rPr>
          <w:rFonts w:ascii="Arial" w:hAnsi="Arial" w:cs="Arial"/>
        </w:rPr>
        <w:t xml:space="preserve">: </w:t>
      </w:r>
      <w:r w:rsidR="000B21FF" w:rsidRPr="000B21FF">
        <w:rPr>
          <w:rFonts w:ascii="Arial" w:hAnsi="Arial" w:cs="Arial"/>
        </w:rPr>
        <w:t>grunnmenntun</w:t>
      </w:r>
      <w:r w:rsidRPr="000B21FF">
        <w:rPr>
          <w:rFonts w:ascii="Arial" w:hAnsi="Arial" w:cs="Arial"/>
        </w:rPr>
        <w:t xml:space="preserve">, </w:t>
      </w:r>
      <w:r w:rsidR="00A67E01">
        <w:rPr>
          <w:rFonts w:ascii="Arial" w:hAnsi="Arial" w:cs="Arial"/>
        </w:rPr>
        <w:t>post-cumpulsory education</w:t>
      </w:r>
      <w:r w:rsidR="000B21FF">
        <w:rPr>
          <w:rFonts w:ascii="Arial" w:hAnsi="Arial" w:cs="Arial"/>
        </w:rPr>
        <w:t>.</w:t>
      </w:r>
    </w:p>
    <w:p w:rsidR="000B21FF" w:rsidRDefault="000B21FF" w:rsidP="00120E77">
      <w:pPr>
        <w:autoSpaceDE w:val="0"/>
        <w:autoSpaceDN w:val="0"/>
        <w:adjustRightInd w:val="0"/>
        <w:spacing w:after="0" w:line="240" w:lineRule="auto"/>
        <w:rPr>
          <w:rFonts w:ascii="Arial" w:hAnsi="Arial" w:cs="Arial"/>
        </w:rPr>
      </w:pPr>
    </w:p>
    <w:p w:rsidR="00CC3B3B" w:rsidRDefault="000B21FF" w:rsidP="00120E77">
      <w:pPr>
        <w:autoSpaceDE w:val="0"/>
        <w:autoSpaceDN w:val="0"/>
        <w:adjustRightInd w:val="0"/>
        <w:spacing w:after="0" w:line="240" w:lineRule="auto"/>
        <w:rPr>
          <w:rFonts w:ascii="Arial" w:hAnsi="Arial" w:cs="Arial"/>
        </w:rPr>
      </w:pPr>
      <w:r>
        <w:rPr>
          <w:rFonts w:ascii="Arial" w:hAnsi="Arial" w:cs="Arial"/>
        </w:rPr>
        <w:t xml:space="preserve"> </w:t>
      </w:r>
    </w:p>
    <w:p w:rsidR="00136A63" w:rsidRPr="00AF36E3" w:rsidRDefault="00B90E63" w:rsidP="00674C68">
      <w:pPr>
        <w:pStyle w:val="Mlsgreinlista"/>
        <w:numPr>
          <w:ilvl w:val="0"/>
          <w:numId w:val="4"/>
        </w:numPr>
        <w:autoSpaceDE w:val="0"/>
        <w:autoSpaceDN w:val="0"/>
        <w:adjustRightInd w:val="0"/>
        <w:spacing w:after="0" w:line="240" w:lineRule="auto"/>
        <w:rPr>
          <w:rFonts w:ascii="Arial" w:hAnsi="Arial" w:cs="Arial"/>
          <w:bCs/>
        </w:rPr>
      </w:pPr>
      <w:r>
        <w:rPr>
          <w:rFonts w:ascii="Arial" w:hAnsi="Arial" w:cs="Arial"/>
          <w:b/>
          <w:bCs/>
        </w:rPr>
        <w:t>endurmenntun og -þjálfun</w:t>
      </w:r>
      <w:r w:rsidR="00377C2A">
        <w:rPr>
          <w:rFonts w:ascii="Arial" w:hAnsi="Arial" w:cs="Arial"/>
          <w:b/>
          <w:bCs/>
        </w:rPr>
        <w:t xml:space="preserve"> </w:t>
      </w:r>
      <w:r w:rsidR="00377C2A" w:rsidRPr="00AF36E3">
        <w:rPr>
          <w:rFonts w:ascii="Arial" w:hAnsi="Arial" w:cs="Arial"/>
          <w:bCs/>
        </w:rPr>
        <w:t>(</w:t>
      </w:r>
      <w:r w:rsidR="00136A63" w:rsidRPr="00AF36E3">
        <w:rPr>
          <w:rFonts w:ascii="Arial" w:hAnsi="Arial" w:cs="Arial"/>
          <w:bCs/>
        </w:rPr>
        <w:t>continuing education and training</w:t>
      </w:r>
      <w:r w:rsidR="00377C2A" w:rsidRPr="00AF36E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377C2A" w:rsidRDefault="00575E11" w:rsidP="00136A63">
      <w:pPr>
        <w:autoSpaceDE w:val="0"/>
        <w:autoSpaceDN w:val="0"/>
        <w:adjustRightInd w:val="0"/>
        <w:spacing w:after="0" w:line="240" w:lineRule="auto"/>
        <w:rPr>
          <w:rFonts w:ascii="Arial" w:hAnsi="Arial" w:cs="Arial"/>
        </w:rPr>
      </w:pPr>
      <w:r>
        <w:rPr>
          <w:rFonts w:ascii="Arial" w:hAnsi="Arial" w:cs="Arial"/>
        </w:rPr>
        <w:t xml:space="preserve">Menntun að loknu </w:t>
      </w:r>
      <w:r w:rsidR="008A0141">
        <w:rPr>
          <w:rFonts w:ascii="Arial" w:hAnsi="Arial" w:cs="Arial"/>
        </w:rPr>
        <w:t>grunnnámi og -þjálfun</w:t>
      </w:r>
      <w:r>
        <w:rPr>
          <w:rFonts w:ascii="Arial" w:hAnsi="Arial" w:cs="Arial"/>
        </w:rPr>
        <w:t xml:space="preserve"> eða eftir að </w:t>
      </w:r>
      <w:r w:rsidR="00377C2A">
        <w:rPr>
          <w:rFonts w:ascii="Arial" w:hAnsi="Arial" w:cs="Arial"/>
        </w:rPr>
        <w:t xml:space="preserve">atvinnuþátttaka er hafin </w:t>
      </w:r>
      <w:r w:rsidR="0027369A">
        <w:rPr>
          <w:rFonts w:ascii="Arial" w:hAnsi="Arial" w:cs="Arial"/>
        </w:rPr>
        <w:t>og</w:t>
      </w:r>
      <w:r w:rsidR="00457A31">
        <w:rPr>
          <w:rFonts w:ascii="Arial" w:hAnsi="Arial" w:cs="Arial"/>
        </w:rPr>
        <w:t xml:space="preserve"> miðar að því að fólk geti</w:t>
      </w:r>
    </w:p>
    <w:p w:rsidR="00377C2A" w:rsidRPr="00457A31" w:rsidRDefault="00457A31"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bætt</w:t>
      </w:r>
      <w:r w:rsidR="00377C2A" w:rsidRPr="00457A31">
        <w:rPr>
          <w:rFonts w:ascii="Arial" w:hAnsi="Arial" w:cs="Arial"/>
          <w:lang w:val="is-IS"/>
        </w:rPr>
        <w:t xml:space="preserve"> og endurnýja</w:t>
      </w:r>
      <w:r>
        <w:rPr>
          <w:rFonts w:ascii="Arial" w:hAnsi="Arial" w:cs="Arial"/>
          <w:lang w:val="is-IS"/>
        </w:rPr>
        <w:t>ð</w:t>
      </w:r>
      <w:r w:rsidR="00377C2A" w:rsidRPr="00457A31">
        <w:rPr>
          <w:rFonts w:ascii="Arial" w:hAnsi="Arial" w:cs="Arial"/>
          <w:lang w:val="is-IS"/>
        </w:rPr>
        <w:t xml:space="preserve"> </w:t>
      </w:r>
      <w:r w:rsidR="00BA178A">
        <w:rPr>
          <w:rFonts w:ascii="Arial" w:hAnsi="Arial" w:cs="Arial"/>
          <w:lang w:val="is-IS"/>
        </w:rPr>
        <w:t>þekkingu</w:t>
      </w:r>
      <w:r w:rsidR="00377C2A" w:rsidRPr="00457A31">
        <w:rPr>
          <w:rFonts w:ascii="Arial" w:hAnsi="Arial" w:cs="Arial"/>
          <w:lang w:val="is-IS"/>
        </w:rPr>
        <w:t xml:space="preserve"> </w:t>
      </w:r>
      <w:r w:rsidR="009B53FD" w:rsidRPr="00457A31">
        <w:rPr>
          <w:rFonts w:ascii="Arial" w:hAnsi="Arial" w:cs="Arial"/>
          <w:lang w:val="is-IS"/>
        </w:rPr>
        <w:t>og/eða</w:t>
      </w:r>
      <w:r w:rsidR="00377C2A" w:rsidRPr="00457A31">
        <w:rPr>
          <w:rFonts w:ascii="Arial" w:hAnsi="Arial" w:cs="Arial"/>
          <w:lang w:val="is-IS"/>
        </w:rPr>
        <w:t xml:space="preserve"> </w:t>
      </w:r>
      <w:r w:rsidR="005125A3" w:rsidRPr="00457A31">
        <w:rPr>
          <w:rFonts w:ascii="Arial" w:hAnsi="Arial" w:cs="Arial"/>
          <w:lang w:val="is-IS"/>
        </w:rPr>
        <w:t>leikni</w:t>
      </w:r>
      <w:r w:rsidR="00377C2A" w:rsidRPr="00457A31">
        <w:rPr>
          <w:rFonts w:ascii="Arial" w:hAnsi="Arial" w:cs="Arial"/>
          <w:lang w:val="is-IS"/>
        </w:rPr>
        <w:t>;</w:t>
      </w:r>
    </w:p>
    <w:p w:rsidR="00575E11" w:rsidRPr="00457A31" w:rsidRDefault="00377C2A" w:rsidP="00674C68">
      <w:pPr>
        <w:pStyle w:val="Mlsgreinlista"/>
        <w:numPr>
          <w:ilvl w:val="0"/>
          <w:numId w:val="6"/>
        </w:numPr>
        <w:autoSpaceDE w:val="0"/>
        <w:autoSpaceDN w:val="0"/>
        <w:adjustRightInd w:val="0"/>
        <w:spacing w:after="0" w:line="240" w:lineRule="auto"/>
        <w:rPr>
          <w:rFonts w:ascii="Arial" w:hAnsi="Arial" w:cs="Arial"/>
          <w:lang w:val="is-IS"/>
        </w:rPr>
      </w:pPr>
      <w:r w:rsidRPr="00457A31">
        <w:rPr>
          <w:rFonts w:ascii="Arial" w:hAnsi="Arial" w:cs="Arial"/>
          <w:lang w:val="is-IS"/>
        </w:rPr>
        <w:t xml:space="preserve">öðlast nýja </w:t>
      </w:r>
      <w:r w:rsidR="005125A3" w:rsidRPr="00457A31">
        <w:rPr>
          <w:rFonts w:ascii="Arial" w:hAnsi="Arial" w:cs="Arial"/>
          <w:lang w:val="is-IS"/>
        </w:rPr>
        <w:t>leikni</w:t>
      </w:r>
      <w:r w:rsidRPr="00457A31">
        <w:rPr>
          <w:rFonts w:ascii="Arial" w:hAnsi="Arial" w:cs="Arial"/>
          <w:lang w:val="is-IS"/>
        </w:rPr>
        <w:t xml:space="preserve"> til að </w:t>
      </w:r>
      <w:r w:rsidR="00457A31">
        <w:rPr>
          <w:rFonts w:ascii="Arial" w:hAnsi="Arial" w:cs="Arial"/>
          <w:lang w:val="is-IS"/>
        </w:rPr>
        <w:t>treysta stöðu sína</w:t>
      </w:r>
      <w:r w:rsidRPr="00457A31">
        <w:rPr>
          <w:rFonts w:ascii="Arial" w:hAnsi="Arial" w:cs="Arial"/>
          <w:lang w:val="is-IS"/>
        </w:rPr>
        <w:t xml:space="preserve"> á vinnumarkaði</w:t>
      </w:r>
      <w:r w:rsidR="00457A31">
        <w:rPr>
          <w:rFonts w:ascii="Arial" w:hAnsi="Arial" w:cs="Arial"/>
          <w:lang w:val="is-IS"/>
        </w:rPr>
        <w:t xml:space="preserve"> </w:t>
      </w:r>
      <w:r w:rsidRPr="00457A31">
        <w:rPr>
          <w:rFonts w:ascii="Arial" w:hAnsi="Arial" w:cs="Arial"/>
          <w:lang w:val="is-IS"/>
        </w:rPr>
        <w:t xml:space="preserve">eða til </w:t>
      </w:r>
      <w:r w:rsidR="0027369A">
        <w:rPr>
          <w:rFonts w:ascii="Arial" w:hAnsi="Arial" w:cs="Arial"/>
          <w:lang w:val="is-IS"/>
        </w:rPr>
        <w:t>umskólunar</w:t>
      </w:r>
    </w:p>
    <w:p w:rsidR="00377C2A" w:rsidRPr="00457A31" w:rsidRDefault="00457A31"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 xml:space="preserve">eflt </w:t>
      </w:r>
      <w:r w:rsidR="00377C2A" w:rsidRPr="00457A31">
        <w:rPr>
          <w:rFonts w:ascii="Arial" w:hAnsi="Arial" w:cs="Arial"/>
          <w:lang w:val="is-IS"/>
        </w:rPr>
        <w:t>persónuleg</w:t>
      </w:r>
      <w:r>
        <w:rPr>
          <w:rFonts w:ascii="Arial" w:hAnsi="Arial" w:cs="Arial"/>
          <w:lang w:val="is-IS"/>
        </w:rPr>
        <w:t>an</w:t>
      </w:r>
      <w:r w:rsidR="00377C2A" w:rsidRPr="00457A31">
        <w:rPr>
          <w:rFonts w:ascii="Arial" w:hAnsi="Arial" w:cs="Arial"/>
          <w:lang w:val="is-IS"/>
        </w:rPr>
        <w:t xml:space="preserve"> og fagleg</w:t>
      </w:r>
      <w:r>
        <w:rPr>
          <w:rFonts w:ascii="Arial" w:hAnsi="Arial" w:cs="Arial"/>
          <w:lang w:val="is-IS"/>
        </w:rPr>
        <w:t>an</w:t>
      </w:r>
      <w:r w:rsidR="00377C2A" w:rsidRPr="00457A31">
        <w:rPr>
          <w:rFonts w:ascii="Arial" w:hAnsi="Arial" w:cs="Arial"/>
          <w:lang w:val="is-IS"/>
        </w:rPr>
        <w:t xml:space="preserve"> þroska</w:t>
      </w:r>
    </w:p>
    <w:p w:rsidR="00377C2A" w:rsidRDefault="00377C2A" w:rsidP="00377C2A">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w:t>
      </w:r>
      <w:r w:rsidR="00BA178A">
        <w:rPr>
          <w:rFonts w:ascii="Arial" w:hAnsi="Arial" w:cs="Arial"/>
        </w:rPr>
        <w:t>Endurmenntun</w:t>
      </w:r>
      <w:r>
        <w:rPr>
          <w:rFonts w:ascii="Arial" w:hAnsi="Arial" w:cs="Arial"/>
        </w:rPr>
        <w:t xml:space="preserve"> er hluti </w:t>
      </w:r>
      <w:r w:rsidR="00BA178A">
        <w:rPr>
          <w:rFonts w:ascii="Arial" w:hAnsi="Arial" w:cs="Arial"/>
        </w:rPr>
        <w:t>ævináms</w:t>
      </w:r>
      <w:r>
        <w:rPr>
          <w:rFonts w:ascii="Arial" w:hAnsi="Arial" w:cs="Arial"/>
        </w:rPr>
        <w:t xml:space="preserve"> og getur falið í sér hvers konar menntun (almenna, sérhæfða eða starfsmenntun, formlega eða óformlega, o.s.frv.). Þessi menntun skiptir sköpum fyrir starfshæfni hvers og eins.</w:t>
      </w:r>
    </w:p>
    <w:p w:rsidR="00377C2A" w:rsidRPr="00BE3FCF" w:rsidRDefault="00377C2A" w:rsidP="00377C2A">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Cedefop, 2004.</w:t>
      </w:r>
    </w:p>
    <w:p w:rsidR="00436228" w:rsidRPr="00BE3FCF" w:rsidRDefault="00377C2A" w:rsidP="00436228">
      <w:pPr>
        <w:autoSpaceDE w:val="0"/>
        <w:autoSpaceDN w:val="0"/>
        <w:adjustRightInd w:val="0"/>
        <w:spacing w:after="0" w:line="240" w:lineRule="auto"/>
        <w:rPr>
          <w:rFonts w:ascii="Arial" w:hAnsi="Arial" w:cs="Arial"/>
        </w:rPr>
      </w:pPr>
      <w:r>
        <w:rPr>
          <w:rFonts w:ascii="Arial" w:hAnsi="Arial" w:cs="Arial"/>
          <w:b/>
        </w:rPr>
        <w:t xml:space="preserve">Skyld hugtök: </w:t>
      </w:r>
      <w:r w:rsidR="00436228" w:rsidRPr="00BA178A">
        <w:rPr>
          <w:rFonts w:ascii="Arial" w:hAnsi="Arial" w:cs="Arial"/>
        </w:rPr>
        <w:t>nám fullorðinna</w:t>
      </w:r>
      <w:r w:rsidR="00436228">
        <w:rPr>
          <w:rFonts w:ascii="Arial" w:hAnsi="Arial" w:cs="Arial"/>
        </w:rPr>
        <w:t xml:space="preserve">, uppbótarnám, </w:t>
      </w:r>
      <w:r w:rsidR="000F6AB2">
        <w:rPr>
          <w:rFonts w:ascii="Arial" w:hAnsi="Arial" w:cs="Arial"/>
        </w:rPr>
        <w:t>grunnmenntun</w:t>
      </w:r>
      <w:r w:rsidR="00BA178A">
        <w:rPr>
          <w:rFonts w:ascii="Arial" w:hAnsi="Arial" w:cs="Arial"/>
        </w:rPr>
        <w:t>, ævinám.</w:t>
      </w:r>
    </w:p>
    <w:p w:rsidR="00575E11" w:rsidRDefault="00575E11"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Education or training after initial education and training – or after entry into working life aimed at helping individuals to:</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improve or update their knowledge and/or skills;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acquire new skills for a career move or retraining;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continue their personal or professional development.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continuing education and training is part of lifelong learning and may encompass any kind of education (general,</w:t>
      </w:r>
      <w:r w:rsidR="00377C2A">
        <w:rPr>
          <w:rFonts w:ascii="Arial" w:hAnsi="Arial" w:cs="Arial"/>
        </w:rPr>
        <w:t xml:space="preserve"> </w:t>
      </w:r>
      <w:r w:rsidRPr="00BE3FCF">
        <w:rPr>
          <w:rFonts w:ascii="Arial" w:hAnsi="Arial" w:cs="Arial"/>
        </w:rPr>
        <w:t>specialised or vocational, formal or non-formal, etc.). It is crucial for the employability of individuals.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adult education, compensatory learning, initial education and training, lifelong learning</w:t>
      </w:r>
    </w:p>
    <w:p w:rsidR="00136A63" w:rsidRDefault="00136A63" w:rsidP="00136A63">
      <w:pPr>
        <w:autoSpaceDE w:val="0"/>
        <w:autoSpaceDN w:val="0"/>
        <w:adjustRightInd w:val="0"/>
        <w:spacing w:after="0" w:line="240" w:lineRule="auto"/>
        <w:rPr>
          <w:rFonts w:ascii="Arial" w:hAnsi="Arial" w:cs="Arial"/>
        </w:rPr>
      </w:pPr>
    </w:p>
    <w:p w:rsidR="00B21253" w:rsidRPr="00BE3FCF" w:rsidRDefault="00B21253" w:rsidP="00136A63">
      <w:pPr>
        <w:autoSpaceDE w:val="0"/>
        <w:autoSpaceDN w:val="0"/>
        <w:adjustRightInd w:val="0"/>
        <w:spacing w:after="0" w:line="240" w:lineRule="auto"/>
        <w:rPr>
          <w:rFonts w:ascii="Arial" w:hAnsi="Arial" w:cs="Arial"/>
        </w:rPr>
      </w:pPr>
    </w:p>
    <w:p w:rsidR="00136A63" w:rsidRPr="00AF36E3" w:rsidRDefault="00EC39B4" w:rsidP="00674C68">
      <w:pPr>
        <w:pStyle w:val="Mlsgreinlista"/>
        <w:numPr>
          <w:ilvl w:val="0"/>
          <w:numId w:val="4"/>
        </w:numPr>
        <w:autoSpaceDE w:val="0"/>
        <w:autoSpaceDN w:val="0"/>
        <w:adjustRightInd w:val="0"/>
        <w:spacing w:after="0" w:line="240" w:lineRule="auto"/>
        <w:ind w:left="927"/>
        <w:rPr>
          <w:rFonts w:ascii="Arial" w:hAnsi="Arial" w:cs="Arial"/>
          <w:bCs/>
        </w:rPr>
      </w:pPr>
      <w:r>
        <w:rPr>
          <w:rFonts w:ascii="Arial" w:hAnsi="Arial" w:cs="Arial"/>
          <w:b/>
          <w:bCs/>
        </w:rPr>
        <w:t>náms</w:t>
      </w:r>
      <w:r w:rsidR="007622D0">
        <w:rPr>
          <w:rFonts w:ascii="Arial" w:hAnsi="Arial" w:cs="Arial"/>
          <w:b/>
          <w:bCs/>
        </w:rPr>
        <w:t>einingakerfi</w:t>
      </w:r>
      <w:r w:rsidR="00AF36E3">
        <w:rPr>
          <w:rFonts w:ascii="Arial" w:hAnsi="Arial" w:cs="Arial"/>
          <w:b/>
          <w:bCs/>
        </w:rPr>
        <w:t xml:space="preserve"> </w:t>
      </w:r>
      <w:r w:rsidR="00AF36E3" w:rsidRPr="00726AC8">
        <w:rPr>
          <w:rFonts w:ascii="Arial" w:hAnsi="Arial" w:cs="Arial"/>
          <w:bCs/>
        </w:rPr>
        <w:t>(</w:t>
      </w:r>
      <w:r w:rsidR="00AF36E3">
        <w:rPr>
          <w:rFonts w:ascii="Arial" w:hAnsi="Arial" w:cs="Arial"/>
          <w:bCs/>
        </w:rPr>
        <w:t>credit system)</w:t>
      </w:r>
    </w:p>
    <w:p w:rsidR="00136A63" w:rsidRPr="00BE3FCF" w:rsidRDefault="00136A63" w:rsidP="00136A63">
      <w:pPr>
        <w:autoSpaceDE w:val="0"/>
        <w:autoSpaceDN w:val="0"/>
        <w:adjustRightInd w:val="0"/>
        <w:spacing w:after="0" w:line="240" w:lineRule="auto"/>
        <w:rPr>
          <w:rFonts w:ascii="Arial" w:hAnsi="Arial" w:cs="Arial"/>
        </w:rPr>
      </w:pPr>
    </w:p>
    <w:p w:rsidR="00532DEC" w:rsidRDefault="00E43ED8" w:rsidP="00136A63">
      <w:pPr>
        <w:autoSpaceDE w:val="0"/>
        <w:autoSpaceDN w:val="0"/>
        <w:adjustRightInd w:val="0"/>
        <w:spacing w:after="0" w:line="240" w:lineRule="auto"/>
        <w:rPr>
          <w:rFonts w:ascii="Arial" w:hAnsi="Arial" w:cs="Arial"/>
        </w:rPr>
      </w:pPr>
      <w:r>
        <w:rPr>
          <w:rFonts w:ascii="Arial" w:hAnsi="Arial" w:cs="Arial"/>
        </w:rPr>
        <w:t xml:space="preserve">Fyrirkomulag </w:t>
      </w:r>
      <w:r w:rsidR="006E7EEB">
        <w:rPr>
          <w:rFonts w:ascii="Arial" w:hAnsi="Arial" w:cs="Arial"/>
        </w:rPr>
        <w:t xml:space="preserve">sem </w:t>
      </w:r>
      <w:r w:rsidR="00027D7A">
        <w:rPr>
          <w:rFonts w:ascii="Arial" w:hAnsi="Arial" w:cs="Arial"/>
        </w:rPr>
        <w:t>miðar að því</w:t>
      </w:r>
      <w:r w:rsidR="006E7EEB">
        <w:rPr>
          <w:rFonts w:ascii="Arial" w:hAnsi="Arial" w:cs="Arial"/>
        </w:rPr>
        <w:t xml:space="preserve"> að safna saman þeim </w:t>
      </w:r>
      <w:r w:rsidR="00DD7DC4">
        <w:rPr>
          <w:rFonts w:ascii="Arial" w:hAnsi="Arial" w:cs="Arial"/>
        </w:rPr>
        <w:t>lærdóm</w:t>
      </w:r>
      <w:r w:rsidR="004C50C8">
        <w:rPr>
          <w:rFonts w:ascii="Arial" w:hAnsi="Arial" w:cs="Arial"/>
        </w:rPr>
        <w:t>i</w:t>
      </w:r>
      <w:r w:rsidR="006E7EEB">
        <w:rPr>
          <w:rFonts w:ascii="Arial" w:hAnsi="Arial" w:cs="Arial"/>
        </w:rPr>
        <w:t xml:space="preserve"> sem fólk öðlast í formlegu námi, óformlegu eða formlausu</w:t>
      </w:r>
      <w:r w:rsidR="000859BD">
        <w:rPr>
          <w:rFonts w:ascii="Arial" w:hAnsi="Arial" w:cs="Arial"/>
        </w:rPr>
        <w:t xml:space="preserve">, og </w:t>
      </w:r>
      <w:r w:rsidR="00532DEC">
        <w:rPr>
          <w:rFonts w:ascii="Arial" w:hAnsi="Arial" w:cs="Arial"/>
        </w:rPr>
        <w:t xml:space="preserve">greiða </w:t>
      </w:r>
      <w:r w:rsidR="000859BD">
        <w:rPr>
          <w:rFonts w:ascii="Arial" w:hAnsi="Arial" w:cs="Arial"/>
        </w:rPr>
        <w:t xml:space="preserve">þannig </w:t>
      </w:r>
      <w:r w:rsidR="00532DEC">
        <w:rPr>
          <w:rFonts w:ascii="Arial" w:hAnsi="Arial" w:cs="Arial"/>
        </w:rPr>
        <w:t xml:space="preserve">fyrir </w:t>
      </w:r>
      <w:r w:rsidR="00027D7A">
        <w:rPr>
          <w:rFonts w:ascii="Arial" w:hAnsi="Arial" w:cs="Arial"/>
        </w:rPr>
        <w:t>að það geti flutt sig</w:t>
      </w:r>
      <w:r w:rsidR="00532DEC">
        <w:rPr>
          <w:rFonts w:ascii="Arial" w:hAnsi="Arial" w:cs="Arial"/>
        </w:rPr>
        <w:t xml:space="preserve"> </w:t>
      </w:r>
      <w:r w:rsidR="000859BD">
        <w:rPr>
          <w:rFonts w:ascii="Arial" w:hAnsi="Arial" w:cs="Arial"/>
        </w:rPr>
        <w:t>af</w:t>
      </w:r>
      <w:r w:rsidR="00532DEC">
        <w:rPr>
          <w:rFonts w:ascii="Arial" w:hAnsi="Arial" w:cs="Arial"/>
        </w:rPr>
        <w:t xml:space="preserve"> einum </w:t>
      </w:r>
      <w:r w:rsidR="000859BD">
        <w:rPr>
          <w:rFonts w:ascii="Arial" w:hAnsi="Arial" w:cs="Arial"/>
        </w:rPr>
        <w:t>vettvangi á a</w:t>
      </w:r>
      <w:r w:rsidR="0073542C">
        <w:rPr>
          <w:rFonts w:ascii="Arial" w:hAnsi="Arial" w:cs="Arial"/>
        </w:rPr>
        <w:t>n</w:t>
      </w:r>
      <w:r w:rsidR="000859BD">
        <w:rPr>
          <w:rFonts w:ascii="Arial" w:hAnsi="Arial" w:cs="Arial"/>
        </w:rPr>
        <w:t>nan</w:t>
      </w:r>
      <w:r w:rsidR="00532DEC">
        <w:rPr>
          <w:rFonts w:ascii="Arial" w:hAnsi="Arial" w:cs="Arial"/>
        </w:rPr>
        <w:t xml:space="preserve"> </w:t>
      </w:r>
      <w:r w:rsidR="0073542C">
        <w:rPr>
          <w:rFonts w:ascii="Arial" w:hAnsi="Arial" w:cs="Arial"/>
        </w:rPr>
        <w:t>með</w:t>
      </w:r>
      <w:r w:rsidR="00532DEC">
        <w:rPr>
          <w:rFonts w:ascii="Arial" w:hAnsi="Arial" w:cs="Arial"/>
        </w:rPr>
        <w:t xml:space="preserve"> </w:t>
      </w:r>
      <w:r w:rsidR="004C50C8">
        <w:rPr>
          <w:rFonts w:ascii="Arial" w:hAnsi="Arial" w:cs="Arial"/>
        </w:rPr>
        <w:t xml:space="preserve">því að </w:t>
      </w:r>
      <w:r w:rsidR="00027D7A">
        <w:rPr>
          <w:rFonts w:ascii="Arial" w:hAnsi="Arial" w:cs="Arial"/>
        </w:rPr>
        <w:t xml:space="preserve">fá </w:t>
      </w:r>
      <w:r w:rsidR="00532DEC" w:rsidRPr="0073542C">
        <w:rPr>
          <w:rFonts w:ascii="Arial" w:hAnsi="Arial" w:cs="Arial"/>
        </w:rPr>
        <w:t>staðfesting</w:t>
      </w:r>
      <w:r w:rsidR="0073542C" w:rsidRPr="0073542C">
        <w:rPr>
          <w:rFonts w:ascii="Arial" w:hAnsi="Arial" w:cs="Arial"/>
        </w:rPr>
        <w:t>u</w:t>
      </w:r>
      <w:r w:rsidR="00532DEC" w:rsidRPr="0073542C">
        <w:rPr>
          <w:rFonts w:ascii="Arial" w:hAnsi="Arial" w:cs="Arial"/>
        </w:rPr>
        <w:t xml:space="preserve"> og  viðurkenning</w:t>
      </w:r>
      <w:r w:rsidR="0073542C" w:rsidRPr="0073542C">
        <w:rPr>
          <w:rFonts w:ascii="Arial" w:hAnsi="Arial" w:cs="Arial"/>
        </w:rPr>
        <w:t>u</w:t>
      </w:r>
      <w:r w:rsidR="00027D7A">
        <w:rPr>
          <w:rFonts w:ascii="Arial" w:hAnsi="Arial" w:cs="Arial"/>
        </w:rPr>
        <w:t xml:space="preserve"> </w:t>
      </w:r>
      <w:r w:rsidR="004C50C8">
        <w:rPr>
          <w:rFonts w:ascii="Arial" w:hAnsi="Arial" w:cs="Arial"/>
        </w:rPr>
        <w:t xml:space="preserve">á </w:t>
      </w:r>
      <w:r w:rsidR="00027D7A">
        <w:rPr>
          <w:rFonts w:ascii="Arial" w:hAnsi="Arial" w:cs="Arial"/>
        </w:rPr>
        <w:t>fyrra nám</w:t>
      </w:r>
      <w:r w:rsidR="004C50C8">
        <w:rPr>
          <w:rFonts w:ascii="Arial" w:hAnsi="Arial" w:cs="Arial"/>
        </w:rPr>
        <w:t>i</w:t>
      </w:r>
      <w:r w:rsidR="00EC39B4">
        <w:rPr>
          <w:rFonts w:ascii="Arial" w:hAnsi="Arial" w:cs="Arial"/>
        </w:rPr>
        <w:t>. Námse</w:t>
      </w:r>
      <w:r w:rsidR="00532DEC">
        <w:rPr>
          <w:rFonts w:ascii="Arial" w:hAnsi="Arial" w:cs="Arial"/>
        </w:rPr>
        <w:t>iningakerfi er hægt að setja saman:</w:t>
      </w:r>
    </w:p>
    <w:p w:rsidR="0067016B" w:rsidRDefault="00532DEC" w:rsidP="00674C68">
      <w:pPr>
        <w:pStyle w:val="Mlsgreinlista"/>
        <w:numPr>
          <w:ilvl w:val="0"/>
          <w:numId w:val="6"/>
        </w:numPr>
        <w:autoSpaceDE w:val="0"/>
        <w:autoSpaceDN w:val="0"/>
        <w:adjustRightInd w:val="0"/>
        <w:spacing w:after="0" w:line="240" w:lineRule="auto"/>
        <w:rPr>
          <w:rFonts w:ascii="Arial" w:hAnsi="Arial" w:cs="Arial"/>
          <w:lang w:val="is-IS"/>
        </w:rPr>
      </w:pPr>
      <w:r w:rsidRPr="001A5712">
        <w:rPr>
          <w:rFonts w:ascii="Arial" w:hAnsi="Arial" w:cs="Arial"/>
          <w:lang w:val="is-IS"/>
        </w:rPr>
        <w:t xml:space="preserve">með því að lýsa </w:t>
      </w:r>
      <w:r w:rsidR="004C50C8">
        <w:rPr>
          <w:rFonts w:ascii="Arial" w:hAnsi="Arial" w:cs="Arial"/>
          <w:lang w:val="is-IS"/>
        </w:rPr>
        <w:t xml:space="preserve">þjálfunar- eða </w:t>
      </w:r>
      <w:r w:rsidR="001A5712" w:rsidRPr="001A5712">
        <w:rPr>
          <w:rFonts w:ascii="Arial" w:hAnsi="Arial" w:cs="Arial"/>
          <w:lang w:val="is-IS"/>
        </w:rPr>
        <w:t>náms</w:t>
      </w:r>
      <w:r w:rsidR="00CF35D0">
        <w:rPr>
          <w:rFonts w:ascii="Arial" w:hAnsi="Arial" w:cs="Arial"/>
          <w:lang w:val="is-IS"/>
        </w:rPr>
        <w:t>leið</w:t>
      </w:r>
      <w:r w:rsidRPr="001A5712">
        <w:rPr>
          <w:rFonts w:ascii="Arial" w:hAnsi="Arial" w:cs="Arial"/>
          <w:lang w:val="is-IS"/>
        </w:rPr>
        <w:t xml:space="preserve"> </w:t>
      </w:r>
      <w:r w:rsidR="002D52A3">
        <w:rPr>
          <w:rFonts w:ascii="Arial" w:hAnsi="Arial" w:cs="Arial"/>
          <w:lang w:val="is-IS"/>
        </w:rPr>
        <w:t>og gefa</w:t>
      </w:r>
      <w:r w:rsidR="00AF6174">
        <w:rPr>
          <w:rFonts w:ascii="Arial" w:hAnsi="Arial" w:cs="Arial"/>
          <w:lang w:val="is-IS"/>
        </w:rPr>
        <w:t xml:space="preserve"> einingar </w:t>
      </w:r>
      <w:r w:rsidR="0073542C">
        <w:rPr>
          <w:rFonts w:ascii="Arial" w:hAnsi="Arial" w:cs="Arial"/>
          <w:lang w:val="is-IS"/>
        </w:rPr>
        <w:t xml:space="preserve">hverjum </w:t>
      </w:r>
      <w:r w:rsidR="00AF6174">
        <w:rPr>
          <w:rFonts w:ascii="Arial" w:hAnsi="Arial" w:cs="Arial"/>
          <w:lang w:val="is-IS"/>
        </w:rPr>
        <w:t>þ</w:t>
      </w:r>
      <w:r w:rsidR="0073542C">
        <w:rPr>
          <w:rFonts w:ascii="Arial" w:hAnsi="Arial" w:cs="Arial"/>
          <w:lang w:val="is-IS"/>
        </w:rPr>
        <w:t>ætti</w:t>
      </w:r>
      <w:r w:rsidR="00AF6174">
        <w:rPr>
          <w:rFonts w:ascii="Arial" w:hAnsi="Arial" w:cs="Arial"/>
          <w:lang w:val="is-IS"/>
        </w:rPr>
        <w:t xml:space="preserve"> </w:t>
      </w:r>
      <w:r w:rsidR="002011AE">
        <w:rPr>
          <w:rFonts w:ascii="Arial" w:hAnsi="Arial" w:cs="Arial"/>
          <w:lang w:val="is-IS"/>
        </w:rPr>
        <w:t>hennar</w:t>
      </w:r>
      <w:r w:rsidR="00AF6174">
        <w:rPr>
          <w:rFonts w:ascii="Arial" w:hAnsi="Arial" w:cs="Arial"/>
          <w:lang w:val="is-IS"/>
        </w:rPr>
        <w:t xml:space="preserve"> (námseiningum, áföngum, </w:t>
      </w:r>
      <w:r w:rsidR="001D5E39" w:rsidRPr="001D5E39">
        <w:rPr>
          <w:rFonts w:ascii="Arial" w:hAnsi="Arial" w:cs="Arial"/>
          <w:lang w:val="is-IS"/>
        </w:rPr>
        <w:t>námsdvalarverkefn</w:t>
      </w:r>
      <w:r w:rsidR="001D5E39">
        <w:rPr>
          <w:rFonts w:ascii="Arial" w:hAnsi="Arial" w:cs="Arial"/>
          <w:lang w:val="is-IS"/>
        </w:rPr>
        <w:t>um</w:t>
      </w:r>
      <w:r w:rsidR="00AF6174">
        <w:rPr>
          <w:rFonts w:ascii="Arial" w:hAnsi="Arial" w:cs="Arial"/>
          <w:lang w:val="is-IS"/>
        </w:rPr>
        <w:t>, vinnu við doktorsritgerð, o.</w:t>
      </w:r>
      <w:r w:rsidR="004C50C8">
        <w:rPr>
          <w:rFonts w:ascii="Arial" w:hAnsi="Arial" w:cs="Arial"/>
          <w:lang w:val="is-IS"/>
        </w:rPr>
        <w:t>s.frv</w:t>
      </w:r>
      <w:r w:rsidR="00AF6174">
        <w:rPr>
          <w:rFonts w:ascii="Arial" w:hAnsi="Arial" w:cs="Arial"/>
          <w:lang w:val="is-IS"/>
        </w:rPr>
        <w:t>.)</w:t>
      </w:r>
      <w:r w:rsidR="0073542C">
        <w:rPr>
          <w:rFonts w:ascii="Arial" w:hAnsi="Arial" w:cs="Arial"/>
          <w:lang w:val="is-IS"/>
        </w:rPr>
        <w:t>;</w:t>
      </w:r>
      <w:r w:rsidR="004A3683">
        <w:rPr>
          <w:rFonts w:ascii="Arial" w:hAnsi="Arial" w:cs="Arial"/>
          <w:lang w:val="is-IS"/>
        </w:rPr>
        <w:t xml:space="preserve"> eða</w:t>
      </w:r>
    </w:p>
    <w:p w:rsidR="002011AE" w:rsidRPr="00027D7A" w:rsidRDefault="004A3683" w:rsidP="00674C68">
      <w:pPr>
        <w:pStyle w:val="Mlsgreinlista"/>
        <w:numPr>
          <w:ilvl w:val="0"/>
          <w:numId w:val="6"/>
        </w:numPr>
        <w:autoSpaceDE w:val="0"/>
        <w:autoSpaceDN w:val="0"/>
        <w:adjustRightInd w:val="0"/>
        <w:spacing w:after="0" w:line="240" w:lineRule="auto"/>
        <w:rPr>
          <w:rFonts w:ascii="Arial" w:hAnsi="Arial" w:cs="Arial"/>
          <w:lang w:val="is-IS"/>
        </w:rPr>
      </w:pPr>
      <w:r w:rsidRPr="00027D7A">
        <w:rPr>
          <w:rFonts w:ascii="Arial" w:hAnsi="Arial" w:cs="Arial"/>
          <w:lang w:val="is-IS"/>
        </w:rPr>
        <w:t xml:space="preserve">með því að lýsa </w:t>
      </w:r>
      <w:r w:rsidR="00896F4A">
        <w:rPr>
          <w:rFonts w:ascii="Arial" w:hAnsi="Arial" w:cs="Arial"/>
          <w:lang w:val="is-IS"/>
        </w:rPr>
        <w:t>hæfi</w:t>
      </w:r>
      <w:r w:rsidRPr="00027D7A">
        <w:rPr>
          <w:rFonts w:ascii="Arial" w:hAnsi="Arial" w:cs="Arial"/>
          <w:lang w:val="is-IS"/>
        </w:rPr>
        <w:t xml:space="preserve"> og </w:t>
      </w:r>
      <w:r w:rsidR="002011AE" w:rsidRPr="00027D7A">
        <w:rPr>
          <w:rFonts w:ascii="Arial" w:hAnsi="Arial" w:cs="Arial"/>
          <w:lang w:val="is-IS"/>
        </w:rPr>
        <w:t>nota</w:t>
      </w:r>
      <w:r w:rsidRPr="00027D7A">
        <w:rPr>
          <w:rFonts w:ascii="Arial" w:hAnsi="Arial" w:cs="Arial"/>
          <w:lang w:val="is-IS"/>
        </w:rPr>
        <w:t xml:space="preserve"> </w:t>
      </w:r>
      <w:r w:rsidR="00DD7DC4" w:rsidRPr="00027D7A">
        <w:rPr>
          <w:rFonts w:ascii="Arial" w:hAnsi="Arial" w:cs="Arial"/>
          <w:lang w:val="is-IS"/>
        </w:rPr>
        <w:t>lærdóm</w:t>
      </w:r>
      <w:r w:rsidR="004C50C8">
        <w:rPr>
          <w:rFonts w:ascii="Arial" w:hAnsi="Arial" w:cs="Arial"/>
          <w:lang w:val="is-IS"/>
        </w:rPr>
        <w:t>seiningar</w:t>
      </w:r>
      <w:r w:rsidRPr="00027D7A">
        <w:rPr>
          <w:rFonts w:ascii="Arial" w:hAnsi="Arial" w:cs="Arial"/>
          <w:lang w:val="is-IS"/>
        </w:rPr>
        <w:t xml:space="preserve"> </w:t>
      </w:r>
      <w:r w:rsidR="002011AE" w:rsidRPr="00027D7A">
        <w:rPr>
          <w:rFonts w:ascii="Arial" w:hAnsi="Arial" w:cs="Arial"/>
          <w:lang w:val="is-IS"/>
        </w:rPr>
        <w:t xml:space="preserve">til að </w:t>
      </w:r>
      <w:r w:rsidRPr="00027D7A">
        <w:rPr>
          <w:rFonts w:ascii="Arial" w:hAnsi="Arial" w:cs="Arial"/>
          <w:lang w:val="is-IS"/>
        </w:rPr>
        <w:t xml:space="preserve">gefa </w:t>
      </w:r>
      <w:r w:rsidR="002011AE" w:rsidRPr="00027D7A">
        <w:rPr>
          <w:rFonts w:ascii="Arial" w:hAnsi="Arial" w:cs="Arial"/>
          <w:lang w:val="is-IS"/>
        </w:rPr>
        <w:t>hverjum námsáfanga</w:t>
      </w:r>
      <w:r w:rsidR="00027D7A" w:rsidRPr="00027D7A">
        <w:rPr>
          <w:rFonts w:ascii="Arial" w:hAnsi="Arial" w:cs="Arial"/>
          <w:lang w:val="is-IS"/>
        </w:rPr>
        <w:t xml:space="preserve"> </w:t>
      </w:r>
      <w:r w:rsidR="00027D7A">
        <w:rPr>
          <w:rFonts w:ascii="Arial" w:hAnsi="Arial" w:cs="Arial"/>
          <w:lang w:val="is-IS"/>
        </w:rPr>
        <w:t>einingar.</w:t>
      </w:r>
    </w:p>
    <w:p w:rsidR="004A3683" w:rsidRPr="002011AE" w:rsidRDefault="004A3683" w:rsidP="002011AE">
      <w:pPr>
        <w:autoSpaceDE w:val="0"/>
        <w:autoSpaceDN w:val="0"/>
        <w:adjustRightInd w:val="0"/>
        <w:spacing w:after="0" w:line="240" w:lineRule="auto"/>
        <w:rPr>
          <w:rFonts w:ascii="Arial" w:hAnsi="Arial" w:cs="Arial"/>
        </w:rPr>
      </w:pPr>
      <w:r w:rsidRPr="002011AE">
        <w:rPr>
          <w:rFonts w:ascii="Arial" w:hAnsi="Arial" w:cs="Arial"/>
          <w:b/>
        </w:rPr>
        <w:t>Heimild</w:t>
      </w:r>
      <w:r w:rsidR="00424C15">
        <w:rPr>
          <w:rFonts w:ascii="Arial" w:hAnsi="Arial" w:cs="Arial"/>
          <w:b/>
        </w:rPr>
        <w:t>ir</w:t>
      </w:r>
      <w:r w:rsidRPr="002011AE">
        <w:rPr>
          <w:rFonts w:ascii="Arial" w:hAnsi="Arial" w:cs="Arial"/>
          <w:b/>
        </w:rPr>
        <w:t>:</w:t>
      </w:r>
      <w:r w:rsidRPr="002011AE">
        <w:rPr>
          <w:rFonts w:ascii="Arial" w:hAnsi="Arial" w:cs="Arial"/>
        </w:rPr>
        <w:t xml:space="preserve"> Byggt á Cedefop, 2004; </w:t>
      </w:r>
      <w:r w:rsidR="00E21F91">
        <w:rPr>
          <w:rFonts w:ascii="Arial" w:hAnsi="Arial" w:cs="Arial"/>
        </w:rPr>
        <w:t xml:space="preserve">Framkvæmdastjórn Evrópubandalagsins </w:t>
      </w:r>
      <w:r w:rsidRPr="002011AE">
        <w:rPr>
          <w:rFonts w:ascii="Arial" w:hAnsi="Arial" w:cs="Arial"/>
        </w:rPr>
        <w:t>(European Commission), 2006c.</w:t>
      </w:r>
    </w:p>
    <w:p w:rsidR="004A3683" w:rsidRPr="004A3683" w:rsidRDefault="004A3683" w:rsidP="004A368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Pr="004A3683">
        <w:rPr>
          <w:rFonts w:ascii="Arial" w:hAnsi="Arial" w:cs="Arial"/>
        </w:rPr>
        <w:t xml:space="preserve">Evrópska einingakerfið fyrir starfsmenntun (ECVET), </w:t>
      </w:r>
      <w:r w:rsidRPr="004A3683">
        <w:rPr>
          <w:rFonts w:ascii="Arial" w:hAnsi="Arial" w:cs="Arial"/>
          <w:bCs/>
        </w:rPr>
        <w:t>Evrópsk</w:t>
      </w:r>
      <w:r w:rsidR="00D00C98">
        <w:rPr>
          <w:rFonts w:ascii="Arial" w:hAnsi="Arial" w:cs="Arial"/>
          <w:bCs/>
        </w:rPr>
        <w:t>a</w:t>
      </w:r>
      <w:r w:rsidRPr="004A3683">
        <w:rPr>
          <w:rFonts w:ascii="Arial" w:hAnsi="Arial" w:cs="Arial"/>
          <w:bCs/>
        </w:rPr>
        <w:t xml:space="preserve"> viðurkenning</w:t>
      </w:r>
      <w:r w:rsidR="00D00C98">
        <w:rPr>
          <w:rFonts w:ascii="Arial" w:hAnsi="Arial" w:cs="Arial"/>
          <w:bCs/>
        </w:rPr>
        <w:t xml:space="preserve">akerfið fyrir </w:t>
      </w:r>
      <w:r w:rsidRPr="004A3683">
        <w:rPr>
          <w:rFonts w:ascii="Arial" w:hAnsi="Arial" w:cs="Arial"/>
          <w:bCs/>
        </w:rPr>
        <w:t>námseinin</w:t>
      </w:r>
      <w:r w:rsidR="00D00C98">
        <w:rPr>
          <w:rFonts w:ascii="Arial" w:hAnsi="Arial" w:cs="Arial"/>
          <w:bCs/>
        </w:rPr>
        <w:t>gar</w:t>
      </w:r>
      <w:r w:rsidRPr="004A3683">
        <w:rPr>
          <w:rFonts w:ascii="Arial" w:hAnsi="Arial" w:cs="Arial"/>
          <w:bCs/>
        </w:rPr>
        <w:t xml:space="preserve"> </w:t>
      </w:r>
      <w:r w:rsidRPr="004A3683">
        <w:rPr>
          <w:rFonts w:ascii="Arial" w:hAnsi="Arial" w:cs="Arial"/>
        </w:rPr>
        <w:t>(ECTS)</w:t>
      </w:r>
    </w:p>
    <w:p w:rsidR="006E7EEB" w:rsidRDefault="006E7EEB"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An instrument designed to enable accumulation of learning outcomes gained in formal, non-formal and/or informal</w:t>
      </w:r>
      <w:r w:rsidR="00EA6084">
        <w:rPr>
          <w:rFonts w:ascii="Arial" w:hAnsi="Arial" w:cs="Arial"/>
        </w:rPr>
        <w:t xml:space="preserve"> </w:t>
      </w:r>
      <w:r w:rsidRPr="00BE3FCF">
        <w:rPr>
          <w:rFonts w:ascii="Arial" w:hAnsi="Arial" w:cs="Arial"/>
        </w:rPr>
        <w:t>settings, and facilitate their transfer from one setting to another for validation and recognition. A credit system can</w:t>
      </w:r>
      <w:r w:rsidR="007622D0">
        <w:rPr>
          <w:rFonts w:ascii="Arial" w:hAnsi="Arial" w:cs="Arial"/>
        </w:rPr>
        <w:t xml:space="preserve"> </w:t>
      </w:r>
      <w:r w:rsidRPr="00BE3FCF">
        <w:rPr>
          <w:rFonts w:ascii="Arial" w:hAnsi="Arial" w:cs="Arial"/>
        </w:rPr>
        <w:t>be designed: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by describing an education or training programme and attaching points (credits) to its components (modules,</w:t>
      </w:r>
      <w:r w:rsidR="00953C48">
        <w:rPr>
          <w:rFonts w:ascii="Arial" w:hAnsi="Arial" w:cs="Arial"/>
        </w:rPr>
        <w:t xml:space="preserve"> </w:t>
      </w:r>
      <w:r w:rsidRPr="00BE3FCF">
        <w:rPr>
          <w:rFonts w:ascii="Arial" w:hAnsi="Arial" w:cs="Arial"/>
        </w:rPr>
        <w:t>courses, placements, dissertation work, etc.); or</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by describing a qualification using learning outcomes units and attaching credit points to every unit.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 European Commission, 2006c.</w:t>
      </w:r>
    </w:p>
    <w:p w:rsidR="004A3683" w:rsidRPr="009407B2" w:rsidRDefault="00136A63" w:rsidP="004A3683">
      <w:pPr>
        <w:autoSpaceDE w:val="0"/>
        <w:autoSpaceDN w:val="0"/>
        <w:adjustRightInd w:val="0"/>
        <w:spacing w:after="0" w:line="240" w:lineRule="auto"/>
        <w:rPr>
          <w:rFonts w:ascii="Arial" w:hAnsi="Arial" w:cs="Arial"/>
          <w:lang w:val="en-GB"/>
        </w:rPr>
      </w:pPr>
      <w:r w:rsidRPr="004A3683">
        <w:rPr>
          <w:rFonts w:ascii="Arial" w:hAnsi="Arial" w:cs="Arial"/>
          <w:b/>
          <w:bCs/>
          <w:i/>
          <w:iCs/>
        </w:rPr>
        <w:t>Related terms</w:t>
      </w:r>
      <w:r w:rsidRPr="004A3683">
        <w:rPr>
          <w:rFonts w:ascii="Arial" w:hAnsi="Arial" w:cs="Arial"/>
        </w:rPr>
        <w:t xml:space="preserve">: </w:t>
      </w:r>
      <w:r w:rsidR="004A3683" w:rsidRPr="009407B2">
        <w:rPr>
          <w:rFonts w:ascii="Arial" w:hAnsi="Arial" w:cs="Arial"/>
          <w:lang w:val="en-GB"/>
        </w:rPr>
        <w:t>European credit system for vocational education and training (ECVET), European credit transfer system (ECTS)</w:t>
      </w:r>
    </w:p>
    <w:p w:rsidR="00136A63" w:rsidRDefault="00136A63" w:rsidP="00120E77">
      <w:pPr>
        <w:autoSpaceDE w:val="0"/>
        <w:autoSpaceDN w:val="0"/>
        <w:adjustRightInd w:val="0"/>
        <w:spacing w:after="0" w:line="240" w:lineRule="auto"/>
        <w:rPr>
          <w:rFonts w:ascii="Arial" w:hAnsi="Arial" w:cs="Arial"/>
        </w:rPr>
      </w:pPr>
    </w:p>
    <w:p w:rsidR="007622D0" w:rsidRPr="00312482" w:rsidRDefault="007622D0" w:rsidP="00120E77">
      <w:pPr>
        <w:autoSpaceDE w:val="0"/>
        <w:autoSpaceDN w:val="0"/>
        <w:adjustRightInd w:val="0"/>
        <w:spacing w:after="0" w:line="240" w:lineRule="auto"/>
        <w:rPr>
          <w:rFonts w:ascii="Arial" w:hAnsi="Arial" w:cs="Arial"/>
        </w:rPr>
      </w:pPr>
    </w:p>
    <w:p w:rsidR="00CC3B3B" w:rsidRPr="00AF36E3" w:rsidRDefault="00DF5A7F" w:rsidP="00674C68">
      <w:pPr>
        <w:pStyle w:val="Mlsgreinlista"/>
        <w:numPr>
          <w:ilvl w:val="0"/>
          <w:numId w:val="5"/>
        </w:numPr>
        <w:autoSpaceDE w:val="0"/>
        <w:autoSpaceDN w:val="0"/>
        <w:adjustRightInd w:val="0"/>
        <w:spacing w:after="0" w:line="240" w:lineRule="auto"/>
        <w:rPr>
          <w:rFonts w:ascii="Arial" w:hAnsi="Arial" w:cs="Arial"/>
          <w:bCs/>
        </w:rPr>
      </w:pPr>
      <w:r w:rsidRPr="00DF5A7F">
        <w:rPr>
          <w:rFonts w:ascii="Arial" w:hAnsi="Arial" w:cs="Arial"/>
          <w:b/>
          <w:bCs/>
        </w:rPr>
        <w:t>n</w:t>
      </w:r>
      <w:r w:rsidR="00CC3B3B" w:rsidRPr="00DF5A7F">
        <w:rPr>
          <w:rFonts w:ascii="Arial" w:hAnsi="Arial" w:cs="Arial"/>
          <w:b/>
          <w:bCs/>
        </w:rPr>
        <w:t xml:space="preserve">ámskrá </w:t>
      </w:r>
      <w:r w:rsidR="00CC3B3B" w:rsidRPr="00AF36E3">
        <w:rPr>
          <w:rFonts w:ascii="Arial" w:hAnsi="Arial" w:cs="Arial"/>
          <w:bCs/>
        </w:rPr>
        <w:t>(curriculum)</w:t>
      </w:r>
    </w:p>
    <w:p w:rsidR="00CC3B3B" w:rsidRPr="00312482" w:rsidRDefault="00CC3B3B" w:rsidP="00CC3B3B">
      <w:pPr>
        <w:autoSpaceDE w:val="0"/>
        <w:autoSpaceDN w:val="0"/>
        <w:adjustRightInd w:val="0"/>
        <w:spacing w:after="0" w:line="240" w:lineRule="auto"/>
        <w:rPr>
          <w:rFonts w:ascii="Arial" w:hAnsi="Arial" w:cs="Arial"/>
          <w:b/>
          <w:bCs/>
        </w:rPr>
      </w:pPr>
    </w:p>
    <w:p w:rsidR="003C225B" w:rsidRDefault="003C225B" w:rsidP="00CC3B3B">
      <w:pPr>
        <w:autoSpaceDE w:val="0"/>
        <w:autoSpaceDN w:val="0"/>
        <w:adjustRightInd w:val="0"/>
        <w:spacing w:after="0" w:line="240" w:lineRule="auto"/>
        <w:rPr>
          <w:rFonts w:ascii="Arial" w:hAnsi="Arial" w:cs="Arial"/>
        </w:rPr>
      </w:pPr>
      <w:r w:rsidRPr="00312482">
        <w:rPr>
          <w:rFonts w:ascii="Arial" w:hAnsi="Arial" w:cs="Arial"/>
        </w:rPr>
        <w:t xml:space="preserve">Skrá yfir </w:t>
      </w:r>
      <w:r w:rsidR="009B252F" w:rsidRPr="00312482">
        <w:rPr>
          <w:rFonts w:ascii="Arial" w:hAnsi="Arial" w:cs="Arial"/>
        </w:rPr>
        <w:t xml:space="preserve">þá </w:t>
      </w:r>
      <w:r w:rsidR="00B9438C" w:rsidRPr="00C57E42">
        <w:rPr>
          <w:rFonts w:ascii="Arial" w:hAnsi="Arial" w:cs="Arial"/>
        </w:rPr>
        <w:t>verkferla</w:t>
      </w:r>
      <w:r w:rsidR="00B9438C">
        <w:rPr>
          <w:rFonts w:ascii="Arial" w:hAnsi="Arial" w:cs="Arial"/>
        </w:rPr>
        <w:t xml:space="preserve"> sem notaðir eru </w:t>
      </w:r>
      <w:r w:rsidR="009B252F" w:rsidRPr="00312482">
        <w:rPr>
          <w:rFonts w:ascii="Arial" w:hAnsi="Arial" w:cs="Arial"/>
        </w:rPr>
        <w:t xml:space="preserve">til að </w:t>
      </w:r>
      <w:r w:rsidR="002B7AB1">
        <w:rPr>
          <w:rFonts w:ascii="Arial" w:hAnsi="Arial" w:cs="Arial"/>
        </w:rPr>
        <w:t>móta</w:t>
      </w:r>
      <w:r w:rsidR="00BF626F">
        <w:rPr>
          <w:rFonts w:ascii="Arial" w:hAnsi="Arial" w:cs="Arial"/>
        </w:rPr>
        <w:t>, skipuleggja og undirbúa</w:t>
      </w:r>
      <w:r w:rsidR="005E01CA">
        <w:rPr>
          <w:rFonts w:ascii="Arial" w:hAnsi="Arial" w:cs="Arial"/>
        </w:rPr>
        <w:t xml:space="preserve"> þjálfunar- eða menntunarstarf</w:t>
      </w:r>
      <w:r w:rsidR="002B7AB1">
        <w:rPr>
          <w:rFonts w:ascii="Arial" w:hAnsi="Arial" w:cs="Arial"/>
        </w:rPr>
        <w:t xml:space="preserve">, þar </w:t>
      </w:r>
      <w:r w:rsidR="00B9438C">
        <w:rPr>
          <w:rFonts w:ascii="Arial" w:hAnsi="Arial" w:cs="Arial"/>
        </w:rPr>
        <w:t xml:space="preserve">með </w:t>
      </w:r>
      <w:r w:rsidR="00FC6FF9">
        <w:rPr>
          <w:rFonts w:ascii="Arial" w:hAnsi="Arial" w:cs="Arial"/>
        </w:rPr>
        <w:t>taldar</w:t>
      </w:r>
      <w:r w:rsidR="002B7AB1">
        <w:rPr>
          <w:rFonts w:ascii="Arial" w:hAnsi="Arial" w:cs="Arial"/>
        </w:rPr>
        <w:t xml:space="preserve"> </w:t>
      </w:r>
      <w:r w:rsidR="0073542C">
        <w:rPr>
          <w:rFonts w:ascii="Arial" w:hAnsi="Arial" w:cs="Arial"/>
        </w:rPr>
        <w:t xml:space="preserve">skilgreiningar </w:t>
      </w:r>
      <w:r w:rsidR="002B7AB1">
        <w:rPr>
          <w:rFonts w:ascii="Arial" w:hAnsi="Arial" w:cs="Arial"/>
        </w:rPr>
        <w:t>námsmarkmið</w:t>
      </w:r>
      <w:r w:rsidR="0073542C">
        <w:rPr>
          <w:rFonts w:ascii="Arial" w:hAnsi="Arial" w:cs="Arial"/>
        </w:rPr>
        <w:t>a</w:t>
      </w:r>
      <w:r w:rsidR="002B7AB1">
        <w:rPr>
          <w:rFonts w:ascii="Arial" w:hAnsi="Arial" w:cs="Arial"/>
        </w:rPr>
        <w:t xml:space="preserve">, </w:t>
      </w:r>
      <w:r w:rsidR="0073542C">
        <w:rPr>
          <w:rFonts w:ascii="Arial" w:hAnsi="Arial" w:cs="Arial"/>
        </w:rPr>
        <w:t>inntak</w:t>
      </w:r>
      <w:r w:rsidR="002B7AB1">
        <w:rPr>
          <w:rFonts w:ascii="Arial" w:hAnsi="Arial" w:cs="Arial"/>
        </w:rPr>
        <w:t>, aðferð</w:t>
      </w:r>
      <w:r w:rsidR="00D3117B">
        <w:rPr>
          <w:rFonts w:ascii="Arial" w:hAnsi="Arial" w:cs="Arial"/>
        </w:rPr>
        <w:t>ir</w:t>
      </w:r>
      <w:r w:rsidR="002B7AB1">
        <w:rPr>
          <w:rFonts w:ascii="Arial" w:hAnsi="Arial" w:cs="Arial"/>
        </w:rPr>
        <w:t xml:space="preserve"> (þ.á.m. námsmat), námsefni, en jafnframt fyrirkomulag </w:t>
      </w:r>
      <w:r w:rsidR="00E10247">
        <w:rPr>
          <w:rFonts w:ascii="Arial" w:hAnsi="Arial" w:cs="Arial"/>
        </w:rPr>
        <w:t>þjálfara</w:t>
      </w:r>
      <w:r w:rsidR="002B7AB1">
        <w:rPr>
          <w:rFonts w:ascii="Arial" w:hAnsi="Arial" w:cs="Arial"/>
        </w:rPr>
        <w:t>- og kennaramenntunar.</w:t>
      </w:r>
    </w:p>
    <w:p w:rsidR="002B7AB1" w:rsidRDefault="002B7AB1" w:rsidP="00CC3B3B">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Hugtakið </w:t>
      </w:r>
      <w:r w:rsidRPr="00B9438C">
        <w:rPr>
          <w:rFonts w:ascii="Arial" w:hAnsi="Arial" w:cs="Arial"/>
          <w:i/>
        </w:rPr>
        <w:t>námskrá</w:t>
      </w:r>
      <w:r>
        <w:rPr>
          <w:rFonts w:ascii="Arial" w:hAnsi="Arial" w:cs="Arial"/>
        </w:rPr>
        <w:t xml:space="preserve"> vísar til mótunar, skipulags og undirbúnings </w:t>
      </w:r>
      <w:r w:rsidR="00D3117B" w:rsidRPr="00D3117B">
        <w:rPr>
          <w:rFonts w:ascii="Arial" w:hAnsi="Arial" w:cs="Arial"/>
        </w:rPr>
        <w:t>menntunarstarfs</w:t>
      </w:r>
      <w:r w:rsidR="000E35E7" w:rsidRPr="00D3117B">
        <w:rPr>
          <w:rFonts w:ascii="Arial" w:hAnsi="Arial" w:cs="Arial"/>
        </w:rPr>
        <w:t xml:space="preserve">, en hugtakið </w:t>
      </w:r>
      <w:r w:rsidR="00CF35D0" w:rsidRPr="00D3117B">
        <w:rPr>
          <w:rFonts w:ascii="Arial" w:hAnsi="Arial" w:cs="Arial"/>
          <w:i/>
        </w:rPr>
        <w:t>námsleið</w:t>
      </w:r>
      <w:r w:rsidR="000E35E7" w:rsidRPr="00D3117B">
        <w:rPr>
          <w:rFonts w:ascii="Arial" w:hAnsi="Arial" w:cs="Arial"/>
        </w:rPr>
        <w:t xml:space="preserve"> vísar til framkvæmdar þessara</w:t>
      </w:r>
      <w:r w:rsidR="00B9438C" w:rsidRPr="00D3117B">
        <w:rPr>
          <w:rFonts w:ascii="Arial" w:hAnsi="Arial" w:cs="Arial"/>
        </w:rPr>
        <w:t>r</w:t>
      </w:r>
      <w:r w:rsidR="000E35E7" w:rsidRPr="00D3117B">
        <w:rPr>
          <w:rFonts w:ascii="Arial" w:hAnsi="Arial" w:cs="Arial"/>
        </w:rPr>
        <w:t xml:space="preserve"> </w:t>
      </w:r>
      <w:r w:rsidR="00B9438C" w:rsidRPr="00D3117B">
        <w:rPr>
          <w:rFonts w:ascii="Arial" w:hAnsi="Arial" w:cs="Arial"/>
        </w:rPr>
        <w:t>starfsemi</w:t>
      </w:r>
      <w:r w:rsidR="000E35E7" w:rsidRPr="00D3117B">
        <w:rPr>
          <w:rFonts w:ascii="Arial" w:hAnsi="Arial" w:cs="Arial"/>
        </w:rPr>
        <w:t>.</w:t>
      </w:r>
    </w:p>
    <w:p w:rsidR="000E35E7" w:rsidRPr="00312482" w:rsidRDefault="000E35E7" w:rsidP="000E35E7">
      <w:pPr>
        <w:autoSpaceDE w:val="0"/>
        <w:autoSpaceDN w:val="0"/>
        <w:adjustRightInd w:val="0"/>
        <w:spacing w:after="0" w:line="240" w:lineRule="auto"/>
        <w:rPr>
          <w:rFonts w:ascii="Arial" w:hAnsi="Arial" w:cs="Arial"/>
        </w:rPr>
      </w:pPr>
      <w:r>
        <w:rPr>
          <w:rFonts w:ascii="Arial" w:hAnsi="Arial" w:cs="Arial"/>
          <w:b/>
        </w:rPr>
        <w:t>Heimild</w:t>
      </w:r>
      <w:r w:rsidR="00424C15">
        <w:rPr>
          <w:rFonts w:ascii="Arial" w:hAnsi="Arial" w:cs="Arial"/>
          <w:b/>
        </w:rPr>
        <w:t>ir</w:t>
      </w:r>
      <w:r>
        <w:rPr>
          <w:rFonts w:ascii="Arial" w:hAnsi="Arial" w:cs="Arial"/>
          <w:b/>
        </w:rPr>
        <w:t>:</w:t>
      </w:r>
      <w:r>
        <w:rPr>
          <w:rFonts w:ascii="Arial" w:hAnsi="Arial" w:cs="Arial"/>
        </w:rPr>
        <w:t xml:space="preserve"> Byggt á </w:t>
      </w:r>
      <w:r w:rsidRPr="00312482">
        <w:rPr>
          <w:rFonts w:ascii="Arial" w:hAnsi="Arial" w:cs="Arial"/>
        </w:rPr>
        <w:t>Cedefop, 2004; Landsheere, 1979.</w:t>
      </w:r>
    </w:p>
    <w:p w:rsidR="003C225B" w:rsidRPr="00312482" w:rsidRDefault="009B252F" w:rsidP="00CC3B3B">
      <w:pPr>
        <w:autoSpaceDE w:val="0"/>
        <w:autoSpaceDN w:val="0"/>
        <w:adjustRightInd w:val="0"/>
        <w:spacing w:after="0" w:line="240" w:lineRule="auto"/>
        <w:rPr>
          <w:rFonts w:ascii="Arial" w:hAnsi="Arial" w:cs="Arial"/>
        </w:rPr>
      </w:pPr>
      <w:r w:rsidRPr="00312482">
        <w:rPr>
          <w:rFonts w:ascii="Arial" w:hAnsi="Arial" w:cs="Arial"/>
          <w:b/>
          <w:bCs/>
          <w:iCs/>
        </w:rPr>
        <w:t>Skyl</w:t>
      </w:r>
      <w:r w:rsidR="00BF696A">
        <w:rPr>
          <w:rFonts w:ascii="Arial" w:hAnsi="Arial" w:cs="Arial"/>
          <w:b/>
          <w:bCs/>
          <w:iCs/>
        </w:rPr>
        <w:t>t</w:t>
      </w:r>
      <w:r w:rsidRPr="00312482">
        <w:rPr>
          <w:rFonts w:ascii="Arial" w:hAnsi="Arial" w:cs="Arial"/>
          <w:b/>
          <w:bCs/>
          <w:iCs/>
        </w:rPr>
        <w:t xml:space="preserve"> hugt</w:t>
      </w:r>
      <w:r w:rsidR="00BF696A">
        <w:rPr>
          <w:rFonts w:ascii="Arial" w:hAnsi="Arial" w:cs="Arial"/>
          <w:b/>
          <w:bCs/>
          <w:iCs/>
        </w:rPr>
        <w:t>a</w:t>
      </w:r>
      <w:r w:rsidRPr="00312482">
        <w:rPr>
          <w:rFonts w:ascii="Arial" w:hAnsi="Arial" w:cs="Arial"/>
          <w:b/>
          <w:bCs/>
          <w:iCs/>
        </w:rPr>
        <w:t xml:space="preserve">k: </w:t>
      </w:r>
      <w:r w:rsidR="00CF35D0">
        <w:rPr>
          <w:rFonts w:ascii="Arial" w:hAnsi="Arial" w:cs="Arial"/>
        </w:rPr>
        <w:t>námsleið</w:t>
      </w:r>
    </w:p>
    <w:p w:rsidR="009B252F" w:rsidRPr="00312482" w:rsidRDefault="009B252F" w:rsidP="00CC3B3B">
      <w:pPr>
        <w:autoSpaceDE w:val="0"/>
        <w:autoSpaceDN w:val="0"/>
        <w:adjustRightInd w:val="0"/>
        <w:spacing w:after="0" w:line="240" w:lineRule="auto"/>
        <w:rPr>
          <w:rFonts w:ascii="Arial" w:hAnsi="Arial" w:cs="Arial"/>
        </w:rPr>
      </w:pPr>
    </w:p>
    <w:p w:rsidR="00CC3B3B" w:rsidRPr="00312482" w:rsidRDefault="00CC3B3B" w:rsidP="00CC3B3B">
      <w:pPr>
        <w:autoSpaceDE w:val="0"/>
        <w:autoSpaceDN w:val="0"/>
        <w:adjustRightInd w:val="0"/>
        <w:spacing w:after="0" w:line="240" w:lineRule="auto"/>
        <w:rPr>
          <w:rFonts w:ascii="Arial" w:hAnsi="Arial" w:cs="Arial"/>
        </w:rPr>
      </w:pPr>
      <w:r w:rsidRPr="00312482">
        <w:rPr>
          <w:rFonts w:ascii="Arial" w:hAnsi="Arial" w:cs="Arial"/>
        </w:rPr>
        <w:t>The inventory of activities implemented to design, organize and plan an education or training action, including the</w:t>
      </w:r>
      <w:r w:rsidR="003C225B" w:rsidRPr="00312482">
        <w:rPr>
          <w:rFonts w:ascii="Arial" w:hAnsi="Arial" w:cs="Arial"/>
        </w:rPr>
        <w:t xml:space="preserve"> </w:t>
      </w:r>
      <w:r w:rsidRPr="00312482">
        <w:rPr>
          <w:rFonts w:ascii="Arial" w:hAnsi="Arial" w:cs="Arial"/>
        </w:rPr>
        <w:t>definition of learning objectives, content, methods (including assessment) and material, as well as arrangements for</w:t>
      </w:r>
      <w:r w:rsidR="003C225B" w:rsidRPr="00312482">
        <w:rPr>
          <w:rFonts w:ascii="Arial" w:hAnsi="Arial" w:cs="Arial"/>
        </w:rPr>
        <w:t xml:space="preserve"> </w:t>
      </w:r>
      <w:r w:rsidRPr="00312482">
        <w:rPr>
          <w:rFonts w:ascii="Arial" w:hAnsi="Arial" w:cs="Arial"/>
        </w:rPr>
        <w:t>training teachers and trainers.</w:t>
      </w:r>
    </w:p>
    <w:p w:rsidR="00CC3B3B" w:rsidRPr="00312482" w:rsidRDefault="00CC3B3B" w:rsidP="00CC3B3B">
      <w:pPr>
        <w:autoSpaceDE w:val="0"/>
        <w:autoSpaceDN w:val="0"/>
        <w:adjustRightInd w:val="0"/>
        <w:spacing w:after="0" w:line="240" w:lineRule="auto"/>
        <w:rPr>
          <w:rFonts w:ascii="Arial" w:hAnsi="Arial" w:cs="Arial"/>
        </w:rPr>
      </w:pPr>
      <w:r w:rsidRPr="00312482">
        <w:rPr>
          <w:rFonts w:ascii="Arial" w:hAnsi="Arial" w:cs="Arial"/>
          <w:b/>
          <w:bCs/>
          <w:i/>
          <w:iCs/>
        </w:rPr>
        <w:t>Comment</w:t>
      </w:r>
      <w:r w:rsidRPr="00312482">
        <w:rPr>
          <w:rFonts w:ascii="Arial" w:hAnsi="Arial" w:cs="Arial"/>
        </w:rPr>
        <w:t>: the term curriculum refers to the design, organization and planning of learning activities whereas the term programme</w:t>
      </w:r>
      <w:r w:rsidR="003C225B" w:rsidRPr="00312482">
        <w:rPr>
          <w:rFonts w:ascii="Arial" w:hAnsi="Arial" w:cs="Arial"/>
        </w:rPr>
        <w:t xml:space="preserve"> </w:t>
      </w:r>
      <w:r w:rsidRPr="00312482">
        <w:rPr>
          <w:rFonts w:ascii="Arial" w:hAnsi="Arial" w:cs="Arial"/>
        </w:rPr>
        <w:t>refers to the implementation of these activities.</w:t>
      </w:r>
    </w:p>
    <w:p w:rsidR="00CC3B3B" w:rsidRPr="00312482" w:rsidRDefault="00CC3B3B" w:rsidP="00CC3B3B">
      <w:pPr>
        <w:autoSpaceDE w:val="0"/>
        <w:autoSpaceDN w:val="0"/>
        <w:adjustRightInd w:val="0"/>
        <w:spacing w:after="0" w:line="240" w:lineRule="auto"/>
        <w:rPr>
          <w:rFonts w:ascii="Arial" w:hAnsi="Arial" w:cs="Arial"/>
        </w:rPr>
      </w:pPr>
      <w:r w:rsidRPr="00312482">
        <w:rPr>
          <w:rFonts w:ascii="Arial" w:hAnsi="Arial" w:cs="Arial"/>
          <w:b/>
          <w:bCs/>
          <w:i/>
          <w:iCs/>
        </w:rPr>
        <w:t>Source</w:t>
      </w:r>
      <w:r w:rsidRPr="00312482">
        <w:rPr>
          <w:rFonts w:ascii="Arial" w:hAnsi="Arial" w:cs="Arial"/>
        </w:rPr>
        <w:t>: based on Cedefop, 2004; Landsheere, 1979.</w:t>
      </w:r>
    </w:p>
    <w:p w:rsidR="00CC3B3B" w:rsidRPr="00312482" w:rsidRDefault="00CC3B3B" w:rsidP="00CC3B3B">
      <w:pPr>
        <w:autoSpaceDE w:val="0"/>
        <w:autoSpaceDN w:val="0"/>
        <w:adjustRightInd w:val="0"/>
        <w:spacing w:after="0" w:line="240" w:lineRule="auto"/>
        <w:rPr>
          <w:rFonts w:ascii="Arial" w:hAnsi="Arial" w:cs="Arial"/>
        </w:rPr>
      </w:pPr>
      <w:r w:rsidRPr="00312482">
        <w:rPr>
          <w:rFonts w:ascii="Arial" w:hAnsi="Arial" w:cs="Arial"/>
          <w:b/>
          <w:bCs/>
          <w:i/>
          <w:iCs/>
        </w:rPr>
        <w:t>Related term</w:t>
      </w:r>
      <w:r w:rsidRPr="00312482">
        <w:rPr>
          <w:rFonts w:ascii="Arial" w:hAnsi="Arial" w:cs="Arial"/>
        </w:rPr>
        <w:t>: programme of education or training</w:t>
      </w:r>
    </w:p>
    <w:p w:rsidR="00CC3B3B" w:rsidRDefault="00CC3B3B" w:rsidP="00CC3B3B">
      <w:pPr>
        <w:autoSpaceDE w:val="0"/>
        <w:autoSpaceDN w:val="0"/>
        <w:adjustRightInd w:val="0"/>
        <w:spacing w:after="0" w:line="240" w:lineRule="auto"/>
        <w:rPr>
          <w:rFonts w:ascii="Arial" w:hAnsi="Arial" w:cs="Arial"/>
        </w:rPr>
      </w:pPr>
    </w:p>
    <w:p w:rsidR="00F91DFE" w:rsidRDefault="00F91DFE" w:rsidP="00CC3B3B">
      <w:pPr>
        <w:autoSpaceDE w:val="0"/>
        <w:autoSpaceDN w:val="0"/>
        <w:adjustRightInd w:val="0"/>
        <w:spacing w:after="0" w:line="240" w:lineRule="auto"/>
        <w:rPr>
          <w:rFonts w:ascii="Arial" w:hAnsi="Arial" w:cs="Arial"/>
        </w:rPr>
      </w:pPr>
    </w:p>
    <w:p w:rsidR="00136A63" w:rsidRPr="002845CA" w:rsidRDefault="004A0342" w:rsidP="00674C68">
      <w:pPr>
        <w:pStyle w:val="Mlsgreinlista"/>
        <w:numPr>
          <w:ilvl w:val="0"/>
          <w:numId w:val="5"/>
        </w:numPr>
        <w:autoSpaceDE w:val="0"/>
        <w:autoSpaceDN w:val="0"/>
        <w:adjustRightInd w:val="0"/>
        <w:spacing w:after="0" w:line="240" w:lineRule="auto"/>
        <w:rPr>
          <w:rFonts w:ascii="Arial" w:hAnsi="Arial" w:cs="Arial"/>
          <w:bCs/>
          <w:lang w:val="es-ES_tradnl"/>
        </w:rPr>
      </w:pPr>
      <w:r w:rsidRPr="002845CA">
        <w:rPr>
          <w:rFonts w:ascii="Arial" w:hAnsi="Arial" w:cs="Arial"/>
          <w:b/>
          <w:bCs/>
          <w:lang w:val="es-ES_tradnl"/>
        </w:rPr>
        <w:t>stafræn gjá</w:t>
      </w:r>
      <w:r w:rsidR="005C093F" w:rsidRPr="005C093F">
        <w:rPr>
          <w:rFonts w:ascii="Arial" w:hAnsi="Arial" w:cs="Arial"/>
          <w:bCs/>
          <w:lang w:val="es-ES_tradnl"/>
        </w:rPr>
        <w:t xml:space="preserve"> (</w:t>
      </w:r>
      <w:r w:rsidR="00136A63" w:rsidRPr="002845CA">
        <w:rPr>
          <w:rFonts w:ascii="Arial" w:hAnsi="Arial" w:cs="Arial"/>
          <w:bCs/>
          <w:lang w:val="es-ES_tradnl"/>
        </w:rPr>
        <w:t>digital divide / digital gap</w:t>
      </w:r>
      <w:r w:rsidR="005C093F" w:rsidRPr="002845CA">
        <w:rPr>
          <w:rFonts w:ascii="Arial" w:hAnsi="Arial" w:cs="Arial"/>
          <w:bCs/>
          <w:lang w:val="es-ES_tradnl"/>
        </w:rPr>
        <w:t>)</w:t>
      </w:r>
    </w:p>
    <w:p w:rsidR="00136A63" w:rsidRPr="00BE3FCF" w:rsidRDefault="00136A63" w:rsidP="00136A63">
      <w:pPr>
        <w:autoSpaceDE w:val="0"/>
        <w:autoSpaceDN w:val="0"/>
        <w:adjustRightInd w:val="0"/>
        <w:spacing w:after="0" w:line="240" w:lineRule="auto"/>
        <w:rPr>
          <w:rFonts w:ascii="Arial" w:hAnsi="Arial" w:cs="Arial"/>
          <w:b/>
          <w:bCs/>
        </w:rPr>
      </w:pPr>
    </w:p>
    <w:p w:rsidR="0003652A" w:rsidRDefault="00D02F5E" w:rsidP="00136A63">
      <w:pPr>
        <w:autoSpaceDE w:val="0"/>
        <w:autoSpaceDN w:val="0"/>
        <w:adjustRightInd w:val="0"/>
        <w:spacing w:after="0" w:line="240" w:lineRule="auto"/>
        <w:rPr>
          <w:rFonts w:ascii="Arial" w:hAnsi="Arial" w:cs="Arial"/>
        </w:rPr>
      </w:pPr>
      <w:r>
        <w:rPr>
          <w:rFonts w:ascii="Arial" w:hAnsi="Arial" w:cs="Arial"/>
        </w:rPr>
        <w:t>Sú aðgreining</w:t>
      </w:r>
      <w:r w:rsidR="005C093F">
        <w:rPr>
          <w:rFonts w:ascii="Arial" w:hAnsi="Arial" w:cs="Arial"/>
        </w:rPr>
        <w:t xml:space="preserve"> sem er</w:t>
      </w:r>
      <w:r w:rsidR="0003652A">
        <w:rPr>
          <w:rFonts w:ascii="Arial" w:hAnsi="Arial" w:cs="Arial"/>
        </w:rPr>
        <w:t xml:space="preserve"> milli </w:t>
      </w:r>
      <w:r w:rsidR="005C093F">
        <w:rPr>
          <w:rFonts w:ascii="Arial" w:hAnsi="Arial" w:cs="Arial"/>
        </w:rPr>
        <w:t>þess fólks</w:t>
      </w:r>
      <w:r w:rsidR="0003652A">
        <w:rPr>
          <w:rFonts w:ascii="Arial" w:hAnsi="Arial" w:cs="Arial"/>
        </w:rPr>
        <w:t xml:space="preserve"> sem </w:t>
      </w:r>
      <w:r w:rsidR="005C093F">
        <w:rPr>
          <w:rFonts w:ascii="Arial" w:hAnsi="Arial" w:cs="Arial"/>
        </w:rPr>
        <w:t>getur</w:t>
      </w:r>
      <w:r w:rsidR="0003652A">
        <w:rPr>
          <w:rFonts w:ascii="Arial" w:hAnsi="Arial" w:cs="Arial"/>
        </w:rPr>
        <w:t xml:space="preserve"> nálgast og notað upplýsinga- og samskiptatækni </w:t>
      </w:r>
      <w:r w:rsidR="005F370D">
        <w:rPr>
          <w:rFonts w:ascii="Arial" w:hAnsi="Arial" w:cs="Arial"/>
        </w:rPr>
        <w:t xml:space="preserve">á árangursríkan hátt </w:t>
      </w:r>
      <w:r w:rsidR="0003652A">
        <w:rPr>
          <w:rFonts w:ascii="Arial" w:hAnsi="Arial" w:cs="Arial"/>
        </w:rPr>
        <w:t xml:space="preserve">og </w:t>
      </w:r>
      <w:r w:rsidR="005C093F">
        <w:rPr>
          <w:rFonts w:ascii="Arial" w:hAnsi="Arial" w:cs="Arial"/>
        </w:rPr>
        <w:t>þess</w:t>
      </w:r>
      <w:r w:rsidR="0003652A">
        <w:rPr>
          <w:rFonts w:ascii="Arial" w:hAnsi="Arial" w:cs="Arial"/>
        </w:rPr>
        <w:t xml:space="preserve"> sem </w:t>
      </w:r>
      <w:r w:rsidR="005C093F">
        <w:rPr>
          <w:rFonts w:ascii="Arial" w:hAnsi="Arial" w:cs="Arial"/>
        </w:rPr>
        <w:t>getur</w:t>
      </w:r>
      <w:r w:rsidR="0003652A">
        <w:rPr>
          <w:rFonts w:ascii="Arial" w:hAnsi="Arial" w:cs="Arial"/>
        </w:rPr>
        <w:t xml:space="preserve"> það ekki.</w:t>
      </w:r>
    </w:p>
    <w:p w:rsidR="0003652A" w:rsidRPr="00BE3FCF" w:rsidRDefault="0003652A" w:rsidP="0003652A">
      <w:pPr>
        <w:autoSpaceDE w:val="0"/>
        <w:autoSpaceDN w:val="0"/>
        <w:adjustRightInd w:val="0"/>
        <w:spacing w:after="0" w:line="240" w:lineRule="auto"/>
        <w:rPr>
          <w:rFonts w:ascii="Arial" w:hAnsi="Arial" w:cs="Arial"/>
        </w:rPr>
      </w:pPr>
      <w:r>
        <w:rPr>
          <w:rFonts w:ascii="Arial" w:hAnsi="Arial" w:cs="Arial"/>
          <w:b/>
        </w:rPr>
        <w:t xml:space="preserve">Heimild: </w:t>
      </w:r>
      <w:r w:rsidRPr="0003652A">
        <w:rPr>
          <w:rFonts w:ascii="Arial" w:hAnsi="Arial" w:cs="Arial"/>
        </w:rPr>
        <w:t>Byggt á  Cedefop</w:t>
      </w:r>
      <w:r w:rsidRPr="00BE3FCF">
        <w:rPr>
          <w:rFonts w:ascii="Arial" w:hAnsi="Arial" w:cs="Arial"/>
        </w:rPr>
        <w:t>, 2004.</w:t>
      </w:r>
    </w:p>
    <w:p w:rsidR="0003652A" w:rsidRPr="0003652A" w:rsidRDefault="0003652A" w:rsidP="0003652A">
      <w:pPr>
        <w:autoSpaceDE w:val="0"/>
        <w:autoSpaceDN w:val="0"/>
        <w:adjustRightInd w:val="0"/>
        <w:spacing w:after="0" w:line="240" w:lineRule="auto"/>
        <w:rPr>
          <w:rFonts w:ascii="Arial" w:hAnsi="Arial" w:cs="Arial"/>
          <w:bCs/>
        </w:rPr>
      </w:pPr>
      <w:r w:rsidRPr="0003652A">
        <w:rPr>
          <w:rFonts w:ascii="Arial" w:hAnsi="Arial" w:cs="Arial"/>
          <w:b/>
        </w:rPr>
        <w:t>Skyld hugtök:</w:t>
      </w:r>
      <w:r w:rsidRPr="0003652A">
        <w:rPr>
          <w:rFonts w:ascii="Arial" w:hAnsi="Arial" w:cs="Arial"/>
        </w:rPr>
        <w:t xml:space="preserve"> grunnleikni í</w:t>
      </w:r>
      <w:r w:rsidRPr="0003652A">
        <w:rPr>
          <w:rFonts w:ascii="Arial" w:hAnsi="Arial" w:cs="Arial"/>
          <w:bCs/>
        </w:rPr>
        <w:t xml:space="preserve"> upplýsinga- og samskiptatækni, upplýsinga- og samskiptatækni /upplýsingatækni (ust/ut)</w:t>
      </w:r>
    </w:p>
    <w:p w:rsidR="0003652A" w:rsidRPr="0003652A" w:rsidRDefault="0003652A"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Within populations, the gap between those who can access and use information and communication technologies (ICT) effectively, and those who cannot.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basic information and communication technology (ICT) skills, information and communication technology (ICT)</w:t>
      </w:r>
    </w:p>
    <w:p w:rsidR="00136A63" w:rsidRPr="00312482" w:rsidRDefault="00136A63" w:rsidP="00CC3B3B">
      <w:pPr>
        <w:autoSpaceDE w:val="0"/>
        <w:autoSpaceDN w:val="0"/>
        <w:adjustRightInd w:val="0"/>
        <w:spacing w:after="0" w:line="240" w:lineRule="auto"/>
        <w:rPr>
          <w:rFonts w:ascii="Arial" w:hAnsi="Arial" w:cs="Arial"/>
        </w:rPr>
      </w:pPr>
    </w:p>
    <w:p w:rsidR="00CC3B3B" w:rsidRPr="00312482" w:rsidRDefault="00CC3B3B" w:rsidP="00120E77">
      <w:pPr>
        <w:autoSpaceDE w:val="0"/>
        <w:autoSpaceDN w:val="0"/>
        <w:adjustRightInd w:val="0"/>
        <w:spacing w:after="0" w:line="240" w:lineRule="auto"/>
        <w:rPr>
          <w:rFonts w:ascii="Arial" w:hAnsi="Arial" w:cs="Arial"/>
        </w:rPr>
      </w:pPr>
    </w:p>
    <w:p w:rsidR="00C275FD" w:rsidRPr="00AF36E3" w:rsidRDefault="00DF5A7F" w:rsidP="00674C68">
      <w:pPr>
        <w:pStyle w:val="Mlsgreinlista"/>
        <w:numPr>
          <w:ilvl w:val="0"/>
          <w:numId w:val="7"/>
        </w:numPr>
        <w:autoSpaceDE w:val="0"/>
        <w:autoSpaceDN w:val="0"/>
        <w:adjustRightInd w:val="0"/>
        <w:spacing w:after="0" w:line="240" w:lineRule="auto"/>
        <w:rPr>
          <w:rFonts w:ascii="Arial" w:hAnsi="Arial" w:cs="Arial"/>
          <w:bCs/>
          <w:lang w:val="is-IS"/>
        </w:rPr>
      </w:pPr>
      <w:r>
        <w:rPr>
          <w:rFonts w:ascii="Arial" w:hAnsi="Arial" w:cs="Arial"/>
          <w:b/>
          <w:bCs/>
          <w:lang w:val="is-IS"/>
        </w:rPr>
        <w:t>t</w:t>
      </w:r>
      <w:r w:rsidR="00C275FD" w:rsidRPr="00312482">
        <w:rPr>
          <w:rFonts w:ascii="Arial" w:hAnsi="Arial" w:cs="Arial"/>
          <w:b/>
          <w:bCs/>
          <w:lang w:val="is-IS"/>
        </w:rPr>
        <w:t xml:space="preserve">ölvulæsi </w:t>
      </w:r>
      <w:r w:rsidR="00C275FD" w:rsidRPr="00AF36E3">
        <w:rPr>
          <w:rFonts w:ascii="Arial" w:hAnsi="Arial" w:cs="Arial"/>
          <w:bCs/>
          <w:lang w:val="is-IS"/>
        </w:rPr>
        <w:t>(digital literacy)</w:t>
      </w:r>
    </w:p>
    <w:p w:rsidR="00C275FD" w:rsidRPr="00312482" w:rsidRDefault="00C275FD" w:rsidP="00C275FD">
      <w:pPr>
        <w:autoSpaceDE w:val="0"/>
        <w:autoSpaceDN w:val="0"/>
        <w:adjustRightInd w:val="0"/>
        <w:spacing w:after="0" w:line="240" w:lineRule="auto"/>
        <w:rPr>
          <w:rFonts w:ascii="Arial" w:hAnsi="Arial" w:cs="Arial"/>
          <w:bCs/>
        </w:rPr>
      </w:pPr>
    </w:p>
    <w:p w:rsidR="00C275FD" w:rsidRPr="00312482" w:rsidRDefault="00B644E1" w:rsidP="00C275FD">
      <w:pPr>
        <w:autoSpaceDE w:val="0"/>
        <w:autoSpaceDN w:val="0"/>
        <w:adjustRightInd w:val="0"/>
        <w:spacing w:after="0" w:line="240" w:lineRule="auto"/>
        <w:rPr>
          <w:rFonts w:ascii="Arial" w:hAnsi="Arial" w:cs="Arial"/>
          <w:bCs/>
        </w:rPr>
      </w:pPr>
      <w:r w:rsidRPr="007E27EB">
        <w:rPr>
          <w:rFonts w:ascii="Arial" w:hAnsi="Arial" w:cs="Arial"/>
          <w:bCs/>
        </w:rPr>
        <w:t>Færni</w:t>
      </w:r>
      <w:r w:rsidRPr="00312482">
        <w:rPr>
          <w:rFonts w:ascii="Arial" w:hAnsi="Arial" w:cs="Arial"/>
          <w:bCs/>
        </w:rPr>
        <w:t xml:space="preserve"> til að nota upplýsinga-</w:t>
      </w:r>
      <w:r w:rsidR="007E27EB">
        <w:rPr>
          <w:rFonts w:ascii="Arial" w:hAnsi="Arial" w:cs="Arial"/>
          <w:bCs/>
        </w:rPr>
        <w:t xml:space="preserve"> og samskiptatækni</w:t>
      </w:r>
      <w:r w:rsidR="00C275FD" w:rsidRPr="00312482">
        <w:rPr>
          <w:rFonts w:ascii="Arial" w:hAnsi="Arial" w:cs="Arial"/>
          <w:bCs/>
        </w:rPr>
        <w:t>.</w:t>
      </w:r>
    </w:p>
    <w:p w:rsidR="00C275FD" w:rsidRPr="00312482" w:rsidRDefault="00C275FD" w:rsidP="00C275FD">
      <w:pPr>
        <w:autoSpaceDE w:val="0"/>
        <w:autoSpaceDN w:val="0"/>
        <w:adjustRightInd w:val="0"/>
        <w:spacing w:after="0" w:line="240" w:lineRule="auto"/>
        <w:rPr>
          <w:rFonts w:ascii="Arial" w:hAnsi="Arial" w:cs="Arial"/>
        </w:rPr>
      </w:pPr>
      <w:r w:rsidRPr="00312482">
        <w:rPr>
          <w:rFonts w:ascii="Arial" w:hAnsi="Arial" w:cs="Arial"/>
          <w:b/>
          <w:bCs/>
          <w:iCs/>
        </w:rPr>
        <w:t>Heimild:</w:t>
      </w:r>
      <w:r w:rsidRPr="00312482">
        <w:rPr>
          <w:rFonts w:ascii="Arial" w:hAnsi="Arial" w:cs="Arial"/>
          <w:bCs/>
          <w:iCs/>
        </w:rPr>
        <w:t xml:space="preserve"> B</w:t>
      </w:r>
      <w:r w:rsidRPr="00312482">
        <w:rPr>
          <w:rFonts w:ascii="Arial" w:hAnsi="Arial" w:cs="Arial"/>
        </w:rPr>
        <w:t>yggt á Cedefop, 2004.</w:t>
      </w:r>
    </w:p>
    <w:p w:rsidR="00C275FD" w:rsidRPr="00312482" w:rsidRDefault="00C275FD" w:rsidP="00C275FD">
      <w:pPr>
        <w:autoSpaceDE w:val="0"/>
        <w:autoSpaceDN w:val="0"/>
        <w:adjustRightInd w:val="0"/>
        <w:spacing w:after="0" w:line="240" w:lineRule="auto"/>
        <w:rPr>
          <w:rFonts w:ascii="Arial" w:hAnsi="Arial" w:cs="Arial"/>
        </w:rPr>
      </w:pPr>
      <w:r w:rsidRPr="00ED77CD">
        <w:rPr>
          <w:rFonts w:ascii="Arial" w:hAnsi="Arial" w:cs="Arial"/>
          <w:b/>
          <w:bCs/>
          <w:iCs/>
        </w:rPr>
        <w:t xml:space="preserve">Skyld hugtök: </w:t>
      </w:r>
      <w:r w:rsidR="005125A3" w:rsidRPr="00ED77CD">
        <w:rPr>
          <w:rFonts w:ascii="Arial" w:hAnsi="Arial" w:cs="Arial"/>
        </w:rPr>
        <w:t>grunnleikni í</w:t>
      </w:r>
      <w:r w:rsidR="005125A3" w:rsidRPr="00ED77CD">
        <w:rPr>
          <w:rFonts w:ascii="Arial" w:hAnsi="Arial" w:cs="Arial"/>
          <w:bCs/>
        </w:rPr>
        <w:t xml:space="preserve"> upplýsinga- og samskiptatækni</w:t>
      </w:r>
      <w:r w:rsidR="005125A3" w:rsidRPr="00ED77CD">
        <w:rPr>
          <w:rFonts w:ascii="Arial" w:hAnsi="Arial" w:cs="Arial"/>
          <w:b/>
          <w:bCs/>
        </w:rPr>
        <w:t xml:space="preserve">, </w:t>
      </w:r>
      <w:r w:rsidR="005125A3" w:rsidRPr="00ED77CD">
        <w:rPr>
          <w:rFonts w:ascii="Arial" w:hAnsi="Arial" w:cs="Arial"/>
        </w:rPr>
        <w:t>leikni</w:t>
      </w:r>
      <w:r w:rsidR="00F93C97" w:rsidRPr="00ED77CD">
        <w:rPr>
          <w:rFonts w:ascii="Arial" w:hAnsi="Arial" w:cs="Arial"/>
        </w:rPr>
        <w:t>, stafræn gjá</w:t>
      </w:r>
      <w:r w:rsidRPr="00ED77CD">
        <w:rPr>
          <w:rFonts w:ascii="Arial" w:hAnsi="Arial" w:cs="Arial"/>
        </w:rPr>
        <w:t xml:space="preserve">, </w:t>
      </w:r>
      <w:r w:rsidR="00B644E1" w:rsidRPr="00ED77CD">
        <w:rPr>
          <w:rFonts w:ascii="Arial" w:hAnsi="Arial" w:cs="Arial"/>
          <w:bCs/>
        </w:rPr>
        <w:t>upplýsinga-</w:t>
      </w:r>
      <w:r w:rsidR="00B644E1" w:rsidRPr="00312482">
        <w:rPr>
          <w:rFonts w:ascii="Arial" w:hAnsi="Arial" w:cs="Arial"/>
          <w:bCs/>
        </w:rPr>
        <w:t xml:space="preserve"> og samskiptatækni</w:t>
      </w:r>
      <w:r w:rsidR="007F0A3D">
        <w:rPr>
          <w:rFonts w:ascii="Arial" w:hAnsi="Arial" w:cs="Arial"/>
          <w:bCs/>
        </w:rPr>
        <w:t xml:space="preserve"> </w:t>
      </w:r>
      <w:r w:rsidR="007F0A3D" w:rsidRPr="0003652A">
        <w:rPr>
          <w:rFonts w:ascii="Arial" w:hAnsi="Arial" w:cs="Arial"/>
          <w:bCs/>
        </w:rPr>
        <w:t>(ust/ut)</w:t>
      </w:r>
      <w:r w:rsidR="00E14D05">
        <w:rPr>
          <w:rFonts w:ascii="Arial" w:hAnsi="Arial" w:cs="Arial"/>
          <w:bCs/>
        </w:rPr>
        <w:t>,</w:t>
      </w:r>
      <w:r w:rsidRPr="00312482">
        <w:rPr>
          <w:rFonts w:ascii="Arial" w:hAnsi="Arial" w:cs="Arial"/>
        </w:rPr>
        <w:t xml:space="preserve"> </w:t>
      </w:r>
      <w:r w:rsidR="00E14D05" w:rsidRPr="00BB65F8">
        <w:rPr>
          <w:rFonts w:ascii="Arial" w:hAnsi="Arial" w:cs="Arial"/>
        </w:rPr>
        <w:t>lykilleikni</w:t>
      </w:r>
      <w:r w:rsidR="00E14D05">
        <w:rPr>
          <w:rFonts w:ascii="Arial" w:hAnsi="Arial" w:cs="Arial"/>
        </w:rPr>
        <w:t>.</w:t>
      </w:r>
    </w:p>
    <w:p w:rsidR="00C275FD" w:rsidRPr="00312482" w:rsidRDefault="00C275FD" w:rsidP="00C275FD">
      <w:pPr>
        <w:autoSpaceDE w:val="0"/>
        <w:autoSpaceDN w:val="0"/>
        <w:adjustRightInd w:val="0"/>
        <w:spacing w:after="0" w:line="240" w:lineRule="auto"/>
        <w:rPr>
          <w:rFonts w:ascii="Arial" w:hAnsi="Arial" w:cs="Arial"/>
          <w:bCs/>
        </w:rPr>
      </w:pPr>
    </w:p>
    <w:p w:rsidR="00C275FD" w:rsidRPr="00312482" w:rsidRDefault="00C275FD" w:rsidP="00C275FD">
      <w:pPr>
        <w:autoSpaceDE w:val="0"/>
        <w:autoSpaceDN w:val="0"/>
        <w:adjustRightInd w:val="0"/>
        <w:spacing w:after="0" w:line="240" w:lineRule="auto"/>
        <w:rPr>
          <w:rFonts w:ascii="Arial" w:hAnsi="Arial" w:cs="Arial"/>
          <w:b/>
          <w:bCs/>
        </w:rPr>
      </w:pPr>
    </w:p>
    <w:p w:rsidR="00C275FD" w:rsidRPr="00312482" w:rsidRDefault="00C275FD" w:rsidP="00C275FD">
      <w:pPr>
        <w:autoSpaceDE w:val="0"/>
        <w:autoSpaceDN w:val="0"/>
        <w:adjustRightInd w:val="0"/>
        <w:spacing w:after="0" w:line="240" w:lineRule="auto"/>
        <w:rPr>
          <w:rFonts w:ascii="Arial" w:hAnsi="Arial" w:cs="Arial"/>
        </w:rPr>
      </w:pPr>
      <w:r w:rsidRPr="00312482">
        <w:rPr>
          <w:rFonts w:ascii="Arial" w:hAnsi="Arial" w:cs="Arial"/>
        </w:rPr>
        <w:t>The competence to use information and communication technology (ICT).</w:t>
      </w:r>
    </w:p>
    <w:p w:rsidR="00C275FD" w:rsidRPr="00312482" w:rsidRDefault="00C275FD" w:rsidP="00C275FD">
      <w:pPr>
        <w:autoSpaceDE w:val="0"/>
        <w:autoSpaceDN w:val="0"/>
        <w:adjustRightInd w:val="0"/>
        <w:spacing w:after="0" w:line="240" w:lineRule="auto"/>
        <w:rPr>
          <w:rFonts w:ascii="Arial" w:hAnsi="Arial" w:cs="Arial"/>
        </w:rPr>
      </w:pPr>
      <w:r w:rsidRPr="00312482">
        <w:rPr>
          <w:rFonts w:ascii="Arial" w:hAnsi="Arial" w:cs="Arial"/>
          <w:b/>
          <w:bCs/>
          <w:i/>
          <w:iCs/>
        </w:rPr>
        <w:t>Source</w:t>
      </w:r>
      <w:r w:rsidRPr="00312482">
        <w:rPr>
          <w:rFonts w:ascii="Arial" w:hAnsi="Arial" w:cs="Arial"/>
        </w:rPr>
        <w:t>: based on Cedefop, 2004.</w:t>
      </w:r>
    </w:p>
    <w:p w:rsidR="00C275FD" w:rsidRPr="00312482" w:rsidRDefault="00C275FD" w:rsidP="00C275FD">
      <w:pPr>
        <w:autoSpaceDE w:val="0"/>
        <w:autoSpaceDN w:val="0"/>
        <w:adjustRightInd w:val="0"/>
        <w:spacing w:after="0" w:line="240" w:lineRule="auto"/>
        <w:rPr>
          <w:rFonts w:ascii="Arial" w:hAnsi="Arial" w:cs="Arial"/>
        </w:rPr>
      </w:pPr>
      <w:r w:rsidRPr="00312482">
        <w:rPr>
          <w:rFonts w:ascii="Arial" w:hAnsi="Arial" w:cs="Arial"/>
          <w:b/>
          <w:bCs/>
          <w:i/>
          <w:iCs/>
        </w:rPr>
        <w:t>Related terms</w:t>
      </w:r>
      <w:r w:rsidRPr="00312482">
        <w:rPr>
          <w:rFonts w:ascii="Arial" w:hAnsi="Arial" w:cs="Arial"/>
        </w:rPr>
        <w:t>: basic information and communication technology (ICT) skills, digital divide, information and communication</w:t>
      </w:r>
      <w:r w:rsidR="00B644E1" w:rsidRPr="00312482">
        <w:rPr>
          <w:rFonts w:ascii="Arial" w:hAnsi="Arial" w:cs="Arial"/>
        </w:rPr>
        <w:t xml:space="preserve"> </w:t>
      </w:r>
      <w:r w:rsidRPr="00312482">
        <w:rPr>
          <w:rFonts w:ascii="Arial" w:hAnsi="Arial" w:cs="Arial"/>
        </w:rPr>
        <w:t>technology (ICT), key skills</w:t>
      </w:r>
    </w:p>
    <w:p w:rsidR="00C275FD" w:rsidRDefault="00C275FD" w:rsidP="00C275FD">
      <w:pPr>
        <w:autoSpaceDE w:val="0"/>
        <w:autoSpaceDN w:val="0"/>
        <w:adjustRightInd w:val="0"/>
        <w:spacing w:after="0" w:line="240" w:lineRule="auto"/>
        <w:rPr>
          <w:rFonts w:ascii="Arial" w:hAnsi="Arial" w:cs="Arial"/>
          <w:b/>
          <w:bCs/>
        </w:rPr>
      </w:pPr>
    </w:p>
    <w:p w:rsidR="00B5638D" w:rsidRPr="00312482" w:rsidRDefault="00B5638D" w:rsidP="00C275FD">
      <w:pPr>
        <w:autoSpaceDE w:val="0"/>
        <w:autoSpaceDN w:val="0"/>
        <w:adjustRightInd w:val="0"/>
        <w:spacing w:after="0" w:line="240" w:lineRule="auto"/>
        <w:rPr>
          <w:rFonts w:ascii="Arial" w:hAnsi="Arial" w:cs="Arial"/>
          <w:b/>
          <w:bCs/>
        </w:rPr>
      </w:pPr>
    </w:p>
    <w:p w:rsidR="00136A63" w:rsidRPr="003602F3" w:rsidRDefault="007622D0" w:rsidP="00674C68">
      <w:pPr>
        <w:pStyle w:val="Mlsgreinlista"/>
        <w:numPr>
          <w:ilvl w:val="0"/>
          <w:numId w:val="7"/>
        </w:numPr>
        <w:autoSpaceDE w:val="0"/>
        <w:autoSpaceDN w:val="0"/>
        <w:adjustRightInd w:val="0"/>
        <w:spacing w:after="0" w:line="240" w:lineRule="auto"/>
        <w:rPr>
          <w:rFonts w:ascii="Arial" w:hAnsi="Arial" w:cs="Arial"/>
          <w:bCs/>
        </w:rPr>
      </w:pPr>
      <w:r w:rsidRPr="007622D0">
        <w:rPr>
          <w:rFonts w:ascii="Arial" w:hAnsi="Arial" w:cs="Arial"/>
          <w:b/>
          <w:bCs/>
        </w:rPr>
        <w:t xml:space="preserve">fjarnám </w:t>
      </w:r>
      <w:r w:rsidR="0096396C">
        <w:rPr>
          <w:rFonts w:ascii="Arial" w:hAnsi="Arial" w:cs="Arial"/>
          <w:b/>
          <w:bCs/>
        </w:rPr>
        <w:t xml:space="preserve">og </w:t>
      </w:r>
      <w:r w:rsidR="0006483A">
        <w:rPr>
          <w:rFonts w:ascii="Arial" w:hAnsi="Arial" w:cs="Arial"/>
          <w:b/>
          <w:bCs/>
        </w:rPr>
        <w:t>-</w:t>
      </w:r>
      <w:r w:rsidR="0096396C">
        <w:rPr>
          <w:rFonts w:ascii="Arial" w:hAnsi="Arial" w:cs="Arial"/>
          <w:b/>
          <w:bCs/>
        </w:rPr>
        <w:t>þjálfun</w:t>
      </w:r>
      <w:r w:rsidR="00BB65F8">
        <w:rPr>
          <w:rFonts w:ascii="Arial" w:hAnsi="Arial" w:cs="Arial"/>
          <w:b/>
          <w:bCs/>
        </w:rPr>
        <w:t xml:space="preserve"> </w:t>
      </w:r>
      <w:r w:rsidRPr="003602F3">
        <w:rPr>
          <w:rFonts w:ascii="Arial" w:hAnsi="Arial" w:cs="Arial"/>
          <w:bCs/>
        </w:rPr>
        <w:t>(</w:t>
      </w:r>
      <w:r w:rsidR="00136A63" w:rsidRPr="003602F3">
        <w:rPr>
          <w:rFonts w:ascii="Arial" w:hAnsi="Arial" w:cs="Arial"/>
          <w:bCs/>
        </w:rPr>
        <w:t>distance education and training</w:t>
      </w:r>
      <w:r w:rsidRPr="003602F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AE1487" w:rsidRDefault="00AE1487" w:rsidP="00136A63">
      <w:pPr>
        <w:autoSpaceDE w:val="0"/>
        <w:autoSpaceDN w:val="0"/>
        <w:adjustRightInd w:val="0"/>
        <w:spacing w:after="0" w:line="240" w:lineRule="auto"/>
        <w:rPr>
          <w:rFonts w:ascii="Arial" w:hAnsi="Arial" w:cs="Arial"/>
        </w:rPr>
      </w:pPr>
      <w:r>
        <w:rPr>
          <w:rFonts w:ascii="Arial" w:hAnsi="Arial" w:cs="Arial"/>
        </w:rPr>
        <w:t xml:space="preserve">Menntun eða </w:t>
      </w:r>
      <w:r w:rsidR="00AD538E">
        <w:rPr>
          <w:rFonts w:ascii="Arial" w:hAnsi="Arial" w:cs="Arial"/>
        </w:rPr>
        <w:t>starfsnám</w:t>
      </w:r>
      <w:r>
        <w:rPr>
          <w:rFonts w:ascii="Arial" w:hAnsi="Arial" w:cs="Arial"/>
        </w:rPr>
        <w:t xml:space="preserve"> sem veitt er </w:t>
      </w:r>
      <w:r w:rsidR="00BB65F8" w:rsidRPr="003F75A9">
        <w:rPr>
          <w:rFonts w:ascii="Arial" w:hAnsi="Arial" w:cs="Arial"/>
        </w:rPr>
        <w:t xml:space="preserve">fjarri </w:t>
      </w:r>
      <w:r w:rsidR="003F75A9">
        <w:rPr>
          <w:rFonts w:ascii="Arial" w:hAnsi="Arial" w:cs="Arial"/>
        </w:rPr>
        <w:t>kennslustað</w:t>
      </w:r>
      <w:r>
        <w:rPr>
          <w:rFonts w:ascii="Arial" w:hAnsi="Arial" w:cs="Arial"/>
        </w:rPr>
        <w:t xml:space="preserve"> með </w:t>
      </w:r>
      <w:r w:rsidRPr="001D7DCD">
        <w:rPr>
          <w:rFonts w:ascii="Arial" w:hAnsi="Arial" w:cs="Arial"/>
        </w:rPr>
        <w:t>samskipta</w:t>
      </w:r>
      <w:r w:rsidR="005C093F" w:rsidRPr="001D7DCD">
        <w:rPr>
          <w:rFonts w:ascii="Arial" w:hAnsi="Arial" w:cs="Arial"/>
        </w:rPr>
        <w:t>miðlum</w:t>
      </w:r>
      <w:r>
        <w:rPr>
          <w:rFonts w:ascii="Arial" w:hAnsi="Arial" w:cs="Arial"/>
        </w:rPr>
        <w:t>: bókum, útvarpi, sjónvarpi, síma, bréf</w:t>
      </w:r>
      <w:r w:rsidR="00E82522">
        <w:rPr>
          <w:rFonts w:ascii="Arial" w:hAnsi="Arial" w:cs="Arial"/>
        </w:rPr>
        <w:t>a</w:t>
      </w:r>
      <w:r>
        <w:rPr>
          <w:rFonts w:ascii="Arial" w:hAnsi="Arial" w:cs="Arial"/>
        </w:rPr>
        <w:t xml:space="preserve">skiptum, tölvum </w:t>
      </w:r>
      <w:r w:rsidR="00BB65F8">
        <w:rPr>
          <w:rFonts w:ascii="Arial" w:hAnsi="Arial" w:cs="Arial"/>
        </w:rPr>
        <w:t>eða</w:t>
      </w:r>
      <w:r>
        <w:rPr>
          <w:rFonts w:ascii="Arial" w:hAnsi="Arial" w:cs="Arial"/>
        </w:rPr>
        <w:t xml:space="preserve"> myndböndum.</w:t>
      </w:r>
    </w:p>
    <w:p w:rsidR="00AE1487" w:rsidRPr="00BE3FCF" w:rsidRDefault="00AE1487" w:rsidP="00AE1487">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00BB65F8" w:rsidRPr="0090017C">
        <w:rPr>
          <w:rFonts w:ascii="Arial" w:hAnsi="Arial" w:cs="Arial"/>
        </w:rPr>
        <w:t>Alþjóðavinnumálastofnun</w:t>
      </w:r>
      <w:r w:rsidR="00BB65F8">
        <w:rPr>
          <w:rFonts w:ascii="Arial" w:hAnsi="Arial" w:cs="Arial"/>
        </w:rPr>
        <w:t>inni</w:t>
      </w:r>
      <w:r w:rsidR="00BB65F8" w:rsidRPr="0090017C">
        <w:rPr>
          <w:rFonts w:ascii="Arial" w:hAnsi="Arial" w:cs="Arial"/>
        </w:rPr>
        <w:t xml:space="preserve"> </w:t>
      </w:r>
      <w:r w:rsidR="00BB65F8">
        <w:rPr>
          <w:rFonts w:ascii="Arial" w:hAnsi="Arial" w:cs="Arial"/>
        </w:rPr>
        <w:t>(</w:t>
      </w:r>
      <w:r w:rsidRPr="00BE3FCF">
        <w:rPr>
          <w:rFonts w:ascii="Arial" w:hAnsi="Arial" w:cs="Arial"/>
        </w:rPr>
        <w:t>ILO</w:t>
      </w:r>
      <w:r w:rsidR="00BB65F8">
        <w:rPr>
          <w:rFonts w:ascii="Arial" w:hAnsi="Arial" w:cs="Arial"/>
        </w:rPr>
        <w:t>)</w:t>
      </w:r>
      <w:r w:rsidRPr="00BE3FCF">
        <w:rPr>
          <w:rFonts w:ascii="Arial" w:hAnsi="Arial" w:cs="Arial"/>
        </w:rPr>
        <w:t>, 1979.</w:t>
      </w:r>
    </w:p>
    <w:p w:rsidR="00AE1487" w:rsidRPr="00AE1487" w:rsidRDefault="00AE1487" w:rsidP="00136A6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8778F9" w:rsidRPr="001F7972">
        <w:rPr>
          <w:rFonts w:ascii="Arial" w:hAnsi="Arial" w:cs="Arial"/>
        </w:rPr>
        <w:t>tölvustutt</w:t>
      </w:r>
      <w:r>
        <w:rPr>
          <w:rFonts w:ascii="Arial" w:hAnsi="Arial" w:cs="Arial"/>
        </w:rPr>
        <w:t xml:space="preserve"> nám, </w:t>
      </w:r>
      <w:r w:rsidR="006833D4" w:rsidRPr="00E82522">
        <w:rPr>
          <w:rFonts w:ascii="Arial" w:hAnsi="Arial" w:cs="Arial"/>
        </w:rPr>
        <w:t>opið nám</w:t>
      </w:r>
      <w:r>
        <w:rPr>
          <w:rFonts w:ascii="Arial" w:hAnsi="Arial" w:cs="Arial"/>
        </w:rPr>
        <w:t>.</w:t>
      </w:r>
    </w:p>
    <w:p w:rsidR="00AE1487" w:rsidRDefault="00AE1487"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Education and training imparted at a distance through communication media: books, radio, TV, telephone,</w:t>
      </w:r>
      <w:r w:rsidR="00AE1487">
        <w:rPr>
          <w:rFonts w:ascii="Arial" w:hAnsi="Arial" w:cs="Arial"/>
        </w:rPr>
        <w:t xml:space="preserve"> </w:t>
      </w:r>
      <w:r w:rsidRPr="00BE3FCF">
        <w:rPr>
          <w:rFonts w:ascii="Arial" w:hAnsi="Arial" w:cs="Arial"/>
        </w:rPr>
        <w:t>correspondence, computer or video.</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ILO, 1979.</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e-learning, open learning</w:t>
      </w:r>
    </w:p>
    <w:p w:rsidR="00136A63" w:rsidRDefault="00136A63" w:rsidP="00136A63">
      <w:pPr>
        <w:autoSpaceDE w:val="0"/>
        <w:autoSpaceDN w:val="0"/>
        <w:adjustRightInd w:val="0"/>
        <w:spacing w:after="0" w:line="240" w:lineRule="auto"/>
        <w:rPr>
          <w:rFonts w:ascii="Arial" w:hAnsi="Arial" w:cs="Arial"/>
        </w:rPr>
      </w:pPr>
    </w:p>
    <w:p w:rsidR="00CF35D0" w:rsidRPr="00BE3FCF" w:rsidRDefault="00CF35D0" w:rsidP="00136A63">
      <w:pPr>
        <w:autoSpaceDE w:val="0"/>
        <w:autoSpaceDN w:val="0"/>
        <w:adjustRightInd w:val="0"/>
        <w:spacing w:after="0" w:line="240" w:lineRule="auto"/>
        <w:rPr>
          <w:rFonts w:ascii="Arial" w:hAnsi="Arial" w:cs="Arial"/>
        </w:rPr>
      </w:pPr>
    </w:p>
    <w:p w:rsidR="00136A63" w:rsidRPr="00AF36E3" w:rsidRDefault="007622D0"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 xml:space="preserve">brottfall </w:t>
      </w:r>
      <w:r w:rsidRPr="00AF36E3">
        <w:rPr>
          <w:rFonts w:ascii="Arial" w:hAnsi="Arial" w:cs="Arial"/>
          <w:bCs/>
        </w:rPr>
        <w:t>(dropout)</w:t>
      </w:r>
    </w:p>
    <w:p w:rsidR="00136A63" w:rsidRPr="00AF36E3" w:rsidRDefault="00136A63" w:rsidP="00136A63">
      <w:pPr>
        <w:autoSpaceDE w:val="0"/>
        <w:autoSpaceDN w:val="0"/>
        <w:adjustRightInd w:val="0"/>
        <w:spacing w:after="0" w:line="240" w:lineRule="auto"/>
        <w:rPr>
          <w:rFonts w:ascii="Arial" w:hAnsi="Arial" w:cs="Arial"/>
          <w:bCs/>
        </w:rPr>
      </w:pPr>
    </w:p>
    <w:p w:rsidR="00416E6A" w:rsidRDefault="00416E6A" w:rsidP="00136A63">
      <w:pPr>
        <w:autoSpaceDE w:val="0"/>
        <w:autoSpaceDN w:val="0"/>
        <w:adjustRightInd w:val="0"/>
        <w:spacing w:after="0" w:line="240" w:lineRule="auto"/>
        <w:rPr>
          <w:rFonts w:ascii="Arial" w:hAnsi="Arial" w:cs="Arial"/>
          <w:bCs/>
        </w:rPr>
      </w:pPr>
      <w:r w:rsidRPr="00416E6A">
        <w:rPr>
          <w:rFonts w:ascii="Arial" w:hAnsi="Arial" w:cs="Arial"/>
          <w:bCs/>
        </w:rPr>
        <w:t>Brotthvarf frá</w:t>
      </w:r>
      <w:r w:rsidR="00AD538E">
        <w:rPr>
          <w:rFonts w:ascii="Arial" w:hAnsi="Arial" w:cs="Arial"/>
          <w:bCs/>
        </w:rPr>
        <w:t xml:space="preserve"> </w:t>
      </w:r>
      <w:r w:rsidR="00A26AA2">
        <w:rPr>
          <w:rFonts w:ascii="Arial" w:hAnsi="Arial" w:cs="Arial"/>
          <w:bCs/>
        </w:rPr>
        <w:t xml:space="preserve">námsleið </w:t>
      </w:r>
      <w:r>
        <w:rPr>
          <w:rFonts w:ascii="Arial" w:hAnsi="Arial" w:cs="Arial"/>
          <w:bCs/>
        </w:rPr>
        <w:t xml:space="preserve">áður en </w:t>
      </w:r>
      <w:r w:rsidR="00A26AA2">
        <w:rPr>
          <w:rFonts w:ascii="Arial" w:hAnsi="Arial" w:cs="Arial"/>
          <w:bCs/>
        </w:rPr>
        <w:t>henni</w:t>
      </w:r>
      <w:r>
        <w:rPr>
          <w:rFonts w:ascii="Arial" w:hAnsi="Arial" w:cs="Arial"/>
          <w:bCs/>
        </w:rPr>
        <w:t xml:space="preserve"> er lokið.</w:t>
      </w:r>
    </w:p>
    <w:p w:rsidR="00416E6A" w:rsidRDefault="00416E6A" w:rsidP="00136A63">
      <w:pPr>
        <w:autoSpaceDE w:val="0"/>
        <w:autoSpaceDN w:val="0"/>
        <w:adjustRightInd w:val="0"/>
        <w:spacing w:after="0" w:line="240" w:lineRule="auto"/>
        <w:rPr>
          <w:rFonts w:ascii="Arial" w:hAnsi="Arial" w:cs="Arial"/>
          <w:bCs/>
        </w:rPr>
      </w:pPr>
      <w:r>
        <w:rPr>
          <w:rFonts w:ascii="Arial" w:hAnsi="Arial" w:cs="Arial"/>
          <w:b/>
          <w:bCs/>
        </w:rPr>
        <w:t>Athugasemd</w:t>
      </w:r>
      <w:r w:rsidR="009D447C">
        <w:rPr>
          <w:rFonts w:ascii="Arial" w:hAnsi="Arial" w:cs="Arial"/>
          <w:b/>
          <w:bCs/>
        </w:rPr>
        <w:t>ir</w:t>
      </w:r>
      <w:r>
        <w:rPr>
          <w:rFonts w:ascii="Arial" w:hAnsi="Arial" w:cs="Arial"/>
          <w:b/>
          <w:bCs/>
        </w:rPr>
        <w:t xml:space="preserve">: </w:t>
      </w:r>
      <w:r>
        <w:rPr>
          <w:rFonts w:ascii="Arial" w:hAnsi="Arial" w:cs="Arial"/>
          <w:bCs/>
        </w:rPr>
        <w:t xml:space="preserve"> </w:t>
      </w:r>
    </w:p>
    <w:p w:rsidR="00416E6A" w:rsidRDefault="00E14D66" w:rsidP="00674C68">
      <w:pPr>
        <w:pStyle w:val="Mlsgreinlista"/>
        <w:numPr>
          <w:ilvl w:val="0"/>
          <w:numId w:val="12"/>
        </w:numPr>
        <w:autoSpaceDE w:val="0"/>
        <w:autoSpaceDN w:val="0"/>
        <w:adjustRightInd w:val="0"/>
        <w:spacing w:after="0" w:line="240" w:lineRule="auto"/>
        <w:rPr>
          <w:rFonts w:ascii="Arial" w:hAnsi="Arial" w:cs="Arial"/>
          <w:bCs/>
          <w:lang w:val="is-IS"/>
        </w:rPr>
      </w:pPr>
      <w:r>
        <w:rPr>
          <w:rFonts w:ascii="Arial" w:hAnsi="Arial" w:cs="Arial"/>
          <w:bCs/>
          <w:lang w:val="is-IS"/>
        </w:rPr>
        <w:t xml:space="preserve">Á ensku á orðið </w:t>
      </w:r>
      <w:r w:rsidRPr="001173A8">
        <w:rPr>
          <w:rFonts w:ascii="Arial" w:hAnsi="Arial" w:cs="Arial"/>
          <w:bCs/>
          <w:i/>
          <w:lang w:val="is-IS"/>
        </w:rPr>
        <w:t>dropout</w:t>
      </w:r>
      <w:r w:rsidR="00416E6A" w:rsidRPr="00416E6A">
        <w:rPr>
          <w:rFonts w:ascii="Arial" w:hAnsi="Arial" w:cs="Arial"/>
          <w:bCs/>
          <w:lang w:val="is-IS"/>
        </w:rPr>
        <w:t xml:space="preserve"> </w:t>
      </w:r>
      <w:r w:rsidR="001173A8">
        <w:rPr>
          <w:rFonts w:ascii="Arial" w:hAnsi="Arial" w:cs="Arial"/>
          <w:bCs/>
          <w:lang w:val="is-IS"/>
        </w:rPr>
        <w:t>notað</w:t>
      </w:r>
      <w:r w:rsidR="00416E6A" w:rsidRPr="00416E6A">
        <w:rPr>
          <w:rFonts w:ascii="Arial" w:hAnsi="Arial" w:cs="Arial"/>
          <w:bCs/>
          <w:lang w:val="is-IS"/>
        </w:rPr>
        <w:t xml:space="preserve"> bæði </w:t>
      </w:r>
      <w:r w:rsidR="00416E6A">
        <w:rPr>
          <w:rFonts w:ascii="Arial" w:hAnsi="Arial" w:cs="Arial"/>
          <w:bCs/>
          <w:lang w:val="is-IS"/>
        </w:rPr>
        <w:t>um ferlið (brotthvarf frá námi) og þá nemendur (brottfallsnemendur) sem ekki ljúka námi.</w:t>
      </w:r>
    </w:p>
    <w:p w:rsidR="00416E6A" w:rsidRDefault="00AA00E1" w:rsidP="00674C68">
      <w:pPr>
        <w:pStyle w:val="Mlsgreinlista"/>
        <w:numPr>
          <w:ilvl w:val="0"/>
          <w:numId w:val="12"/>
        </w:numPr>
        <w:autoSpaceDE w:val="0"/>
        <w:autoSpaceDN w:val="0"/>
        <w:adjustRightInd w:val="0"/>
        <w:spacing w:after="0" w:line="240" w:lineRule="auto"/>
        <w:rPr>
          <w:rFonts w:ascii="Arial" w:hAnsi="Arial" w:cs="Arial"/>
          <w:bCs/>
          <w:lang w:val="is-IS"/>
        </w:rPr>
      </w:pPr>
      <w:r>
        <w:rPr>
          <w:rFonts w:ascii="Arial" w:hAnsi="Arial" w:cs="Arial"/>
          <w:bCs/>
          <w:lang w:val="is-IS"/>
        </w:rPr>
        <w:t>A</w:t>
      </w:r>
      <w:r w:rsidR="00416E6A">
        <w:rPr>
          <w:rFonts w:ascii="Arial" w:hAnsi="Arial" w:cs="Arial"/>
          <w:bCs/>
          <w:lang w:val="is-IS"/>
        </w:rPr>
        <w:t xml:space="preserve">uk þeirra nemanda sem </w:t>
      </w:r>
      <w:r w:rsidR="00416E6A" w:rsidRPr="00DB6CF7">
        <w:rPr>
          <w:rFonts w:ascii="Arial" w:hAnsi="Arial" w:cs="Arial"/>
          <w:bCs/>
          <w:lang w:val="is-IS"/>
        </w:rPr>
        <w:t>hverfa frá námi</w:t>
      </w:r>
      <w:r w:rsidR="00416E6A">
        <w:rPr>
          <w:rFonts w:ascii="Arial" w:hAnsi="Arial" w:cs="Arial"/>
          <w:bCs/>
          <w:lang w:val="is-IS"/>
        </w:rPr>
        <w:t xml:space="preserve">, eru þeir nemendur sem ljúka </w:t>
      </w:r>
      <w:r w:rsidR="00AD538E">
        <w:rPr>
          <w:rFonts w:ascii="Arial" w:hAnsi="Arial" w:cs="Arial"/>
          <w:bCs/>
          <w:lang w:val="is-IS"/>
        </w:rPr>
        <w:t xml:space="preserve">almennu </w:t>
      </w:r>
      <w:r w:rsidR="00416E6A">
        <w:rPr>
          <w:rFonts w:ascii="Arial" w:hAnsi="Arial" w:cs="Arial"/>
          <w:bCs/>
          <w:lang w:val="is-IS"/>
        </w:rPr>
        <w:t xml:space="preserve">námi eða </w:t>
      </w:r>
      <w:r w:rsidR="00AD538E">
        <w:rPr>
          <w:rFonts w:ascii="Arial" w:hAnsi="Arial" w:cs="Arial"/>
          <w:bCs/>
          <w:lang w:val="is-IS"/>
        </w:rPr>
        <w:t>starfsnámi</w:t>
      </w:r>
      <w:r w:rsidR="00416E6A">
        <w:rPr>
          <w:rFonts w:ascii="Arial" w:hAnsi="Arial" w:cs="Arial"/>
          <w:bCs/>
          <w:lang w:val="is-IS"/>
        </w:rPr>
        <w:t xml:space="preserve"> en falla á prófum stundum taldir </w:t>
      </w:r>
      <w:r w:rsidR="00824E5E">
        <w:rPr>
          <w:rFonts w:ascii="Arial" w:hAnsi="Arial" w:cs="Arial"/>
          <w:bCs/>
          <w:lang w:val="is-IS"/>
        </w:rPr>
        <w:t>með</w:t>
      </w:r>
      <w:r w:rsidR="007C1A7C">
        <w:rPr>
          <w:rFonts w:ascii="Arial" w:hAnsi="Arial" w:cs="Arial"/>
          <w:bCs/>
          <w:lang w:val="is-IS"/>
        </w:rPr>
        <w:t xml:space="preserve"> brottfallsnemendu</w:t>
      </w:r>
      <w:r w:rsidR="00824E5E">
        <w:rPr>
          <w:rFonts w:ascii="Arial" w:hAnsi="Arial" w:cs="Arial"/>
          <w:bCs/>
          <w:lang w:val="is-IS"/>
        </w:rPr>
        <w:t>m</w:t>
      </w:r>
      <w:r w:rsidR="00416E6A">
        <w:rPr>
          <w:rFonts w:ascii="Arial" w:hAnsi="Arial" w:cs="Arial"/>
          <w:bCs/>
          <w:lang w:val="is-IS"/>
        </w:rPr>
        <w:t>.</w:t>
      </w:r>
    </w:p>
    <w:p w:rsidR="00416E6A" w:rsidRPr="00BE3FCF" w:rsidRDefault="00416E6A" w:rsidP="00416E6A">
      <w:pPr>
        <w:autoSpaceDE w:val="0"/>
        <w:autoSpaceDN w:val="0"/>
        <w:adjustRightInd w:val="0"/>
        <w:spacing w:after="0" w:line="240" w:lineRule="auto"/>
        <w:rPr>
          <w:rFonts w:ascii="Arial" w:hAnsi="Arial" w:cs="Arial"/>
        </w:rPr>
      </w:pPr>
      <w:r>
        <w:rPr>
          <w:rFonts w:ascii="Arial" w:hAnsi="Arial" w:cs="Arial"/>
          <w:b/>
          <w:bCs/>
        </w:rPr>
        <w:t>Heimild:</w:t>
      </w:r>
      <w:r>
        <w:rPr>
          <w:rFonts w:ascii="Arial" w:hAnsi="Arial" w:cs="Arial"/>
          <w:bCs/>
        </w:rPr>
        <w:t xml:space="preserve"> Byggt á </w:t>
      </w:r>
      <w:r w:rsidRPr="00BE3FCF">
        <w:rPr>
          <w:rFonts w:ascii="Arial" w:hAnsi="Arial" w:cs="Arial"/>
        </w:rPr>
        <w:t>Ohlsson, 1994.</w:t>
      </w:r>
    </w:p>
    <w:p w:rsidR="00416E6A" w:rsidRPr="00416E6A" w:rsidRDefault="00416E6A" w:rsidP="00416E6A">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Withdrawal from an education or training programme before its completion.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Comments</w:t>
      </w:r>
      <w:r w:rsidRPr="00BE3FCF">
        <w:rPr>
          <w:rFonts w:ascii="Arial" w:hAnsi="Arial" w:cs="Arial"/>
        </w:rPr>
        <w: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this term designates both the process (early school leaving) and the persons (early school leavers) who fail to complete a course;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(b) besides early school leavers, dropouts may also include learners who have completed education or training but failed the examinations.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Ohlsson, 1994.</w:t>
      </w:r>
    </w:p>
    <w:p w:rsidR="00136A63" w:rsidRDefault="00136A63" w:rsidP="00136A63">
      <w:pPr>
        <w:autoSpaceDE w:val="0"/>
        <w:autoSpaceDN w:val="0"/>
        <w:adjustRightInd w:val="0"/>
        <w:spacing w:after="0" w:line="240" w:lineRule="auto"/>
        <w:rPr>
          <w:rFonts w:ascii="Arial" w:hAnsi="Arial" w:cs="Arial"/>
        </w:rPr>
      </w:pPr>
    </w:p>
    <w:p w:rsidR="00BB2766" w:rsidRPr="00BE3FCF" w:rsidRDefault="00BB2766" w:rsidP="00136A63">
      <w:pPr>
        <w:autoSpaceDE w:val="0"/>
        <w:autoSpaceDN w:val="0"/>
        <w:adjustRightInd w:val="0"/>
        <w:spacing w:after="0" w:line="240" w:lineRule="auto"/>
        <w:rPr>
          <w:rFonts w:ascii="Arial" w:hAnsi="Arial" w:cs="Arial"/>
        </w:rPr>
      </w:pPr>
    </w:p>
    <w:p w:rsidR="00136A63" w:rsidRPr="00AF36E3" w:rsidRDefault="000B23DB"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náms- eða þjálfunarbraut</w:t>
      </w:r>
      <w:r w:rsidR="003752D2">
        <w:rPr>
          <w:rFonts w:ascii="Arial" w:hAnsi="Arial" w:cs="Arial"/>
          <w:b/>
          <w:bCs/>
        </w:rPr>
        <w:t xml:space="preserve"> </w:t>
      </w:r>
      <w:r w:rsidR="003752D2" w:rsidRPr="00AF36E3">
        <w:rPr>
          <w:rFonts w:ascii="Arial" w:hAnsi="Arial" w:cs="Arial"/>
          <w:bCs/>
        </w:rPr>
        <w:t>(</w:t>
      </w:r>
      <w:r w:rsidR="00AD538E" w:rsidRPr="00AF36E3">
        <w:rPr>
          <w:rFonts w:ascii="Arial" w:hAnsi="Arial" w:cs="Arial"/>
          <w:bCs/>
        </w:rPr>
        <w:t>e</w:t>
      </w:r>
      <w:r w:rsidR="00136A63" w:rsidRPr="00AF36E3">
        <w:rPr>
          <w:rFonts w:ascii="Arial" w:hAnsi="Arial" w:cs="Arial"/>
          <w:bCs/>
        </w:rPr>
        <w:t>ducation or training path</w:t>
      </w:r>
      <w:r w:rsidR="003752D2" w:rsidRPr="00AF36E3">
        <w:rPr>
          <w:rFonts w:ascii="Arial" w:hAnsi="Arial" w:cs="Arial"/>
          <w:bCs/>
        </w:rPr>
        <w:t>)</w:t>
      </w:r>
    </w:p>
    <w:p w:rsidR="00136A63" w:rsidRDefault="00136A63" w:rsidP="00136A63">
      <w:pPr>
        <w:autoSpaceDE w:val="0"/>
        <w:autoSpaceDN w:val="0"/>
        <w:adjustRightInd w:val="0"/>
        <w:spacing w:after="0" w:line="240" w:lineRule="auto"/>
        <w:rPr>
          <w:rFonts w:ascii="Arial" w:hAnsi="Arial" w:cs="Arial"/>
          <w:b/>
          <w:bCs/>
        </w:rPr>
      </w:pPr>
    </w:p>
    <w:p w:rsidR="003752D2" w:rsidRPr="00BE3FCF" w:rsidRDefault="003752D2" w:rsidP="003752D2">
      <w:pPr>
        <w:autoSpaceDE w:val="0"/>
        <w:autoSpaceDN w:val="0"/>
        <w:adjustRightInd w:val="0"/>
        <w:spacing w:after="0" w:line="240" w:lineRule="auto"/>
        <w:rPr>
          <w:rFonts w:ascii="Arial" w:hAnsi="Arial" w:cs="Arial"/>
        </w:rPr>
      </w:pPr>
      <w:r w:rsidRPr="003752D2">
        <w:rPr>
          <w:rFonts w:ascii="Arial" w:hAnsi="Arial" w:cs="Arial"/>
          <w:bCs/>
        </w:rPr>
        <w:t xml:space="preserve">Samanlagðar </w:t>
      </w:r>
      <w:r>
        <w:rPr>
          <w:rFonts w:ascii="Arial" w:hAnsi="Arial" w:cs="Arial"/>
          <w:bCs/>
        </w:rPr>
        <w:t xml:space="preserve">þær </w:t>
      </w:r>
      <w:r w:rsidRPr="003752D2">
        <w:rPr>
          <w:rFonts w:ascii="Arial" w:hAnsi="Arial" w:cs="Arial"/>
          <w:bCs/>
        </w:rPr>
        <w:t>námslotur</w:t>
      </w:r>
      <w:r>
        <w:rPr>
          <w:rFonts w:ascii="Arial" w:hAnsi="Arial" w:cs="Arial"/>
          <w:bCs/>
        </w:rPr>
        <w:t xml:space="preserve"> sem einstaklingur tekur til að öðlast </w:t>
      </w:r>
      <w:r w:rsidR="00B5638D" w:rsidRPr="00B5638D">
        <w:rPr>
          <w:rFonts w:ascii="Arial" w:hAnsi="Arial" w:cs="Arial"/>
        </w:rPr>
        <w:t>þekkingu</w:t>
      </w:r>
      <w:r w:rsidRPr="00B5638D">
        <w:rPr>
          <w:rFonts w:ascii="Arial" w:hAnsi="Arial" w:cs="Arial"/>
        </w:rPr>
        <w:t xml:space="preserve">, </w:t>
      </w:r>
      <w:r w:rsidR="00E14D05" w:rsidRPr="00E14D05">
        <w:rPr>
          <w:rFonts w:ascii="Arial" w:hAnsi="Arial" w:cs="Arial"/>
        </w:rPr>
        <w:t>leikni</w:t>
      </w:r>
      <w:r w:rsidRPr="00E14D05">
        <w:rPr>
          <w:rFonts w:ascii="Arial" w:hAnsi="Arial" w:cs="Arial"/>
        </w:rPr>
        <w:t xml:space="preserve"> </w:t>
      </w:r>
      <w:r w:rsidR="009B53FD" w:rsidRPr="009B53FD">
        <w:rPr>
          <w:rFonts w:ascii="Arial" w:hAnsi="Arial" w:cs="Arial"/>
        </w:rPr>
        <w:t>eða</w:t>
      </w:r>
      <w:r w:rsidRPr="009B53FD">
        <w:rPr>
          <w:rFonts w:ascii="Arial" w:hAnsi="Arial" w:cs="Arial"/>
        </w:rPr>
        <w:t xml:space="preserve"> </w:t>
      </w:r>
      <w:r w:rsidR="00490C18" w:rsidRPr="00490C18">
        <w:rPr>
          <w:rFonts w:ascii="Arial" w:hAnsi="Arial" w:cs="Arial"/>
        </w:rPr>
        <w:t>færni</w:t>
      </w:r>
      <w:r w:rsidRPr="00490C18">
        <w:rPr>
          <w:rFonts w:ascii="Arial" w:hAnsi="Arial" w:cs="Arial"/>
        </w:rPr>
        <w:t>.</w:t>
      </w:r>
    </w:p>
    <w:p w:rsidR="003752D2" w:rsidRDefault="003752D2" w:rsidP="00136A63">
      <w:pPr>
        <w:autoSpaceDE w:val="0"/>
        <w:autoSpaceDN w:val="0"/>
        <w:adjustRightInd w:val="0"/>
        <w:spacing w:after="0" w:line="240" w:lineRule="auto"/>
        <w:rPr>
          <w:rFonts w:ascii="Arial" w:hAnsi="Arial" w:cs="Arial"/>
        </w:rPr>
      </w:pPr>
      <w:r>
        <w:rPr>
          <w:rFonts w:ascii="Arial" w:hAnsi="Arial" w:cs="Arial"/>
          <w:b/>
          <w:bCs/>
        </w:rPr>
        <w:t xml:space="preserve">Athugasemd: </w:t>
      </w:r>
      <w:r w:rsidR="00EF162D">
        <w:rPr>
          <w:rFonts w:ascii="Arial" w:hAnsi="Arial" w:cs="Arial"/>
        </w:rPr>
        <w:t>Náms- eða þjálfunarbraut</w:t>
      </w:r>
      <w:r>
        <w:rPr>
          <w:rFonts w:ascii="Arial" w:hAnsi="Arial" w:cs="Arial"/>
        </w:rPr>
        <w:t xml:space="preserve"> getur </w:t>
      </w:r>
      <w:r w:rsidR="00D82F38">
        <w:rPr>
          <w:rFonts w:ascii="Arial" w:hAnsi="Arial" w:cs="Arial"/>
        </w:rPr>
        <w:t>vísað</w:t>
      </w:r>
      <w:r>
        <w:rPr>
          <w:rFonts w:ascii="Arial" w:hAnsi="Arial" w:cs="Arial"/>
        </w:rPr>
        <w:t xml:space="preserve"> </w:t>
      </w:r>
      <w:r w:rsidR="00B5638D">
        <w:rPr>
          <w:rFonts w:ascii="Arial" w:hAnsi="Arial" w:cs="Arial"/>
        </w:rPr>
        <w:t xml:space="preserve">bæði til </w:t>
      </w:r>
      <w:r w:rsidR="00BB2766">
        <w:rPr>
          <w:rFonts w:ascii="Arial" w:hAnsi="Arial" w:cs="Arial"/>
        </w:rPr>
        <w:t xml:space="preserve">þeirra </w:t>
      </w:r>
      <w:r>
        <w:rPr>
          <w:rFonts w:ascii="Arial" w:hAnsi="Arial" w:cs="Arial"/>
        </w:rPr>
        <w:t>formleg</w:t>
      </w:r>
      <w:r w:rsidR="00BB2766">
        <w:rPr>
          <w:rFonts w:ascii="Arial" w:hAnsi="Arial" w:cs="Arial"/>
        </w:rPr>
        <w:t>u</w:t>
      </w:r>
      <w:r>
        <w:rPr>
          <w:rFonts w:ascii="Arial" w:hAnsi="Arial" w:cs="Arial"/>
        </w:rPr>
        <w:t xml:space="preserve"> og óformleg</w:t>
      </w:r>
      <w:r w:rsidR="00BB2766">
        <w:rPr>
          <w:rFonts w:ascii="Arial" w:hAnsi="Arial" w:cs="Arial"/>
        </w:rPr>
        <w:t>u</w:t>
      </w:r>
      <w:r>
        <w:rPr>
          <w:rFonts w:ascii="Arial" w:hAnsi="Arial" w:cs="Arial"/>
        </w:rPr>
        <w:t xml:space="preserve"> námslota sem </w:t>
      </w:r>
      <w:r w:rsidR="00DB6CF7">
        <w:rPr>
          <w:rFonts w:ascii="Arial" w:hAnsi="Arial" w:cs="Arial"/>
        </w:rPr>
        <w:t>fá</w:t>
      </w:r>
      <w:r w:rsidR="00D82F38">
        <w:rPr>
          <w:rFonts w:ascii="Arial" w:hAnsi="Arial" w:cs="Arial"/>
        </w:rPr>
        <w:t xml:space="preserve"> </w:t>
      </w:r>
      <w:r w:rsidRPr="00B5638D">
        <w:rPr>
          <w:rFonts w:ascii="Arial" w:hAnsi="Arial" w:cs="Arial"/>
        </w:rPr>
        <w:t>vottun</w:t>
      </w:r>
      <w:r w:rsidR="00DB6CF7">
        <w:rPr>
          <w:rFonts w:ascii="Arial" w:hAnsi="Arial" w:cs="Arial"/>
        </w:rPr>
        <w:t xml:space="preserve"> að fenginni staðfestingu</w:t>
      </w:r>
      <w:r>
        <w:rPr>
          <w:rFonts w:ascii="Arial" w:hAnsi="Arial" w:cs="Arial"/>
        </w:rPr>
        <w:t>.</w:t>
      </w:r>
    </w:p>
    <w:p w:rsidR="003752D2" w:rsidRDefault="003752D2" w:rsidP="00136A63">
      <w:pPr>
        <w:autoSpaceDE w:val="0"/>
        <w:autoSpaceDN w:val="0"/>
        <w:adjustRightInd w:val="0"/>
        <w:spacing w:after="0" w:line="240" w:lineRule="auto"/>
        <w:rPr>
          <w:rFonts w:ascii="Arial" w:hAnsi="Arial" w:cs="Arial"/>
        </w:rPr>
      </w:pPr>
      <w:r>
        <w:rPr>
          <w:rFonts w:ascii="Arial" w:hAnsi="Arial" w:cs="Arial"/>
          <w:b/>
        </w:rPr>
        <w:t>Heimild</w:t>
      </w:r>
      <w:r w:rsidR="00424C15">
        <w:rPr>
          <w:rFonts w:ascii="Arial" w:hAnsi="Arial" w:cs="Arial"/>
          <w:b/>
        </w:rPr>
        <w:t>ir</w:t>
      </w:r>
      <w:r>
        <w:rPr>
          <w:rFonts w:ascii="Arial" w:hAnsi="Arial" w:cs="Arial"/>
          <w:b/>
        </w:rPr>
        <w:t xml:space="preserve">: </w:t>
      </w:r>
      <w:r w:rsidRPr="00BE3FCF">
        <w:rPr>
          <w:rFonts w:ascii="Arial" w:hAnsi="Arial" w:cs="Arial"/>
        </w:rPr>
        <w:t xml:space="preserve">Cedefop; </w:t>
      </w:r>
      <w:r w:rsidR="00FE009D">
        <w:rPr>
          <w:rFonts w:ascii="Arial" w:hAnsi="Arial" w:cs="Arial"/>
        </w:rPr>
        <w:t xml:space="preserve">Framkvæmdastjórn Evrópubandalagsins </w:t>
      </w:r>
      <w:r w:rsidR="00073AA5">
        <w:rPr>
          <w:rFonts w:ascii="Arial" w:hAnsi="Arial" w:cs="Arial"/>
        </w:rPr>
        <w:t>(</w:t>
      </w:r>
      <w:r w:rsidRPr="00073AA5">
        <w:rPr>
          <w:rFonts w:ascii="Arial" w:hAnsi="Arial" w:cs="Arial"/>
        </w:rPr>
        <w:t>European Commission</w:t>
      </w:r>
      <w:r w:rsidR="00073AA5">
        <w:rPr>
          <w:rFonts w:ascii="Arial" w:hAnsi="Arial" w:cs="Arial"/>
        </w:rPr>
        <w:t>)</w:t>
      </w:r>
      <w:r w:rsidRPr="00BE3FCF">
        <w:rPr>
          <w:rFonts w:ascii="Arial" w:hAnsi="Arial" w:cs="Arial"/>
        </w:rPr>
        <w:t>, 2006c.</w:t>
      </w:r>
    </w:p>
    <w:p w:rsidR="003752D2" w:rsidRDefault="003752D2" w:rsidP="00136A6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EF162D" w:rsidRPr="00EF162D">
        <w:rPr>
          <w:rFonts w:ascii="Arial" w:hAnsi="Arial" w:cs="Arial"/>
        </w:rPr>
        <w:t>Náms- eða þjálfunar</w:t>
      </w:r>
      <w:r w:rsidR="00EF162D">
        <w:rPr>
          <w:rFonts w:ascii="Arial" w:hAnsi="Arial" w:cs="Arial"/>
        </w:rPr>
        <w:t>svið</w:t>
      </w:r>
      <w:r w:rsidR="00EF162D" w:rsidRPr="00EF162D">
        <w:rPr>
          <w:rFonts w:ascii="Arial" w:hAnsi="Arial" w:cs="Arial"/>
        </w:rPr>
        <w:t>,</w:t>
      </w:r>
      <w:r w:rsidRPr="00EF162D">
        <w:rPr>
          <w:rFonts w:ascii="Arial" w:hAnsi="Arial" w:cs="Arial"/>
          <w:b/>
        </w:rPr>
        <w:t xml:space="preserve"> </w:t>
      </w:r>
      <w:r w:rsidRPr="003752D2">
        <w:rPr>
          <w:rFonts w:ascii="Arial" w:hAnsi="Arial" w:cs="Arial"/>
        </w:rPr>
        <w:t>Evrópska einingakerfið fyrir starfsmenntun</w:t>
      </w:r>
      <w:r w:rsidR="0048510C">
        <w:rPr>
          <w:rFonts w:ascii="Arial" w:hAnsi="Arial" w:cs="Arial"/>
        </w:rPr>
        <w:t xml:space="preserve"> </w:t>
      </w:r>
      <w:r w:rsidR="0048510C" w:rsidRPr="0048510C">
        <w:rPr>
          <w:rFonts w:ascii="Arial" w:hAnsi="Arial" w:cs="Arial"/>
        </w:rPr>
        <w:t>(ECVET)</w:t>
      </w:r>
      <w:r w:rsidR="0048510C">
        <w:rPr>
          <w:rFonts w:ascii="Arial" w:hAnsi="Arial" w:cs="Arial"/>
        </w:rPr>
        <w:t xml:space="preserve">, nám, </w:t>
      </w:r>
      <w:r w:rsidR="006833D4" w:rsidRPr="00490C18">
        <w:rPr>
          <w:rFonts w:ascii="Arial" w:hAnsi="Arial" w:cs="Arial"/>
        </w:rPr>
        <w:t>opið</w:t>
      </w:r>
      <w:r w:rsidR="006833D4">
        <w:rPr>
          <w:rFonts w:ascii="Arial" w:hAnsi="Arial" w:cs="Arial"/>
        </w:rPr>
        <w:t xml:space="preserve"> nám</w:t>
      </w:r>
      <w:r w:rsidR="0048510C">
        <w:rPr>
          <w:rFonts w:ascii="Arial" w:hAnsi="Arial" w:cs="Arial"/>
        </w:rPr>
        <w:t>.</w:t>
      </w:r>
    </w:p>
    <w:p w:rsidR="0048510C" w:rsidRPr="0048510C" w:rsidRDefault="0048510C"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sum of learning sequences followed by an individual to acquire knowledge, skills or competences.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a learning path may combine formal and non-formal learning sequences which validation leads to certifi cation.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European Commission, 2006c.</w:t>
      </w:r>
    </w:p>
    <w:p w:rsidR="00136A63" w:rsidRPr="00AA4095"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xml:space="preserve">: education or training pathway, </w:t>
      </w:r>
      <w:r w:rsidR="00AA4095" w:rsidRPr="00AA4095">
        <w:rPr>
          <w:rFonts w:ascii="Arial" w:hAnsi="Arial" w:cs="Arial"/>
        </w:rPr>
        <w:t>Evrópska einingakerfið fyrir starfsmenntun</w:t>
      </w:r>
      <w:r w:rsidRPr="00AA4095">
        <w:rPr>
          <w:rFonts w:ascii="Arial" w:hAnsi="Arial" w:cs="Arial"/>
        </w:rPr>
        <w:t xml:space="preserve"> ECVET, learning, open</w:t>
      </w:r>
      <w:r w:rsidR="0048510C" w:rsidRPr="00AA4095">
        <w:rPr>
          <w:rFonts w:ascii="Arial" w:hAnsi="Arial" w:cs="Arial"/>
        </w:rPr>
        <w:t xml:space="preserve"> </w:t>
      </w:r>
      <w:r w:rsidRPr="00AA4095">
        <w:rPr>
          <w:rFonts w:ascii="Arial" w:hAnsi="Arial" w:cs="Arial"/>
        </w:rPr>
        <w:t>learning</w:t>
      </w:r>
    </w:p>
    <w:p w:rsidR="00136A63" w:rsidRDefault="00136A63" w:rsidP="00136A63">
      <w:pPr>
        <w:autoSpaceDE w:val="0"/>
        <w:autoSpaceDN w:val="0"/>
        <w:adjustRightInd w:val="0"/>
        <w:spacing w:after="0" w:line="240" w:lineRule="auto"/>
        <w:rPr>
          <w:rFonts w:ascii="Arial" w:hAnsi="Arial" w:cs="Arial"/>
        </w:rPr>
      </w:pPr>
    </w:p>
    <w:p w:rsidR="00136A63" w:rsidRPr="00AF36E3" w:rsidRDefault="00C709A3"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n</w:t>
      </w:r>
      <w:r w:rsidR="00EF162D">
        <w:rPr>
          <w:rFonts w:ascii="Arial" w:hAnsi="Arial" w:cs="Arial"/>
          <w:b/>
          <w:bCs/>
        </w:rPr>
        <w:t>áms- eða þjálfunarsvið</w:t>
      </w:r>
      <w:r w:rsidR="0048510C">
        <w:rPr>
          <w:rFonts w:ascii="Arial" w:hAnsi="Arial" w:cs="Arial"/>
          <w:b/>
          <w:bCs/>
        </w:rPr>
        <w:t xml:space="preserve"> </w:t>
      </w:r>
      <w:r w:rsidR="0048510C" w:rsidRPr="00AF36E3">
        <w:rPr>
          <w:rFonts w:ascii="Arial" w:hAnsi="Arial" w:cs="Arial"/>
          <w:bCs/>
        </w:rPr>
        <w:t>(</w:t>
      </w:r>
      <w:r w:rsidR="00136A63" w:rsidRPr="00AF36E3">
        <w:rPr>
          <w:rFonts w:ascii="Arial" w:hAnsi="Arial" w:cs="Arial"/>
          <w:bCs/>
        </w:rPr>
        <w:t>education or training pathway</w:t>
      </w:r>
      <w:r w:rsidR="0048510C" w:rsidRPr="00AF36E3">
        <w:rPr>
          <w:rFonts w:ascii="Arial" w:hAnsi="Arial" w:cs="Arial"/>
          <w:bCs/>
        </w:rPr>
        <w:t>)</w:t>
      </w:r>
    </w:p>
    <w:p w:rsidR="00136A63" w:rsidRPr="00A64271" w:rsidRDefault="00136A63" w:rsidP="00136A63">
      <w:pPr>
        <w:autoSpaceDE w:val="0"/>
        <w:autoSpaceDN w:val="0"/>
        <w:adjustRightInd w:val="0"/>
        <w:spacing w:after="0" w:line="240" w:lineRule="auto"/>
        <w:rPr>
          <w:rFonts w:ascii="Arial" w:hAnsi="Arial" w:cs="Arial"/>
          <w:b/>
          <w:bCs/>
          <w:lang w:val="en-US"/>
        </w:rPr>
      </w:pPr>
    </w:p>
    <w:p w:rsidR="0048510C" w:rsidRDefault="003D0A40" w:rsidP="00136A63">
      <w:pPr>
        <w:autoSpaceDE w:val="0"/>
        <w:autoSpaceDN w:val="0"/>
        <w:adjustRightInd w:val="0"/>
        <w:spacing w:after="0" w:line="240" w:lineRule="auto"/>
        <w:rPr>
          <w:rFonts w:ascii="Arial" w:hAnsi="Arial" w:cs="Arial"/>
        </w:rPr>
      </w:pPr>
      <w:r>
        <w:rPr>
          <w:rFonts w:ascii="Arial" w:hAnsi="Arial" w:cs="Arial"/>
        </w:rPr>
        <w:t>Þær t</w:t>
      </w:r>
      <w:r w:rsidR="000A30DC">
        <w:rPr>
          <w:rFonts w:ascii="Arial" w:hAnsi="Arial" w:cs="Arial"/>
        </w:rPr>
        <w:t>engd</w:t>
      </w:r>
      <w:r>
        <w:rPr>
          <w:rFonts w:ascii="Arial" w:hAnsi="Arial" w:cs="Arial"/>
        </w:rPr>
        <w:t>u</w:t>
      </w:r>
      <w:r w:rsidR="000A30DC">
        <w:rPr>
          <w:rFonts w:ascii="Arial" w:hAnsi="Arial" w:cs="Arial"/>
        </w:rPr>
        <w:t xml:space="preserve"> </w:t>
      </w:r>
      <w:r w:rsidR="001706B2">
        <w:rPr>
          <w:rFonts w:ascii="Arial" w:hAnsi="Arial" w:cs="Arial"/>
        </w:rPr>
        <w:t xml:space="preserve">þjálfunar- eða </w:t>
      </w:r>
      <w:r w:rsidR="00E10247">
        <w:rPr>
          <w:rFonts w:ascii="Arial" w:hAnsi="Arial" w:cs="Arial"/>
        </w:rPr>
        <w:t>náms</w:t>
      </w:r>
      <w:r w:rsidR="00CF35D0">
        <w:rPr>
          <w:rFonts w:ascii="Arial" w:hAnsi="Arial" w:cs="Arial"/>
        </w:rPr>
        <w:t>leið</w:t>
      </w:r>
      <w:r w:rsidR="003F640F">
        <w:rPr>
          <w:rFonts w:ascii="Arial" w:hAnsi="Arial" w:cs="Arial"/>
        </w:rPr>
        <w:t>ir</w:t>
      </w:r>
      <w:r w:rsidR="000A30DC">
        <w:rPr>
          <w:rFonts w:ascii="Arial" w:hAnsi="Arial" w:cs="Arial"/>
        </w:rPr>
        <w:t xml:space="preserve"> í skólum, fræðslumiðstöðvum, æðri menntastofnunum eða </w:t>
      </w:r>
      <w:r w:rsidR="000E16A5">
        <w:rPr>
          <w:rFonts w:ascii="Arial" w:hAnsi="Arial" w:cs="Arial"/>
        </w:rPr>
        <w:t xml:space="preserve">hjá </w:t>
      </w:r>
      <w:r w:rsidR="000A30DC" w:rsidRPr="001706B2">
        <w:rPr>
          <w:rFonts w:ascii="Arial" w:hAnsi="Arial" w:cs="Arial"/>
        </w:rPr>
        <w:t>starfsmennt</w:t>
      </w:r>
      <w:r>
        <w:rPr>
          <w:rFonts w:ascii="Arial" w:hAnsi="Arial" w:cs="Arial"/>
        </w:rPr>
        <w:t>unar</w:t>
      </w:r>
      <w:r w:rsidR="000A30DC" w:rsidRPr="001706B2">
        <w:rPr>
          <w:rFonts w:ascii="Arial" w:hAnsi="Arial" w:cs="Arial"/>
        </w:rPr>
        <w:t>aðilum</w:t>
      </w:r>
      <w:r w:rsidR="000A30DC">
        <w:rPr>
          <w:rFonts w:ascii="Arial" w:hAnsi="Arial" w:cs="Arial"/>
        </w:rPr>
        <w:t xml:space="preserve"> </w:t>
      </w:r>
      <w:r w:rsidR="000A30DC" w:rsidRPr="003F640F">
        <w:rPr>
          <w:rFonts w:ascii="Arial" w:hAnsi="Arial" w:cs="Arial"/>
        </w:rPr>
        <w:t>sem</w:t>
      </w:r>
      <w:r w:rsidR="000A30DC">
        <w:rPr>
          <w:rFonts w:ascii="Arial" w:hAnsi="Arial" w:cs="Arial"/>
        </w:rPr>
        <w:t xml:space="preserve"> </w:t>
      </w:r>
      <w:r w:rsidR="000A30DC" w:rsidRPr="004D611C">
        <w:rPr>
          <w:rFonts w:ascii="Arial" w:hAnsi="Arial" w:cs="Arial"/>
        </w:rPr>
        <w:t>greið</w:t>
      </w:r>
      <w:r w:rsidR="003F640F" w:rsidRPr="004D611C">
        <w:rPr>
          <w:rFonts w:ascii="Arial" w:hAnsi="Arial" w:cs="Arial"/>
        </w:rPr>
        <w:t>a</w:t>
      </w:r>
      <w:r w:rsidR="000A30DC" w:rsidRPr="004D611C">
        <w:rPr>
          <w:rFonts w:ascii="Arial" w:hAnsi="Arial" w:cs="Arial"/>
        </w:rPr>
        <w:t xml:space="preserve"> leið fólks innan eða milli </w:t>
      </w:r>
      <w:r w:rsidR="00B12B3D">
        <w:rPr>
          <w:rFonts w:ascii="Arial" w:hAnsi="Arial" w:cs="Arial"/>
        </w:rPr>
        <w:t>starfssviða</w:t>
      </w:r>
      <w:r w:rsidR="000A30DC">
        <w:rPr>
          <w:rFonts w:ascii="Arial" w:hAnsi="Arial" w:cs="Arial"/>
        </w:rPr>
        <w:t>.</w:t>
      </w:r>
    </w:p>
    <w:p w:rsidR="000A30DC" w:rsidRDefault="000A30DC" w:rsidP="00136A63">
      <w:pPr>
        <w:autoSpaceDE w:val="0"/>
        <w:autoSpaceDN w:val="0"/>
        <w:adjustRightInd w:val="0"/>
        <w:spacing w:after="0" w:line="240" w:lineRule="auto"/>
        <w:rPr>
          <w:rFonts w:ascii="Arial" w:hAnsi="Arial" w:cs="Arial"/>
        </w:rPr>
      </w:pPr>
      <w:r>
        <w:rPr>
          <w:rFonts w:ascii="Arial" w:hAnsi="Arial" w:cs="Arial"/>
          <w:b/>
        </w:rPr>
        <w:t>Heimild</w:t>
      </w:r>
      <w:r w:rsidR="00424C15">
        <w:rPr>
          <w:rFonts w:ascii="Arial" w:hAnsi="Arial" w:cs="Arial"/>
          <w:b/>
        </w:rPr>
        <w:t>ir</w:t>
      </w:r>
      <w:r>
        <w:rPr>
          <w:rFonts w:ascii="Arial" w:hAnsi="Arial" w:cs="Arial"/>
          <w:b/>
        </w:rPr>
        <w:t xml:space="preserve">: </w:t>
      </w:r>
      <w:r w:rsidRPr="00BE3FCF">
        <w:rPr>
          <w:rFonts w:ascii="Arial" w:hAnsi="Arial" w:cs="Arial"/>
        </w:rPr>
        <w:t>Cedefop;</w:t>
      </w:r>
      <w:r w:rsidR="00073AA5">
        <w:rPr>
          <w:rFonts w:ascii="Arial" w:hAnsi="Arial" w:cs="Arial"/>
        </w:rPr>
        <w:t xml:space="preserve"> </w:t>
      </w:r>
      <w:r w:rsidR="00E0259A">
        <w:rPr>
          <w:rFonts w:ascii="Arial" w:hAnsi="Arial" w:cs="Arial"/>
        </w:rPr>
        <w:t xml:space="preserve">Framkvæmdastjórn Evrópubandalagsins </w:t>
      </w:r>
      <w:r w:rsidR="00073AA5">
        <w:rPr>
          <w:rFonts w:ascii="Arial" w:hAnsi="Arial" w:cs="Arial"/>
        </w:rPr>
        <w:t>(</w:t>
      </w:r>
      <w:r w:rsidRPr="00073AA5">
        <w:rPr>
          <w:rFonts w:ascii="Arial" w:hAnsi="Arial" w:cs="Arial"/>
        </w:rPr>
        <w:t>European Commission</w:t>
      </w:r>
      <w:r w:rsidR="00073AA5">
        <w:rPr>
          <w:rFonts w:ascii="Arial" w:hAnsi="Arial" w:cs="Arial"/>
        </w:rPr>
        <w:t>)</w:t>
      </w:r>
      <w:r w:rsidRPr="00BE3FCF">
        <w:rPr>
          <w:rFonts w:ascii="Arial" w:hAnsi="Arial" w:cs="Arial"/>
        </w:rPr>
        <w:t>, 2006c.</w:t>
      </w:r>
    </w:p>
    <w:p w:rsidR="000A30DC" w:rsidRPr="00BE3FCF" w:rsidRDefault="000A30DC" w:rsidP="000A30DC">
      <w:pPr>
        <w:autoSpaceDE w:val="0"/>
        <w:autoSpaceDN w:val="0"/>
        <w:adjustRightInd w:val="0"/>
        <w:spacing w:after="0" w:line="240" w:lineRule="auto"/>
        <w:rPr>
          <w:rFonts w:ascii="Arial" w:hAnsi="Arial" w:cs="Arial"/>
        </w:rPr>
      </w:pPr>
      <w:r>
        <w:rPr>
          <w:rFonts w:ascii="Arial" w:hAnsi="Arial" w:cs="Arial"/>
          <w:b/>
        </w:rPr>
        <w:t xml:space="preserve">Skylt hugtak: </w:t>
      </w:r>
      <w:r w:rsidR="003D0A40" w:rsidRPr="003D0A40">
        <w:rPr>
          <w:rFonts w:ascii="Arial" w:hAnsi="Arial" w:cs="Arial"/>
        </w:rPr>
        <w:t>n</w:t>
      </w:r>
      <w:r w:rsidR="00EF162D">
        <w:rPr>
          <w:rFonts w:ascii="Arial" w:hAnsi="Arial" w:cs="Arial"/>
        </w:rPr>
        <w:t>áms- eða þjálfunarbraut</w:t>
      </w:r>
    </w:p>
    <w:p w:rsidR="000A30DC" w:rsidRPr="000A30DC" w:rsidRDefault="000A30DC" w:rsidP="00136A63">
      <w:pPr>
        <w:autoSpaceDE w:val="0"/>
        <w:autoSpaceDN w:val="0"/>
        <w:adjustRightInd w:val="0"/>
        <w:spacing w:after="0" w:line="240" w:lineRule="auto"/>
        <w:rPr>
          <w:rFonts w:ascii="Arial" w:hAnsi="Arial" w:cs="Arial"/>
        </w:rPr>
      </w:pPr>
      <w:r>
        <w:rPr>
          <w:rFonts w:ascii="Arial" w:hAnsi="Arial" w:cs="Arial"/>
        </w:rPr>
        <w:t xml:space="preserve"> </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set of related education or training programmes provided by schools, training centres, higher education institutions or VET providers, and that facilitates individuals’ progression within or between activity sectors.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European Commission, 2006c.</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education or training path</w:t>
      </w:r>
    </w:p>
    <w:p w:rsidR="00136A63" w:rsidRDefault="00136A63" w:rsidP="00136A63">
      <w:pPr>
        <w:autoSpaceDE w:val="0"/>
        <w:autoSpaceDN w:val="0"/>
        <w:adjustRightInd w:val="0"/>
        <w:spacing w:after="0" w:line="240" w:lineRule="auto"/>
        <w:rPr>
          <w:rFonts w:ascii="Arial" w:hAnsi="Arial" w:cs="Arial"/>
        </w:rPr>
      </w:pPr>
    </w:p>
    <w:p w:rsidR="005E0E53" w:rsidRPr="00BE3FCF" w:rsidRDefault="005E0E53" w:rsidP="00136A63">
      <w:pPr>
        <w:autoSpaceDE w:val="0"/>
        <w:autoSpaceDN w:val="0"/>
        <w:adjustRightInd w:val="0"/>
        <w:spacing w:after="0" w:line="240" w:lineRule="auto"/>
        <w:rPr>
          <w:rFonts w:ascii="Arial" w:hAnsi="Arial" w:cs="Arial"/>
        </w:rPr>
      </w:pPr>
    </w:p>
    <w:p w:rsidR="00136A63" w:rsidRPr="00AF36E3" w:rsidRDefault="007622D0"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 xml:space="preserve">fræðsluaðili </w:t>
      </w:r>
      <w:r w:rsidRPr="00AF36E3">
        <w:rPr>
          <w:rFonts w:ascii="Arial" w:hAnsi="Arial" w:cs="Arial"/>
          <w:bCs/>
        </w:rPr>
        <w:t>(e</w:t>
      </w:r>
      <w:r w:rsidR="00136A63" w:rsidRPr="00AF36E3">
        <w:rPr>
          <w:rFonts w:ascii="Arial" w:hAnsi="Arial" w:cs="Arial"/>
          <w:bCs/>
        </w:rPr>
        <w:t>ducation or training provider</w:t>
      </w:r>
      <w:r w:rsidRPr="00AF36E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236E65" w:rsidRDefault="00236E65" w:rsidP="00136A63">
      <w:pPr>
        <w:autoSpaceDE w:val="0"/>
        <w:autoSpaceDN w:val="0"/>
        <w:adjustRightInd w:val="0"/>
        <w:spacing w:after="0" w:line="240" w:lineRule="auto"/>
        <w:rPr>
          <w:rFonts w:ascii="Arial" w:hAnsi="Arial" w:cs="Arial"/>
        </w:rPr>
      </w:pPr>
      <w:r>
        <w:rPr>
          <w:rFonts w:ascii="Arial" w:hAnsi="Arial" w:cs="Arial"/>
        </w:rPr>
        <w:t>Hver sú stofnun eða einstaklingur sem veitir men</w:t>
      </w:r>
      <w:r w:rsidR="00AD538E">
        <w:rPr>
          <w:rFonts w:ascii="Arial" w:hAnsi="Arial" w:cs="Arial"/>
        </w:rPr>
        <w:t>ntun.</w:t>
      </w:r>
    </w:p>
    <w:p w:rsidR="00236E65" w:rsidRDefault="00236E65" w:rsidP="00136A63">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Fræðsluaðilar geta verið stofnanir sem sérstaklega eru</w:t>
      </w:r>
      <w:r w:rsidR="00E36B79">
        <w:rPr>
          <w:rFonts w:ascii="Arial" w:hAnsi="Arial" w:cs="Arial"/>
        </w:rPr>
        <w:t xml:space="preserve"> </w:t>
      </w:r>
      <w:r w:rsidR="00AD538E">
        <w:rPr>
          <w:rFonts w:ascii="Arial" w:hAnsi="Arial" w:cs="Arial"/>
        </w:rPr>
        <w:t>reknar</w:t>
      </w:r>
      <w:r w:rsidR="00E36B79">
        <w:rPr>
          <w:rFonts w:ascii="Arial" w:hAnsi="Arial" w:cs="Arial"/>
        </w:rPr>
        <w:t xml:space="preserve"> í þessu </w:t>
      </w:r>
      <w:r w:rsidR="00E36B79" w:rsidRPr="000E16A5">
        <w:rPr>
          <w:rFonts w:ascii="Arial" w:hAnsi="Arial" w:cs="Arial"/>
        </w:rPr>
        <w:t>markmiði</w:t>
      </w:r>
      <w:r w:rsidR="009D447C" w:rsidRPr="000E16A5">
        <w:rPr>
          <w:rFonts w:ascii="Arial" w:hAnsi="Arial" w:cs="Arial"/>
        </w:rPr>
        <w:t xml:space="preserve"> eða aðrir</w:t>
      </w:r>
      <w:r w:rsidR="00ED2C04">
        <w:rPr>
          <w:rFonts w:ascii="Arial" w:hAnsi="Arial" w:cs="Arial"/>
        </w:rPr>
        <w:t>,</w:t>
      </w:r>
      <w:r w:rsidR="009D447C" w:rsidRPr="000E16A5">
        <w:rPr>
          <w:rFonts w:ascii="Arial" w:hAnsi="Arial" w:cs="Arial"/>
        </w:rPr>
        <w:t xml:space="preserve"> svo sem </w:t>
      </w:r>
      <w:r w:rsidR="00CB53C0">
        <w:rPr>
          <w:rFonts w:ascii="Arial" w:hAnsi="Arial" w:cs="Arial"/>
        </w:rPr>
        <w:t>atvinnurekendur</w:t>
      </w:r>
      <w:r w:rsidR="00ED2C04">
        <w:rPr>
          <w:rFonts w:ascii="Arial" w:hAnsi="Arial" w:cs="Arial"/>
        </w:rPr>
        <w:t>,</w:t>
      </w:r>
      <w:r w:rsidR="009D447C" w:rsidRPr="000E16A5">
        <w:rPr>
          <w:rFonts w:ascii="Arial" w:hAnsi="Arial" w:cs="Arial"/>
        </w:rPr>
        <w:t xml:space="preserve"> sem annast þjálfun sem hluta af </w:t>
      </w:r>
      <w:r w:rsidR="00CB53C0">
        <w:rPr>
          <w:rFonts w:ascii="Arial" w:hAnsi="Arial" w:cs="Arial"/>
        </w:rPr>
        <w:t>rekstri sínum</w:t>
      </w:r>
      <w:r w:rsidR="009D447C" w:rsidRPr="000E16A5">
        <w:rPr>
          <w:rFonts w:ascii="Arial" w:hAnsi="Arial" w:cs="Arial"/>
        </w:rPr>
        <w:t>.</w:t>
      </w:r>
      <w:r w:rsidR="009D447C">
        <w:rPr>
          <w:rFonts w:ascii="Arial" w:hAnsi="Arial" w:cs="Arial"/>
        </w:rPr>
        <w:t xml:space="preserve"> Einstaklingar sem starfa á eigin vegum geta </w:t>
      </w:r>
      <w:r w:rsidR="00CB53C0">
        <w:rPr>
          <w:rFonts w:ascii="Arial" w:hAnsi="Arial" w:cs="Arial"/>
        </w:rPr>
        <w:t>einnig</w:t>
      </w:r>
      <w:r w:rsidR="009D447C">
        <w:rPr>
          <w:rFonts w:ascii="Arial" w:hAnsi="Arial" w:cs="Arial"/>
        </w:rPr>
        <w:t xml:space="preserve"> </w:t>
      </w:r>
      <w:r w:rsidR="00E0259A">
        <w:rPr>
          <w:rFonts w:ascii="Arial" w:hAnsi="Arial" w:cs="Arial"/>
        </w:rPr>
        <w:t>boðið menntunarúrræði</w:t>
      </w:r>
      <w:r w:rsidR="009D447C">
        <w:rPr>
          <w:rFonts w:ascii="Arial" w:hAnsi="Arial" w:cs="Arial"/>
        </w:rPr>
        <w:t>.</w:t>
      </w:r>
    </w:p>
    <w:p w:rsidR="009D447C" w:rsidRPr="00BE3FCF" w:rsidRDefault="009D447C" w:rsidP="009D447C">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236E65" w:rsidRDefault="00236E65"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Any organisation or individual providing education or training services.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education and training providers may be organizations specifically set up for this purpose, or they may be other, such</w:t>
      </w:r>
      <w:r w:rsidR="00236E65">
        <w:rPr>
          <w:rFonts w:ascii="Arial" w:hAnsi="Arial" w:cs="Arial"/>
        </w:rPr>
        <w:t xml:space="preserve"> </w:t>
      </w:r>
      <w:r w:rsidRPr="00BE3FCF">
        <w:rPr>
          <w:rFonts w:ascii="Arial" w:hAnsi="Arial" w:cs="Arial"/>
        </w:rPr>
        <w:t>as employers, who provide training as a part of their business activities. Training providers also include independent individuals</w:t>
      </w:r>
      <w:r w:rsidR="00236E65">
        <w:rPr>
          <w:rFonts w:ascii="Arial" w:hAnsi="Arial" w:cs="Arial"/>
        </w:rPr>
        <w:t xml:space="preserve"> </w:t>
      </w:r>
      <w:r w:rsidRPr="00BE3FCF">
        <w:rPr>
          <w:rFonts w:ascii="Arial" w:hAnsi="Arial" w:cs="Arial"/>
        </w:rPr>
        <w:t>who offer services.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Default="00136A63" w:rsidP="00136A63">
      <w:pPr>
        <w:autoSpaceDE w:val="0"/>
        <w:autoSpaceDN w:val="0"/>
        <w:adjustRightInd w:val="0"/>
        <w:spacing w:after="0" w:line="240" w:lineRule="auto"/>
        <w:rPr>
          <w:rFonts w:ascii="Arial" w:hAnsi="Arial" w:cs="Arial"/>
        </w:rPr>
      </w:pPr>
    </w:p>
    <w:p w:rsidR="009D447C" w:rsidRPr="00BE3FCF" w:rsidRDefault="009D447C" w:rsidP="00136A63">
      <w:pPr>
        <w:autoSpaceDE w:val="0"/>
        <w:autoSpaceDN w:val="0"/>
        <w:adjustRightInd w:val="0"/>
        <w:spacing w:after="0" w:line="240" w:lineRule="auto"/>
        <w:rPr>
          <w:rFonts w:ascii="Arial" w:hAnsi="Arial" w:cs="Arial"/>
        </w:rPr>
      </w:pPr>
    </w:p>
    <w:p w:rsidR="00136A63" w:rsidRPr="008778F9" w:rsidRDefault="008778F9" w:rsidP="00674C68">
      <w:pPr>
        <w:pStyle w:val="Mlsgreinlista"/>
        <w:numPr>
          <w:ilvl w:val="0"/>
          <w:numId w:val="7"/>
        </w:numPr>
        <w:autoSpaceDE w:val="0"/>
        <w:autoSpaceDN w:val="0"/>
        <w:adjustRightInd w:val="0"/>
        <w:spacing w:after="0" w:line="240" w:lineRule="auto"/>
        <w:ind w:left="927"/>
        <w:rPr>
          <w:rFonts w:ascii="Arial" w:hAnsi="Arial" w:cs="Arial"/>
          <w:bCs/>
          <w:lang w:val="de-DE"/>
        </w:rPr>
      </w:pPr>
      <w:r w:rsidRPr="00AE2A53">
        <w:rPr>
          <w:rFonts w:ascii="Arial" w:hAnsi="Arial" w:cs="Arial"/>
          <w:b/>
          <w:bCs/>
          <w:lang w:val="de-DE"/>
        </w:rPr>
        <w:t>tölvustutt</w:t>
      </w:r>
      <w:r w:rsidRPr="008778F9">
        <w:rPr>
          <w:rFonts w:ascii="Arial" w:hAnsi="Arial" w:cs="Arial"/>
          <w:bCs/>
          <w:lang w:val="de-DE"/>
        </w:rPr>
        <w:t xml:space="preserve"> </w:t>
      </w:r>
      <w:r w:rsidR="00D046E8" w:rsidRPr="00AE2A53">
        <w:rPr>
          <w:rFonts w:ascii="Arial" w:hAnsi="Arial" w:cs="Arial"/>
          <w:b/>
          <w:bCs/>
          <w:lang w:val="de-DE"/>
        </w:rPr>
        <w:t>nám</w:t>
      </w:r>
      <w:r w:rsidR="00D046E8" w:rsidRPr="008778F9">
        <w:rPr>
          <w:rFonts w:ascii="Arial" w:hAnsi="Arial" w:cs="Arial"/>
          <w:b/>
          <w:bCs/>
          <w:lang w:val="de-DE"/>
        </w:rPr>
        <w:t xml:space="preserve"> </w:t>
      </w:r>
      <w:r w:rsidR="00D046E8" w:rsidRPr="008778F9">
        <w:rPr>
          <w:rFonts w:ascii="Arial" w:hAnsi="Arial" w:cs="Arial"/>
          <w:bCs/>
          <w:lang w:val="de-DE"/>
        </w:rPr>
        <w:t>(e-learning)</w:t>
      </w:r>
    </w:p>
    <w:p w:rsidR="00136A63" w:rsidRDefault="00136A63" w:rsidP="00136A63">
      <w:pPr>
        <w:autoSpaceDE w:val="0"/>
        <w:autoSpaceDN w:val="0"/>
        <w:adjustRightInd w:val="0"/>
        <w:spacing w:after="0" w:line="240" w:lineRule="auto"/>
        <w:rPr>
          <w:rFonts w:ascii="Arial" w:hAnsi="Arial" w:cs="Arial"/>
          <w:b/>
          <w:bCs/>
        </w:rPr>
      </w:pPr>
    </w:p>
    <w:p w:rsidR="009D447C" w:rsidRDefault="009D447C" w:rsidP="00136A63">
      <w:pPr>
        <w:autoSpaceDE w:val="0"/>
        <w:autoSpaceDN w:val="0"/>
        <w:adjustRightInd w:val="0"/>
        <w:spacing w:after="0" w:line="240" w:lineRule="auto"/>
        <w:rPr>
          <w:rFonts w:ascii="Arial" w:hAnsi="Arial" w:cs="Arial"/>
          <w:bCs/>
        </w:rPr>
      </w:pPr>
      <w:r w:rsidRPr="009D447C">
        <w:rPr>
          <w:rFonts w:ascii="Arial" w:hAnsi="Arial" w:cs="Arial"/>
          <w:bCs/>
        </w:rPr>
        <w:t>Nám</w:t>
      </w:r>
      <w:r>
        <w:rPr>
          <w:rFonts w:ascii="Arial" w:hAnsi="Arial" w:cs="Arial"/>
          <w:bCs/>
        </w:rPr>
        <w:t xml:space="preserve"> þar sem </w:t>
      </w:r>
      <w:r w:rsidR="00AE2A53">
        <w:rPr>
          <w:rFonts w:ascii="Arial" w:hAnsi="Arial" w:cs="Arial"/>
          <w:bCs/>
        </w:rPr>
        <w:t>stuðst er við</w:t>
      </w:r>
      <w:r>
        <w:rPr>
          <w:rFonts w:ascii="Arial" w:hAnsi="Arial" w:cs="Arial"/>
          <w:bCs/>
        </w:rPr>
        <w:t xml:space="preserve"> upplýsinga- og samskiptatækni.</w:t>
      </w:r>
    </w:p>
    <w:p w:rsidR="009D447C" w:rsidRPr="009D447C" w:rsidRDefault="009D447C" w:rsidP="00136A63">
      <w:pPr>
        <w:autoSpaceDE w:val="0"/>
        <w:autoSpaceDN w:val="0"/>
        <w:adjustRightInd w:val="0"/>
        <w:spacing w:after="0" w:line="240" w:lineRule="auto"/>
        <w:rPr>
          <w:rFonts w:ascii="Arial" w:hAnsi="Arial" w:cs="Arial"/>
          <w:b/>
          <w:bCs/>
        </w:rPr>
      </w:pPr>
      <w:r>
        <w:rPr>
          <w:rFonts w:ascii="Arial" w:hAnsi="Arial" w:cs="Arial"/>
          <w:b/>
          <w:bCs/>
        </w:rPr>
        <w:t>Athugasemdir:</w:t>
      </w:r>
    </w:p>
    <w:p w:rsidR="009D447C" w:rsidRDefault="008778F9" w:rsidP="00674C68">
      <w:pPr>
        <w:pStyle w:val="Mlsgreinlista"/>
        <w:numPr>
          <w:ilvl w:val="0"/>
          <w:numId w:val="6"/>
        </w:numPr>
        <w:autoSpaceDE w:val="0"/>
        <w:autoSpaceDN w:val="0"/>
        <w:adjustRightInd w:val="0"/>
        <w:spacing w:after="0" w:line="240" w:lineRule="auto"/>
        <w:rPr>
          <w:rFonts w:ascii="Arial" w:hAnsi="Arial" w:cs="Arial"/>
          <w:bCs/>
          <w:lang w:val="is-IS"/>
        </w:rPr>
      </w:pPr>
      <w:r w:rsidRPr="00AE2A53">
        <w:rPr>
          <w:rFonts w:ascii="Arial" w:hAnsi="Arial" w:cs="Arial"/>
          <w:bCs/>
          <w:lang w:val="is-IS"/>
        </w:rPr>
        <w:t>Tölvustutt</w:t>
      </w:r>
      <w:r>
        <w:rPr>
          <w:rFonts w:ascii="Arial" w:hAnsi="Arial" w:cs="Arial"/>
          <w:bCs/>
          <w:lang w:val="is-IS"/>
        </w:rPr>
        <w:t xml:space="preserve"> </w:t>
      </w:r>
      <w:r w:rsidR="00A864EE" w:rsidRPr="00A864EE">
        <w:rPr>
          <w:rFonts w:ascii="Arial" w:hAnsi="Arial" w:cs="Arial"/>
          <w:bCs/>
          <w:lang w:val="is-IS"/>
        </w:rPr>
        <w:t xml:space="preserve">nám takmarkast ekki við </w:t>
      </w:r>
      <w:r w:rsidR="00EA4CB2">
        <w:rPr>
          <w:rFonts w:ascii="Arial" w:hAnsi="Arial" w:cs="Arial"/>
          <w:bCs/>
          <w:lang w:val="is-IS"/>
        </w:rPr>
        <w:t>‚</w:t>
      </w:r>
      <w:r w:rsidR="00A864EE" w:rsidRPr="00AD538E">
        <w:rPr>
          <w:rFonts w:ascii="Arial" w:hAnsi="Arial" w:cs="Arial"/>
          <w:bCs/>
          <w:lang w:val="is-IS"/>
        </w:rPr>
        <w:t>tölvulæsi</w:t>
      </w:r>
      <w:r w:rsidR="00EA4CB2">
        <w:rPr>
          <w:rFonts w:ascii="Arial" w:hAnsi="Arial" w:cs="Arial"/>
          <w:bCs/>
          <w:lang w:val="is-IS"/>
        </w:rPr>
        <w:t>‛</w:t>
      </w:r>
      <w:r w:rsidR="00A864EE">
        <w:rPr>
          <w:rFonts w:ascii="Arial" w:hAnsi="Arial" w:cs="Arial"/>
          <w:bCs/>
          <w:lang w:val="is-IS"/>
        </w:rPr>
        <w:t xml:space="preserve"> (að afla sér </w:t>
      </w:r>
      <w:r w:rsidR="00AE2A53">
        <w:rPr>
          <w:rFonts w:ascii="Arial" w:hAnsi="Arial" w:cs="Arial"/>
          <w:bCs/>
          <w:lang w:val="is-IS"/>
        </w:rPr>
        <w:t xml:space="preserve">leikni í </w:t>
      </w:r>
      <w:r w:rsidR="004622C5">
        <w:rPr>
          <w:rFonts w:ascii="Arial" w:hAnsi="Arial" w:cs="Arial"/>
          <w:bCs/>
          <w:lang w:val="is-IS"/>
        </w:rPr>
        <w:t>upplýsinga- og samskipta</w:t>
      </w:r>
      <w:r w:rsidR="00AE2A53">
        <w:rPr>
          <w:rFonts w:ascii="Arial" w:hAnsi="Arial" w:cs="Arial"/>
          <w:bCs/>
          <w:lang w:val="is-IS"/>
        </w:rPr>
        <w:t>tækni</w:t>
      </w:r>
      <w:r w:rsidR="00A864EE">
        <w:rPr>
          <w:rFonts w:ascii="Arial" w:hAnsi="Arial" w:cs="Arial"/>
          <w:bCs/>
          <w:lang w:val="is-IS"/>
        </w:rPr>
        <w:t xml:space="preserve">). Það getur verið með margs konar móti og blönduðum aðferðum beitt: notaður hugbúnaður, netið, geilsadiskar, beinlínutengt nám eða </w:t>
      </w:r>
      <w:r w:rsidR="001B114F">
        <w:rPr>
          <w:rFonts w:ascii="Arial" w:hAnsi="Arial" w:cs="Arial"/>
          <w:bCs/>
          <w:lang w:val="is-IS"/>
        </w:rPr>
        <w:t>hvers konar aðrir rafrænir eða gagn</w:t>
      </w:r>
      <w:r w:rsidR="004622C5">
        <w:rPr>
          <w:rFonts w:ascii="Arial" w:hAnsi="Arial" w:cs="Arial"/>
          <w:bCs/>
          <w:lang w:val="is-IS"/>
        </w:rPr>
        <w:t>virk</w:t>
      </w:r>
      <w:r w:rsidR="001B114F">
        <w:rPr>
          <w:rFonts w:ascii="Arial" w:hAnsi="Arial" w:cs="Arial"/>
          <w:bCs/>
          <w:lang w:val="is-IS"/>
        </w:rPr>
        <w:t>ir miðlar.</w:t>
      </w:r>
    </w:p>
    <w:p w:rsidR="001B114F" w:rsidRDefault="00AE2A53" w:rsidP="00674C68">
      <w:pPr>
        <w:pStyle w:val="Mlsgreinlista"/>
        <w:numPr>
          <w:ilvl w:val="0"/>
          <w:numId w:val="6"/>
        </w:numPr>
        <w:autoSpaceDE w:val="0"/>
        <w:autoSpaceDN w:val="0"/>
        <w:adjustRightInd w:val="0"/>
        <w:spacing w:after="0" w:line="240" w:lineRule="auto"/>
        <w:rPr>
          <w:rFonts w:ascii="Arial" w:hAnsi="Arial" w:cs="Arial"/>
          <w:bCs/>
          <w:lang w:val="is-IS"/>
        </w:rPr>
      </w:pPr>
      <w:r w:rsidRPr="00AE2A53">
        <w:rPr>
          <w:rFonts w:ascii="Arial" w:hAnsi="Arial" w:cs="Arial"/>
          <w:bCs/>
          <w:lang w:val="is-IS"/>
        </w:rPr>
        <w:t>T</w:t>
      </w:r>
      <w:r w:rsidR="008778F9" w:rsidRPr="00AE2A53">
        <w:rPr>
          <w:rFonts w:ascii="Arial" w:hAnsi="Arial" w:cs="Arial"/>
          <w:bCs/>
          <w:lang w:val="is-IS"/>
        </w:rPr>
        <w:t>ölvustutt</w:t>
      </w:r>
      <w:r w:rsidR="008778F9">
        <w:rPr>
          <w:rFonts w:ascii="Arial" w:hAnsi="Arial" w:cs="Arial"/>
          <w:bCs/>
          <w:lang w:val="is-IS"/>
        </w:rPr>
        <w:t xml:space="preserve"> </w:t>
      </w:r>
      <w:r w:rsidR="001B114F">
        <w:rPr>
          <w:rFonts w:ascii="Arial" w:hAnsi="Arial" w:cs="Arial"/>
          <w:bCs/>
          <w:lang w:val="is-IS"/>
        </w:rPr>
        <w:t xml:space="preserve">nám er </w:t>
      </w:r>
      <w:r>
        <w:rPr>
          <w:rFonts w:ascii="Arial" w:hAnsi="Arial" w:cs="Arial"/>
          <w:bCs/>
          <w:lang w:val="is-IS"/>
        </w:rPr>
        <w:t xml:space="preserve">hægt að </w:t>
      </w:r>
      <w:r w:rsidR="001B114F">
        <w:rPr>
          <w:rFonts w:ascii="Arial" w:hAnsi="Arial" w:cs="Arial"/>
          <w:bCs/>
          <w:lang w:val="is-IS"/>
        </w:rPr>
        <w:t>nota</w:t>
      </w:r>
      <w:r w:rsidR="00F26084">
        <w:rPr>
          <w:rFonts w:ascii="Arial" w:hAnsi="Arial" w:cs="Arial"/>
          <w:bCs/>
          <w:lang w:val="is-IS"/>
        </w:rPr>
        <w:t xml:space="preserve"> bæði</w:t>
      </w:r>
      <w:r w:rsidR="001B114F">
        <w:rPr>
          <w:rFonts w:ascii="Arial" w:hAnsi="Arial" w:cs="Arial"/>
          <w:bCs/>
          <w:lang w:val="is-IS"/>
        </w:rPr>
        <w:t xml:space="preserve"> í fjarnámi en einnig sem þátt í staðarnámi.</w:t>
      </w:r>
    </w:p>
    <w:p w:rsidR="001B114F" w:rsidRPr="00BE3FCF" w:rsidRDefault="001B114F" w:rsidP="001B114F">
      <w:pPr>
        <w:autoSpaceDE w:val="0"/>
        <w:autoSpaceDN w:val="0"/>
        <w:adjustRightInd w:val="0"/>
        <w:spacing w:after="0" w:line="240" w:lineRule="auto"/>
        <w:rPr>
          <w:rFonts w:ascii="Arial" w:hAnsi="Arial" w:cs="Arial"/>
        </w:rPr>
      </w:pPr>
      <w:r>
        <w:rPr>
          <w:rFonts w:ascii="Arial" w:hAnsi="Arial" w:cs="Arial"/>
          <w:b/>
          <w:bCs/>
        </w:rPr>
        <w:t xml:space="preserve">Heimild: </w:t>
      </w:r>
      <w:r>
        <w:rPr>
          <w:rFonts w:ascii="Arial" w:hAnsi="Arial" w:cs="Arial"/>
          <w:bCs/>
        </w:rPr>
        <w:t xml:space="preserve">Byggt á </w:t>
      </w:r>
      <w:r w:rsidRPr="00BE3FCF">
        <w:rPr>
          <w:rFonts w:ascii="Arial" w:hAnsi="Arial" w:cs="Arial"/>
        </w:rPr>
        <w:t>Cedefop, 2004.</w:t>
      </w:r>
    </w:p>
    <w:p w:rsidR="001B114F" w:rsidRDefault="001B114F" w:rsidP="001B114F">
      <w:pPr>
        <w:autoSpaceDE w:val="0"/>
        <w:autoSpaceDN w:val="0"/>
        <w:adjustRightInd w:val="0"/>
        <w:spacing w:after="0" w:line="240" w:lineRule="auto"/>
        <w:rPr>
          <w:rFonts w:ascii="Arial" w:hAnsi="Arial" w:cs="Arial"/>
          <w:bCs/>
        </w:rPr>
      </w:pPr>
      <w:r>
        <w:rPr>
          <w:rFonts w:ascii="Arial" w:hAnsi="Arial" w:cs="Arial"/>
          <w:b/>
          <w:bCs/>
        </w:rPr>
        <w:t>Skyld hugtök:</w:t>
      </w:r>
      <w:r>
        <w:rPr>
          <w:rFonts w:ascii="Arial" w:hAnsi="Arial" w:cs="Arial"/>
          <w:bCs/>
        </w:rPr>
        <w:t xml:space="preserve"> tölvulæsi, fjarnám, upplýsinga- og samskiptatækni.</w:t>
      </w:r>
    </w:p>
    <w:p w:rsidR="001B114F" w:rsidRPr="001B114F" w:rsidRDefault="001B114F" w:rsidP="001B114F">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supported by information and communication technologies (ICT).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Comments</w:t>
      </w:r>
      <w:r w:rsidRPr="00BE3FCF">
        <w:rPr>
          <w:rFonts w:ascii="Arial" w:hAnsi="Arial" w:cs="Arial"/>
        </w:rPr>
        <w: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e-learning is not limited to ’digital literacy’ (acquiring ICT skills). It may encompass multiple formats and hybrid methods:</w:t>
      </w:r>
      <w:r w:rsidR="00A864EE">
        <w:rPr>
          <w:rFonts w:ascii="Arial" w:hAnsi="Arial" w:cs="Arial"/>
        </w:rPr>
        <w:t xml:space="preserve"> </w:t>
      </w:r>
      <w:r w:rsidRPr="00BE3FCF">
        <w:rPr>
          <w:rFonts w:ascii="Arial" w:hAnsi="Arial" w:cs="Arial"/>
        </w:rPr>
        <w:t>using software, Internet, CD-ROM, online learning or any other electronic or interactive media;</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e-learning can be used as a tool for distance education and training but also to support face-to-face learning.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digital literacy, distance education and training, information and communication technology (ICT)</w:t>
      </w:r>
    </w:p>
    <w:p w:rsidR="00136A63" w:rsidRDefault="00136A63" w:rsidP="00136A63">
      <w:pPr>
        <w:autoSpaceDE w:val="0"/>
        <w:autoSpaceDN w:val="0"/>
        <w:adjustRightInd w:val="0"/>
        <w:spacing w:after="0" w:line="240" w:lineRule="auto"/>
        <w:rPr>
          <w:rFonts w:ascii="Arial" w:hAnsi="Arial" w:cs="Arial"/>
        </w:rPr>
      </w:pPr>
    </w:p>
    <w:p w:rsidR="001B114F" w:rsidRPr="00BE3FCF" w:rsidRDefault="001B114F" w:rsidP="00136A63">
      <w:pPr>
        <w:autoSpaceDE w:val="0"/>
        <w:autoSpaceDN w:val="0"/>
        <w:adjustRightInd w:val="0"/>
        <w:spacing w:after="0" w:line="240" w:lineRule="auto"/>
        <w:rPr>
          <w:rFonts w:ascii="Arial" w:hAnsi="Arial" w:cs="Arial"/>
        </w:rPr>
      </w:pPr>
    </w:p>
    <w:p w:rsidR="00136A63" w:rsidRPr="00AF36E3" w:rsidRDefault="00D046E8"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 xml:space="preserve">starfshæfni </w:t>
      </w:r>
      <w:r w:rsidRPr="00AF36E3">
        <w:rPr>
          <w:rFonts w:ascii="Arial" w:hAnsi="Arial" w:cs="Arial"/>
          <w:bCs/>
        </w:rPr>
        <w:t>(employability)</w:t>
      </w:r>
    </w:p>
    <w:p w:rsidR="00136A63" w:rsidRDefault="00136A63" w:rsidP="00136A63">
      <w:pPr>
        <w:autoSpaceDE w:val="0"/>
        <w:autoSpaceDN w:val="0"/>
        <w:adjustRightInd w:val="0"/>
        <w:spacing w:after="0" w:line="240" w:lineRule="auto"/>
        <w:rPr>
          <w:rFonts w:ascii="Arial" w:hAnsi="Arial" w:cs="Arial"/>
          <w:b/>
          <w:bCs/>
        </w:rPr>
      </w:pPr>
    </w:p>
    <w:p w:rsidR="006C7669" w:rsidRDefault="004349D0" w:rsidP="00136A63">
      <w:pPr>
        <w:autoSpaceDE w:val="0"/>
        <w:autoSpaceDN w:val="0"/>
        <w:adjustRightInd w:val="0"/>
        <w:spacing w:after="0" w:line="240" w:lineRule="auto"/>
        <w:rPr>
          <w:rFonts w:ascii="Arial" w:hAnsi="Arial" w:cs="Arial"/>
        </w:rPr>
      </w:pPr>
      <w:r>
        <w:rPr>
          <w:rFonts w:ascii="Arial" w:hAnsi="Arial" w:cs="Arial"/>
          <w:bCs/>
        </w:rPr>
        <w:t>Allir</w:t>
      </w:r>
      <w:r w:rsidR="00E12476">
        <w:rPr>
          <w:rFonts w:ascii="Arial" w:hAnsi="Arial" w:cs="Arial"/>
          <w:bCs/>
        </w:rPr>
        <w:t xml:space="preserve"> þeir</w:t>
      </w:r>
      <w:r w:rsidR="006C7669">
        <w:rPr>
          <w:rFonts w:ascii="Arial" w:hAnsi="Arial" w:cs="Arial"/>
          <w:bCs/>
        </w:rPr>
        <w:t xml:space="preserve"> þættir sem gera fólki kleift að </w:t>
      </w:r>
      <w:r w:rsidR="00AF4087">
        <w:rPr>
          <w:rFonts w:ascii="Arial" w:hAnsi="Arial" w:cs="Arial"/>
        </w:rPr>
        <w:t>vinna að því að</w:t>
      </w:r>
      <w:r w:rsidR="006C7669">
        <w:rPr>
          <w:rFonts w:ascii="Arial" w:hAnsi="Arial" w:cs="Arial"/>
        </w:rPr>
        <w:t xml:space="preserve"> </w:t>
      </w:r>
      <w:r w:rsidR="00047164">
        <w:rPr>
          <w:rFonts w:ascii="Arial" w:hAnsi="Arial" w:cs="Arial"/>
        </w:rPr>
        <w:t xml:space="preserve">undirbúa sig undir starf, </w:t>
      </w:r>
      <w:r w:rsidR="006C7669">
        <w:rPr>
          <w:rFonts w:ascii="Arial" w:hAnsi="Arial" w:cs="Arial"/>
        </w:rPr>
        <w:t>fá starf</w:t>
      </w:r>
      <w:r w:rsidR="00AF4087">
        <w:rPr>
          <w:rFonts w:ascii="Arial" w:hAnsi="Arial" w:cs="Arial"/>
        </w:rPr>
        <w:t xml:space="preserve">, </w:t>
      </w:r>
      <w:r w:rsidR="006C7669">
        <w:rPr>
          <w:rFonts w:ascii="Arial" w:hAnsi="Arial" w:cs="Arial"/>
        </w:rPr>
        <w:t xml:space="preserve">halda starfi </w:t>
      </w:r>
      <w:r w:rsidR="00047164">
        <w:rPr>
          <w:rFonts w:ascii="Arial" w:hAnsi="Arial" w:cs="Arial"/>
        </w:rPr>
        <w:t>og</w:t>
      </w:r>
      <w:r w:rsidR="006C7669">
        <w:rPr>
          <w:rFonts w:ascii="Arial" w:hAnsi="Arial" w:cs="Arial"/>
        </w:rPr>
        <w:t xml:space="preserve"> auka starfsframa sinn.</w:t>
      </w:r>
    </w:p>
    <w:p w:rsidR="00DC373E" w:rsidRDefault="006C7669" w:rsidP="00136A63">
      <w:pPr>
        <w:autoSpaceDE w:val="0"/>
        <w:autoSpaceDN w:val="0"/>
        <w:adjustRightInd w:val="0"/>
        <w:spacing w:after="0" w:line="240" w:lineRule="auto"/>
        <w:rPr>
          <w:rFonts w:ascii="Arial" w:hAnsi="Arial" w:cs="Arial"/>
        </w:rPr>
      </w:pPr>
      <w:r>
        <w:rPr>
          <w:rFonts w:ascii="Arial" w:hAnsi="Arial" w:cs="Arial"/>
          <w:b/>
          <w:bCs/>
        </w:rPr>
        <w:t>Athugasemd:</w:t>
      </w:r>
      <w:r>
        <w:rPr>
          <w:rFonts w:ascii="Arial" w:hAnsi="Arial" w:cs="Arial"/>
          <w:bCs/>
        </w:rPr>
        <w:t xml:space="preserve"> Starfshæfni einstaklinga byggist á (a) einstaklingsbundnum eiginleikum (þar með talinni nægilegri </w:t>
      </w:r>
      <w:r w:rsidR="00047164">
        <w:rPr>
          <w:rFonts w:ascii="Arial" w:hAnsi="Arial" w:cs="Arial"/>
        </w:rPr>
        <w:t>þekkingu</w:t>
      </w:r>
      <w:r w:rsidRPr="00BE3FCF">
        <w:rPr>
          <w:rFonts w:ascii="Arial" w:hAnsi="Arial" w:cs="Arial"/>
        </w:rPr>
        <w:t xml:space="preserve"> </w:t>
      </w:r>
      <w:r w:rsidR="00047164">
        <w:rPr>
          <w:rFonts w:ascii="Arial" w:hAnsi="Arial" w:cs="Arial"/>
        </w:rPr>
        <w:t>og</w:t>
      </w:r>
      <w:r w:rsidRPr="00BE3FCF">
        <w:rPr>
          <w:rFonts w:ascii="Arial" w:hAnsi="Arial" w:cs="Arial"/>
        </w:rPr>
        <w:t xml:space="preserve"> </w:t>
      </w:r>
      <w:r w:rsidR="00E14D05">
        <w:rPr>
          <w:rFonts w:ascii="Arial" w:hAnsi="Arial" w:cs="Arial"/>
        </w:rPr>
        <w:t>leikni</w:t>
      </w:r>
      <w:r>
        <w:rPr>
          <w:rFonts w:ascii="Arial" w:hAnsi="Arial" w:cs="Arial"/>
        </w:rPr>
        <w:t>); (b) hvernig þess</w:t>
      </w:r>
      <w:r w:rsidR="00E0259A">
        <w:rPr>
          <w:rFonts w:ascii="Arial" w:hAnsi="Arial" w:cs="Arial"/>
        </w:rPr>
        <w:t>um</w:t>
      </w:r>
      <w:r>
        <w:rPr>
          <w:rFonts w:ascii="Arial" w:hAnsi="Arial" w:cs="Arial"/>
        </w:rPr>
        <w:t xml:space="preserve"> einstaklingsbundnu eiginleik</w:t>
      </w:r>
      <w:r w:rsidR="00E12476">
        <w:rPr>
          <w:rFonts w:ascii="Arial" w:hAnsi="Arial" w:cs="Arial"/>
        </w:rPr>
        <w:t>um</w:t>
      </w:r>
      <w:r>
        <w:rPr>
          <w:rFonts w:ascii="Arial" w:hAnsi="Arial" w:cs="Arial"/>
        </w:rPr>
        <w:t xml:space="preserve"> </w:t>
      </w:r>
      <w:r w:rsidR="00047164">
        <w:rPr>
          <w:rFonts w:ascii="Arial" w:hAnsi="Arial" w:cs="Arial"/>
        </w:rPr>
        <w:t xml:space="preserve">er </w:t>
      </w:r>
      <w:r w:rsidR="00047164" w:rsidRPr="001753B7">
        <w:rPr>
          <w:rFonts w:ascii="Arial" w:hAnsi="Arial" w:cs="Arial"/>
        </w:rPr>
        <w:t>komið á framfæri</w:t>
      </w:r>
      <w:r>
        <w:rPr>
          <w:rFonts w:ascii="Arial" w:hAnsi="Arial" w:cs="Arial"/>
        </w:rPr>
        <w:t xml:space="preserve"> á vinnumarkaðinum; (c) umhverf</w:t>
      </w:r>
      <w:r w:rsidR="001753B7">
        <w:rPr>
          <w:rFonts w:ascii="Arial" w:hAnsi="Arial" w:cs="Arial"/>
        </w:rPr>
        <w:t>i</w:t>
      </w:r>
      <w:r>
        <w:rPr>
          <w:rFonts w:ascii="Arial" w:hAnsi="Arial" w:cs="Arial"/>
        </w:rPr>
        <w:t xml:space="preserve">s- og </w:t>
      </w:r>
      <w:r w:rsidR="001753B7">
        <w:rPr>
          <w:rFonts w:ascii="Arial" w:hAnsi="Arial" w:cs="Arial"/>
        </w:rPr>
        <w:t>félagslegum aðstæðum</w:t>
      </w:r>
      <w:r>
        <w:rPr>
          <w:rFonts w:ascii="Arial" w:hAnsi="Arial" w:cs="Arial"/>
        </w:rPr>
        <w:t xml:space="preserve"> (s.s. </w:t>
      </w:r>
      <w:r w:rsidR="00DC373E">
        <w:rPr>
          <w:rFonts w:ascii="Arial" w:hAnsi="Arial" w:cs="Arial"/>
        </w:rPr>
        <w:t xml:space="preserve">hvatningu og tækifærum sem í boði eru til að endurnýja og </w:t>
      </w:r>
      <w:r w:rsidR="00047164">
        <w:rPr>
          <w:rFonts w:ascii="Arial" w:hAnsi="Arial" w:cs="Arial"/>
        </w:rPr>
        <w:t>staðfesta</w:t>
      </w:r>
      <w:r w:rsidR="00DC373E" w:rsidRPr="00DC373E">
        <w:rPr>
          <w:rFonts w:ascii="Arial" w:hAnsi="Arial" w:cs="Arial"/>
        </w:rPr>
        <w:t xml:space="preserve"> </w:t>
      </w:r>
      <w:r w:rsidR="00047164" w:rsidRPr="00047164">
        <w:rPr>
          <w:rFonts w:ascii="Arial" w:hAnsi="Arial" w:cs="Arial"/>
        </w:rPr>
        <w:t>þekkingu</w:t>
      </w:r>
      <w:r w:rsidR="00DC373E" w:rsidRPr="00047164">
        <w:rPr>
          <w:rFonts w:ascii="Arial" w:hAnsi="Arial" w:cs="Arial"/>
        </w:rPr>
        <w:t xml:space="preserve"> </w:t>
      </w:r>
      <w:r w:rsidR="009B53FD" w:rsidRPr="009B53FD">
        <w:rPr>
          <w:rFonts w:ascii="Arial" w:hAnsi="Arial" w:cs="Arial"/>
        </w:rPr>
        <w:t>og</w:t>
      </w:r>
      <w:r w:rsidR="00DC373E" w:rsidRPr="009B53FD">
        <w:rPr>
          <w:rFonts w:ascii="Arial" w:hAnsi="Arial" w:cs="Arial"/>
        </w:rPr>
        <w:t xml:space="preserve"> </w:t>
      </w:r>
      <w:r w:rsidR="00E14D05" w:rsidRPr="00E14D05">
        <w:rPr>
          <w:rFonts w:ascii="Arial" w:hAnsi="Arial" w:cs="Arial"/>
        </w:rPr>
        <w:t>leikni</w:t>
      </w:r>
      <w:r w:rsidR="00DC373E" w:rsidRPr="00BE3FCF">
        <w:rPr>
          <w:rFonts w:ascii="Arial" w:hAnsi="Arial" w:cs="Arial"/>
        </w:rPr>
        <w:t xml:space="preserve">); </w:t>
      </w:r>
      <w:r w:rsidR="00DC373E">
        <w:rPr>
          <w:rFonts w:ascii="Arial" w:hAnsi="Arial" w:cs="Arial"/>
        </w:rPr>
        <w:t xml:space="preserve">og (d) </w:t>
      </w:r>
      <w:r w:rsidR="001753B7">
        <w:rPr>
          <w:rFonts w:ascii="Arial" w:hAnsi="Arial" w:cs="Arial"/>
        </w:rPr>
        <w:t>fjárhagslegum</w:t>
      </w:r>
      <w:r w:rsidR="00047164">
        <w:rPr>
          <w:rFonts w:ascii="Arial" w:hAnsi="Arial" w:cs="Arial"/>
        </w:rPr>
        <w:t xml:space="preserve"> </w:t>
      </w:r>
      <w:r w:rsidR="001753B7">
        <w:rPr>
          <w:rFonts w:ascii="Arial" w:hAnsi="Arial" w:cs="Arial"/>
        </w:rPr>
        <w:t>aðstæðum</w:t>
      </w:r>
      <w:r w:rsidR="00DC373E">
        <w:rPr>
          <w:rFonts w:ascii="Arial" w:hAnsi="Arial" w:cs="Arial"/>
        </w:rPr>
        <w:t>.</w:t>
      </w:r>
    </w:p>
    <w:p w:rsidR="00DC373E" w:rsidRPr="00BE3FCF" w:rsidRDefault="00DC373E" w:rsidP="00DC373E">
      <w:pPr>
        <w:autoSpaceDE w:val="0"/>
        <w:autoSpaceDN w:val="0"/>
        <w:adjustRightInd w:val="0"/>
        <w:spacing w:after="0" w:line="240" w:lineRule="auto"/>
        <w:rPr>
          <w:rFonts w:ascii="Arial" w:hAnsi="Arial" w:cs="Arial"/>
        </w:rPr>
      </w:pPr>
      <w:r>
        <w:rPr>
          <w:rFonts w:ascii="Arial" w:hAnsi="Arial" w:cs="Arial"/>
          <w:b/>
        </w:rPr>
        <w:t>Heimild</w:t>
      </w:r>
      <w:r w:rsidR="00424C15">
        <w:rPr>
          <w:rFonts w:ascii="Arial" w:hAnsi="Arial" w:cs="Arial"/>
          <w:b/>
        </w:rPr>
        <w:t>ir</w:t>
      </w:r>
      <w:r>
        <w:rPr>
          <w:rFonts w:ascii="Arial" w:hAnsi="Arial" w:cs="Arial"/>
          <w:b/>
        </w:rPr>
        <w:t>:</w:t>
      </w:r>
      <w:r>
        <w:rPr>
          <w:rFonts w:ascii="Arial" w:hAnsi="Arial" w:cs="Arial"/>
        </w:rPr>
        <w:t xml:space="preserve"> Byggt á </w:t>
      </w:r>
      <w:r w:rsidRPr="00BE3FCF">
        <w:rPr>
          <w:rFonts w:ascii="Arial" w:hAnsi="Arial" w:cs="Arial"/>
        </w:rPr>
        <w:t xml:space="preserve">Scottish executive, 2007; The institute for </w:t>
      </w:r>
      <w:r w:rsidR="001753B7">
        <w:rPr>
          <w:rFonts w:ascii="Arial" w:hAnsi="Arial" w:cs="Arial"/>
        </w:rPr>
        <w:t>E</w:t>
      </w:r>
      <w:r w:rsidRPr="00BE3FCF">
        <w:rPr>
          <w:rFonts w:ascii="Arial" w:hAnsi="Arial" w:cs="Arial"/>
        </w:rPr>
        <w:t xml:space="preserve">mployment </w:t>
      </w:r>
      <w:r w:rsidR="001753B7">
        <w:rPr>
          <w:rFonts w:ascii="Arial" w:hAnsi="Arial" w:cs="Arial"/>
        </w:rPr>
        <w:t>S</w:t>
      </w:r>
      <w:r w:rsidRPr="00BE3FCF">
        <w:rPr>
          <w:rFonts w:ascii="Arial" w:hAnsi="Arial" w:cs="Arial"/>
        </w:rPr>
        <w:t>tudies, 2007.</w:t>
      </w:r>
    </w:p>
    <w:p w:rsidR="006C7669" w:rsidRDefault="00DC373E" w:rsidP="00136A63">
      <w:pPr>
        <w:autoSpaceDE w:val="0"/>
        <w:autoSpaceDN w:val="0"/>
        <w:adjustRightInd w:val="0"/>
        <w:spacing w:after="0" w:line="240" w:lineRule="auto"/>
        <w:rPr>
          <w:rFonts w:ascii="Arial" w:hAnsi="Arial" w:cs="Arial"/>
        </w:rPr>
      </w:pPr>
      <w:r>
        <w:rPr>
          <w:rFonts w:ascii="Arial" w:hAnsi="Arial" w:cs="Arial"/>
          <w:b/>
          <w:bCs/>
        </w:rPr>
        <w:t>Skyld hugtök:</w:t>
      </w:r>
      <w:r>
        <w:rPr>
          <w:rFonts w:ascii="Arial" w:hAnsi="Arial" w:cs="Arial"/>
          <w:bCs/>
        </w:rPr>
        <w:t xml:space="preserve"> </w:t>
      </w:r>
      <w:r w:rsidRPr="00ED77CD">
        <w:rPr>
          <w:rFonts w:ascii="Arial" w:hAnsi="Arial" w:cs="Arial"/>
          <w:bCs/>
        </w:rPr>
        <w:t>aðlöguna</w:t>
      </w:r>
      <w:r w:rsidR="006D52FC">
        <w:rPr>
          <w:rFonts w:ascii="Arial" w:hAnsi="Arial" w:cs="Arial"/>
          <w:bCs/>
        </w:rPr>
        <w:t>r</w:t>
      </w:r>
      <w:r w:rsidRPr="00ED77CD">
        <w:rPr>
          <w:rFonts w:ascii="Arial" w:hAnsi="Arial" w:cs="Arial"/>
          <w:bCs/>
        </w:rPr>
        <w:t>h</w:t>
      </w:r>
      <w:r w:rsidR="006D0AEF" w:rsidRPr="00ED77CD">
        <w:rPr>
          <w:rFonts w:ascii="Arial" w:hAnsi="Arial" w:cs="Arial"/>
          <w:bCs/>
        </w:rPr>
        <w:t>æ</w:t>
      </w:r>
      <w:r w:rsidRPr="00ED77CD">
        <w:rPr>
          <w:rFonts w:ascii="Arial" w:hAnsi="Arial" w:cs="Arial"/>
          <w:bCs/>
        </w:rPr>
        <w:t>fni</w:t>
      </w:r>
      <w:r>
        <w:rPr>
          <w:rFonts w:ascii="Arial" w:hAnsi="Arial" w:cs="Arial"/>
          <w:bCs/>
        </w:rPr>
        <w:t xml:space="preserve">, </w:t>
      </w:r>
      <w:r w:rsidR="00047164" w:rsidRPr="00047164">
        <w:rPr>
          <w:rFonts w:ascii="Arial" w:hAnsi="Arial" w:cs="Arial"/>
        </w:rPr>
        <w:t>ævinám</w:t>
      </w:r>
      <w:r w:rsidRPr="003F640F">
        <w:rPr>
          <w:rFonts w:ascii="Arial" w:hAnsi="Arial" w:cs="Arial"/>
        </w:rPr>
        <w:t xml:space="preserve">, </w:t>
      </w:r>
      <w:r w:rsidR="003F640F" w:rsidRPr="00492FBF">
        <w:rPr>
          <w:rFonts w:ascii="Arial" w:hAnsi="Arial" w:cs="Arial"/>
        </w:rPr>
        <w:t>hreyfanleiki</w:t>
      </w:r>
    </w:p>
    <w:p w:rsidR="00DC373E" w:rsidRPr="00DC373E" w:rsidRDefault="00DC373E"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combination of factors which enable individuals to progress towards or get into employment, to stay in</w:t>
      </w:r>
      <w:r w:rsidR="006C7669">
        <w:rPr>
          <w:rFonts w:ascii="Arial" w:hAnsi="Arial" w:cs="Arial"/>
        </w:rPr>
        <w:t xml:space="preserve"> </w:t>
      </w:r>
      <w:r w:rsidRPr="00BE3FCF">
        <w:rPr>
          <w:rFonts w:ascii="Arial" w:hAnsi="Arial" w:cs="Arial"/>
        </w:rPr>
        <w:t>employment and to progress during career.</w:t>
      </w:r>
    </w:p>
    <w:p w:rsidR="00136A63" w:rsidRPr="00BE3FCF" w:rsidRDefault="00136A63" w:rsidP="00136A63">
      <w:pPr>
        <w:autoSpaceDE w:val="0"/>
        <w:autoSpaceDN w:val="0"/>
        <w:adjustRightInd w:val="0"/>
        <w:spacing w:after="0" w:line="240" w:lineRule="auto"/>
        <w:rPr>
          <w:rFonts w:ascii="Arial" w:hAnsi="Arial" w:cs="Arial"/>
        </w:rPr>
      </w:pPr>
      <w:r w:rsidRPr="00D55D87">
        <w:rPr>
          <w:rFonts w:ascii="Arial" w:hAnsi="Arial" w:cs="Arial"/>
          <w:b/>
          <w:bCs/>
          <w:iCs/>
        </w:rPr>
        <w:t>Comment</w:t>
      </w:r>
      <w:r w:rsidRPr="00BE3FCF">
        <w:rPr>
          <w:rFonts w:ascii="Arial" w:hAnsi="Arial" w:cs="Arial"/>
        </w:rPr>
        <w:t>: employability of individuals depends on (a) personal attributes (including adequacy of knowledge and skills); (b) how</w:t>
      </w:r>
      <w:r w:rsidR="006C7669">
        <w:rPr>
          <w:rFonts w:ascii="Arial" w:hAnsi="Arial" w:cs="Arial"/>
        </w:rPr>
        <w:t xml:space="preserve"> </w:t>
      </w:r>
      <w:r w:rsidRPr="00BE3FCF">
        <w:rPr>
          <w:rFonts w:ascii="Arial" w:hAnsi="Arial" w:cs="Arial"/>
        </w:rPr>
        <w:t>these personal attributes are presented on the labour market; (c) the environmental and social contexts (i.e. incentives and opportunities offered to update and validate their knowledge and skills); and (d) the economic context.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Sources</w:t>
      </w:r>
      <w:r w:rsidRPr="00BE3FCF">
        <w:rPr>
          <w:rFonts w:ascii="Arial" w:hAnsi="Arial" w:cs="Arial"/>
        </w:rPr>
        <w:t>: based on Scottish executive, 2007; The institute for employment studies, 2007.</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adaptability, lifelong learning, mobility</w:t>
      </w:r>
    </w:p>
    <w:p w:rsidR="00136A63" w:rsidRDefault="00136A63" w:rsidP="00136A63">
      <w:pPr>
        <w:autoSpaceDE w:val="0"/>
        <w:autoSpaceDN w:val="0"/>
        <w:adjustRightInd w:val="0"/>
        <w:spacing w:after="0" w:line="240" w:lineRule="auto"/>
        <w:rPr>
          <w:rFonts w:ascii="Arial" w:hAnsi="Arial" w:cs="Arial"/>
        </w:rPr>
      </w:pPr>
    </w:p>
    <w:p w:rsidR="00DC373E" w:rsidRPr="00BE3FCF" w:rsidRDefault="00DC373E" w:rsidP="00136A63">
      <w:pPr>
        <w:autoSpaceDE w:val="0"/>
        <w:autoSpaceDN w:val="0"/>
        <w:adjustRightInd w:val="0"/>
        <w:spacing w:after="0" w:line="240" w:lineRule="auto"/>
        <w:rPr>
          <w:rFonts w:ascii="Arial" w:hAnsi="Arial" w:cs="Arial"/>
        </w:rPr>
      </w:pPr>
    </w:p>
    <w:p w:rsidR="00136A63" w:rsidRPr="00AF36E3" w:rsidRDefault="00D046E8" w:rsidP="00674C68">
      <w:pPr>
        <w:pStyle w:val="Mlsgreinlista"/>
        <w:numPr>
          <w:ilvl w:val="0"/>
          <w:numId w:val="7"/>
        </w:numPr>
        <w:autoSpaceDE w:val="0"/>
        <w:autoSpaceDN w:val="0"/>
        <w:adjustRightInd w:val="0"/>
        <w:spacing w:after="0" w:line="240" w:lineRule="auto"/>
        <w:ind w:left="927"/>
        <w:rPr>
          <w:rFonts w:ascii="Arial" w:hAnsi="Arial" w:cs="Arial"/>
        </w:rPr>
      </w:pPr>
      <w:r w:rsidRPr="007E2BAA">
        <w:rPr>
          <w:rFonts w:ascii="Arial" w:hAnsi="Arial" w:cs="Arial"/>
          <w:b/>
        </w:rPr>
        <w:t>Evrópsk</w:t>
      </w:r>
      <w:r w:rsidR="00324EAB">
        <w:rPr>
          <w:rFonts w:ascii="Arial" w:hAnsi="Arial" w:cs="Arial"/>
          <w:b/>
        </w:rPr>
        <w:t>a</w:t>
      </w:r>
      <w:r w:rsidRPr="007E2BAA">
        <w:rPr>
          <w:rFonts w:ascii="Arial" w:hAnsi="Arial" w:cs="Arial"/>
          <w:b/>
        </w:rPr>
        <w:t xml:space="preserve"> einingakerfi</w:t>
      </w:r>
      <w:r w:rsidR="00F26BF5">
        <w:rPr>
          <w:rFonts w:ascii="Arial" w:hAnsi="Arial" w:cs="Arial"/>
          <w:b/>
        </w:rPr>
        <w:t>ð</w:t>
      </w:r>
      <w:r w:rsidRPr="007E2BAA">
        <w:rPr>
          <w:rFonts w:ascii="Arial" w:hAnsi="Arial" w:cs="Arial"/>
          <w:b/>
        </w:rPr>
        <w:t xml:space="preserve"> fyrir starfsmenntun</w:t>
      </w:r>
      <w:r w:rsidR="00AA4095">
        <w:rPr>
          <w:rFonts w:ascii="Arial" w:hAnsi="Arial" w:cs="Arial"/>
          <w:b/>
        </w:rPr>
        <w:t xml:space="preserve"> </w:t>
      </w:r>
      <w:r w:rsidR="00AA4095" w:rsidRPr="00BE3FCF">
        <w:rPr>
          <w:rFonts w:ascii="Arial" w:hAnsi="Arial" w:cs="Arial"/>
          <w:b/>
        </w:rPr>
        <w:t>(ECVET</w:t>
      </w:r>
      <w:r w:rsidR="00161F4A">
        <w:rPr>
          <w:rFonts w:ascii="Arial" w:hAnsi="Arial" w:cs="Arial"/>
          <w:b/>
        </w:rPr>
        <w:t>)</w:t>
      </w:r>
      <w:r w:rsidRPr="00BE3FCF">
        <w:rPr>
          <w:rFonts w:ascii="Arial" w:hAnsi="Arial" w:cs="Arial"/>
          <w:b/>
        </w:rPr>
        <w:t xml:space="preserve"> </w:t>
      </w:r>
      <w:r w:rsidRPr="00AF36E3">
        <w:rPr>
          <w:rFonts w:ascii="Arial" w:hAnsi="Arial" w:cs="Arial"/>
        </w:rPr>
        <w:t>(</w:t>
      </w:r>
      <w:r w:rsidR="00136A63" w:rsidRPr="00AF36E3">
        <w:rPr>
          <w:rFonts w:ascii="Arial" w:hAnsi="Arial" w:cs="Arial"/>
        </w:rPr>
        <w:t>European credit system for vocational education and training (ECVET)</w:t>
      </w:r>
      <w:r w:rsidRPr="00AF36E3">
        <w:rPr>
          <w:rFonts w:ascii="Arial" w:hAnsi="Arial" w:cs="Arial"/>
        </w:rPr>
        <w:t>)</w:t>
      </w:r>
    </w:p>
    <w:p w:rsidR="00136A63" w:rsidRDefault="00136A63" w:rsidP="00136A63">
      <w:pPr>
        <w:autoSpaceDE w:val="0"/>
        <w:autoSpaceDN w:val="0"/>
        <w:adjustRightInd w:val="0"/>
        <w:spacing w:after="0" w:line="240" w:lineRule="auto"/>
        <w:rPr>
          <w:rFonts w:ascii="Arial" w:hAnsi="Arial" w:cs="Arial"/>
        </w:rPr>
      </w:pPr>
    </w:p>
    <w:p w:rsidR="003E3C32" w:rsidRDefault="003E3C32" w:rsidP="00136A63">
      <w:pPr>
        <w:autoSpaceDE w:val="0"/>
        <w:autoSpaceDN w:val="0"/>
        <w:adjustRightInd w:val="0"/>
        <w:spacing w:after="0" w:line="240" w:lineRule="auto"/>
        <w:rPr>
          <w:rFonts w:ascii="Arial" w:hAnsi="Arial" w:cs="Arial"/>
        </w:rPr>
      </w:pPr>
      <w:r>
        <w:rPr>
          <w:rFonts w:ascii="Arial" w:hAnsi="Arial" w:cs="Arial"/>
        </w:rPr>
        <w:t xml:space="preserve">Fyrirkomulag þar sem </w:t>
      </w:r>
      <w:r w:rsidR="00B12B3D">
        <w:rPr>
          <w:rFonts w:ascii="Arial" w:hAnsi="Arial" w:cs="Arial"/>
        </w:rPr>
        <w:t>færni</w:t>
      </w:r>
      <w:r>
        <w:rPr>
          <w:rFonts w:ascii="Arial" w:hAnsi="Arial" w:cs="Arial"/>
        </w:rPr>
        <w:t xml:space="preserve"> </w:t>
      </w:r>
      <w:r w:rsidR="00C83CB8">
        <w:rPr>
          <w:rFonts w:ascii="Arial" w:hAnsi="Arial" w:cs="Arial"/>
        </w:rPr>
        <w:t>miðast við</w:t>
      </w:r>
      <w:r>
        <w:rPr>
          <w:rFonts w:ascii="Arial" w:hAnsi="Arial" w:cs="Arial"/>
        </w:rPr>
        <w:t xml:space="preserve"> </w:t>
      </w:r>
      <w:r w:rsidR="00C83CB8">
        <w:rPr>
          <w:rFonts w:ascii="Arial" w:hAnsi="Arial" w:cs="Arial"/>
        </w:rPr>
        <w:t>lærdóm</w:t>
      </w:r>
      <w:r w:rsidR="008D04AB">
        <w:rPr>
          <w:rFonts w:ascii="Arial" w:hAnsi="Arial" w:cs="Arial"/>
        </w:rPr>
        <w:t xml:space="preserve"> </w:t>
      </w:r>
      <w:r w:rsidR="00B12B3D">
        <w:rPr>
          <w:rFonts w:ascii="Arial" w:hAnsi="Arial" w:cs="Arial"/>
        </w:rPr>
        <w:t xml:space="preserve">í námsáföngum </w:t>
      </w:r>
      <w:r w:rsidR="008D04AB">
        <w:rPr>
          <w:rFonts w:ascii="Arial" w:hAnsi="Arial" w:cs="Arial"/>
        </w:rPr>
        <w:t xml:space="preserve">sem </w:t>
      </w:r>
      <w:r w:rsidR="00B12B3D">
        <w:rPr>
          <w:rFonts w:ascii="Arial" w:hAnsi="Arial" w:cs="Arial"/>
        </w:rPr>
        <w:t>metnir</w:t>
      </w:r>
      <w:r w:rsidR="00C83CB8">
        <w:rPr>
          <w:rFonts w:ascii="Arial" w:hAnsi="Arial" w:cs="Arial"/>
        </w:rPr>
        <w:t xml:space="preserve"> er</w:t>
      </w:r>
      <w:r w:rsidR="00B12B3D">
        <w:rPr>
          <w:rFonts w:ascii="Arial" w:hAnsi="Arial" w:cs="Arial"/>
        </w:rPr>
        <w:t>u</w:t>
      </w:r>
      <w:r w:rsidR="00C65C15">
        <w:rPr>
          <w:rFonts w:ascii="Arial" w:hAnsi="Arial" w:cs="Arial"/>
        </w:rPr>
        <w:t xml:space="preserve"> til námseininga</w:t>
      </w:r>
      <w:r>
        <w:rPr>
          <w:rFonts w:ascii="Arial" w:hAnsi="Arial" w:cs="Arial"/>
        </w:rPr>
        <w:t xml:space="preserve"> og </w:t>
      </w:r>
      <w:r w:rsidR="00B12B3D">
        <w:rPr>
          <w:rFonts w:ascii="Arial" w:hAnsi="Arial" w:cs="Arial"/>
        </w:rPr>
        <w:t>kerfið</w:t>
      </w:r>
      <w:r w:rsidRPr="00E8776F">
        <w:rPr>
          <w:rFonts w:ascii="Arial" w:hAnsi="Arial" w:cs="Arial"/>
        </w:rPr>
        <w:t xml:space="preserve"> síðan notað til að</w:t>
      </w:r>
      <w:r>
        <w:rPr>
          <w:rFonts w:ascii="Arial" w:hAnsi="Arial" w:cs="Arial"/>
        </w:rPr>
        <w:t xml:space="preserve"> </w:t>
      </w:r>
      <w:r w:rsidR="006B45E9">
        <w:rPr>
          <w:rFonts w:ascii="Arial" w:hAnsi="Arial" w:cs="Arial"/>
        </w:rPr>
        <w:t>staðfesta</w:t>
      </w:r>
      <w:r>
        <w:rPr>
          <w:rFonts w:ascii="Arial" w:hAnsi="Arial" w:cs="Arial"/>
        </w:rPr>
        <w:t xml:space="preserve"> </w:t>
      </w:r>
      <w:r w:rsidR="00B12B3D">
        <w:rPr>
          <w:rFonts w:ascii="Arial" w:hAnsi="Arial" w:cs="Arial"/>
        </w:rPr>
        <w:t>lærdóm</w:t>
      </w:r>
      <w:r>
        <w:rPr>
          <w:rFonts w:ascii="Arial" w:hAnsi="Arial" w:cs="Arial"/>
        </w:rPr>
        <w:t>. Markmið þess er</w:t>
      </w:r>
      <w:r w:rsidR="00B12B3D">
        <w:rPr>
          <w:rFonts w:ascii="Arial" w:hAnsi="Arial" w:cs="Arial"/>
        </w:rPr>
        <w:t>:</w:t>
      </w:r>
    </w:p>
    <w:p w:rsidR="003E3C32" w:rsidRPr="00B12B3D" w:rsidRDefault="00B12B3D" w:rsidP="00674C68">
      <w:pPr>
        <w:pStyle w:val="Mlsgreinlista"/>
        <w:numPr>
          <w:ilvl w:val="0"/>
          <w:numId w:val="6"/>
        </w:numPr>
        <w:autoSpaceDE w:val="0"/>
        <w:autoSpaceDN w:val="0"/>
        <w:adjustRightInd w:val="0"/>
        <w:spacing w:after="0" w:line="240" w:lineRule="auto"/>
        <w:rPr>
          <w:rFonts w:ascii="Arial" w:hAnsi="Arial" w:cs="Arial"/>
          <w:lang w:val="is-IS"/>
        </w:rPr>
      </w:pPr>
      <w:r w:rsidRPr="00B12B3D">
        <w:rPr>
          <w:rFonts w:ascii="Arial" w:hAnsi="Arial" w:cs="Arial"/>
          <w:lang w:val="is-IS"/>
        </w:rPr>
        <w:t xml:space="preserve">að </w:t>
      </w:r>
      <w:r>
        <w:rPr>
          <w:rFonts w:ascii="Arial" w:hAnsi="Arial" w:cs="Arial"/>
          <w:lang w:val="is-IS"/>
        </w:rPr>
        <w:t>stuðla að</w:t>
      </w:r>
      <w:r w:rsidRPr="00B12B3D">
        <w:rPr>
          <w:rFonts w:ascii="Arial" w:hAnsi="Arial" w:cs="Arial"/>
          <w:lang w:val="is-IS"/>
        </w:rPr>
        <w:t xml:space="preserve"> </w:t>
      </w:r>
      <w:r w:rsidR="003E3C32" w:rsidRPr="00B12B3D">
        <w:rPr>
          <w:rFonts w:ascii="Arial" w:hAnsi="Arial" w:cs="Arial"/>
          <w:lang w:val="is-IS"/>
        </w:rPr>
        <w:t>hreyfanleika f</w:t>
      </w:r>
      <w:r w:rsidR="00573DBE" w:rsidRPr="00B12B3D">
        <w:rPr>
          <w:rFonts w:ascii="Arial" w:hAnsi="Arial" w:cs="Arial"/>
          <w:lang w:val="is-IS"/>
        </w:rPr>
        <w:t>ó</w:t>
      </w:r>
      <w:r w:rsidR="003E3C32" w:rsidRPr="00B12B3D">
        <w:rPr>
          <w:rFonts w:ascii="Arial" w:hAnsi="Arial" w:cs="Arial"/>
          <w:lang w:val="is-IS"/>
        </w:rPr>
        <w:t>lks í starfsnámi;</w:t>
      </w:r>
    </w:p>
    <w:p w:rsidR="003E3C32" w:rsidRPr="00B12B3D" w:rsidRDefault="00B12B3D"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 xml:space="preserve">að greiða fyrir </w:t>
      </w:r>
      <w:r w:rsidR="00573DBE" w:rsidRPr="00B12B3D">
        <w:rPr>
          <w:rFonts w:ascii="Arial" w:hAnsi="Arial" w:cs="Arial"/>
          <w:lang w:val="is-IS"/>
        </w:rPr>
        <w:t>uppsöfnun, flutning</w:t>
      </w:r>
      <w:r>
        <w:rPr>
          <w:rFonts w:ascii="Arial" w:hAnsi="Arial" w:cs="Arial"/>
          <w:lang w:val="is-IS"/>
        </w:rPr>
        <w:t>i</w:t>
      </w:r>
      <w:r w:rsidR="00DA4457" w:rsidRPr="00B12B3D">
        <w:rPr>
          <w:rFonts w:ascii="Arial" w:hAnsi="Arial" w:cs="Arial"/>
          <w:lang w:val="is-IS"/>
        </w:rPr>
        <w:t>,</w:t>
      </w:r>
      <w:r w:rsidR="00573DBE" w:rsidRPr="00B12B3D">
        <w:rPr>
          <w:rFonts w:ascii="Arial" w:hAnsi="Arial" w:cs="Arial"/>
          <w:lang w:val="is-IS"/>
        </w:rPr>
        <w:t xml:space="preserve"> staðfesting</w:t>
      </w:r>
      <w:r w:rsidR="00DA4457" w:rsidRPr="00B12B3D">
        <w:rPr>
          <w:rFonts w:ascii="Arial" w:hAnsi="Arial" w:cs="Arial"/>
          <w:lang w:val="is-IS"/>
        </w:rPr>
        <w:t>u</w:t>
      </w:r>
      <w:r w:rsidR="00573DBE" w:rsidRPr="00B12B3D">
        <w:rPr>
          <w:rFonts w:ascii="Arial" w:hAnsi="Arial" w:cs="Arial"/>
          <w:lang w:val="is-IS"/>
        </w:rPr>
        <w:t xml:space="preserve"> og viðurkenning</w:t>
      </w:r>
      <w:r w:rsidR="00DA4457" w:rsidRPr="00B12B3D">
        <w:rPr>
          <w:rFonts w:ascii="Arial" w:hAnsi="Arial" w:cs="Arial"/>
          <w:lang w:val="is-IS"/>
        </w:rPr>
        <w:t>u</w:t>
      </w:r>
      <w:r w:rsidR="00573DBE" w:rsidRPr="00B12B3D">
        <w:rPr>
          <w:rFonts w:ascii="Arial" w:hAnsi="Arial" w:cs="Arial"/>
          <w:lang w:val="is-IS"/>
        </w:rPr>
        <w:t xml:space="preserve"> </w:t>
      </w:r>
      <w:r w:rsidR="00DD7DC4" w:rsidRPr="00B12B3D">
        <w:rPr>
          <w:rFonts w:ascii="Arial" w:hAnsi="Arial" w:cs="Arial"/>
          <w:lang w:val="is-IS"/>
        </w:rPr>
        <w:t>lærdóms</w:t>
      </w:r>
      <w:r w:rsidR="00573DBE" w:rsidRPr="00B12B3D">
        <w:rPr>
          <w:rFonts w:ascii="Arial" w:hAnsi="Arial" w:cs="Arial"/>
          <w:lang w:val="is-IS"/>
        </w:rPr>
        <w:t xml:space="preserve"> (hvort heldur </w:t>
      </w:r>
      <w:r w:rsidR="00C83CB8" w:rsidRPr="00B12B3D">
        <w:rPr>
          <w:rFonts w:ascii="Arial" w:hAnsi="Arial" w:cs="Arial"/>
          <w:lang w:val="is-IS"/>
        </w:rPr>
        <w:t xml:space="preserve">hann </w:t>
      </w:r>
      <w:r w:rsidR="00573DBE" w:rsidRPr="00B12B3D">
        <w:rPr>
          <w:rFonts w:ascii="Arial" w:hAnsi="Arial" w:cs="Arial"/>
          <w:lang w:val="is-IS"/>
        </w:rPr>
        <w:t>er formleg</w:t>
      </w:r>
      <w:r w:rsidR="00C83CB8" w:rsidRPr="00B12B3D">
        <w:rPr>
          <w:rFonts w:ascii="Arial" w:hAnsi="Arial" w:cs="Arial"/>
          <w:lang w:val="is-IS"/>
        </w:rPr>
        <w:t>ur</w:t>
      </w:r>
      <w:r w:rsidR="00573DBE" w:rsidRPr="00B12B3D">
        <w:rPr>
          <w:rFonts w:ascii="Arial" w:hAnsi="Arial" w:cs="Arial"/>
          <w:lang w:val="is-IS"/>
        </w:rPr>
        <w:t>, óformleg</w:t>
      </w:r>
      <w:r w:rsidR="00C83CB8" w:rsidRPr="00B12B3D">
        <w:rPr>
          <w:rFonts w:ascii="Arial" w:hAnsi="Arial" w:cs="Arial"/>
          <w:lang w:val="is-IS"/>
        </w:rPr>
        <w:t>ur eða formlaus</w:t>
      </w:r>
      <w:r w:rsidR="00573DBE" w:rsidRPr="00B12B3D">
        <w:rPr>
          <w:rFonts w:ascii="Arial" w:hAnsi="Arial" w:cs="Arial"/>
          <w:lang w:val="is-IS"/>
        </w:rPr>
        <w:t xml:space="preserve">) sem aflað er í </w:t>
      </w:r>
      <w:r w:rsidR="00E149EE" w:rsidRPr="00B12B3D">
        <w:rPr>
          <w:rFonts w:ascii="Arial" w:hAnsi="Arial" w:cs="Arial"/>
          <w:lang w:val="is-IS"/>
        </w:rPr>
        <w:t xml:space="preserve">fleiri </w:t>
      </w:r>
      <w:r w:rsidR="00573DBE" w:rsidRPr="00B12B3D">
        <w:rPr>
          <w:rFonts w:ascii="Arial" w:hAnsi="Arial" w:cs="Arial"/>
          <w:lang w:val="is-IS"/>
        </w:rPr>
        <w:t>löndum</w:t>
      </w:r>
      <w:r w:rsidR="00E149EE" w:rsidRPr="00B12B3D">
        <w:rPr>
          <w:rFonts w:ascii="Arial" w:hAnsi="Arial" w:cs="Arial"/>
          <w:lang w:val="is-IS"/>
        </w:rPr>
        <w:t xml:space="preserve"> en einu</w:t>
      </w:r>
      <w:r w:rsidR="00573DBE" w:rsidRPr="00B12B3D">
        <w:rPr>
          <w:rFonts w:ascii="Arial" w:hAnsi="Arial" w:cs="Arial"/>
          <w:lang w:val="is-IS"/>
        </w:rPr>
        <w:t>;</w:t>
      </w:r>
    </w:p>
    <w:p w:rsidR="00573DBE" w:rsidRDefault="007E342C" w:rsidP="00674C68">
      <w:pPr>
        <w:pStyle w:val="Mlsgreinlista"/>
        <w:numPr>
          <w:ilvl w:val="0"/>
          <w:numId w:val="6"/>
        </w:numPr>
        <w:autoSpaceDE w:val="0"/>
        <w:autoSpaceDN w:val="0"/>
        <w:adjustRightInd w:val="0"/>
        <w:spacing w:after="0" w:line="240" w:lineRule="auto"/>
        <w:rPr>
          <w:rFonts w:ascii="Arial" w:hAnsi="Arial" w:cs="Arial"/>
        </w:rPr>
      </w:pPr>
      <w:r>
        <w:rPr>
          <w:rFonts w:ascii="Arial" w:hAnsi="Arial" w:cs="Arial"/>
        </w:rPr>
        <w:t xml:space="preserve">að styðja </w:t>
      </w:r>
      <w:r w:rsidR="00F345E6">
        <w:rPr>
          <w:rFonts w:ascii="Arial" w:hAnsi="Arial" w:cs="Arial"/>
        </w:rPr>
        <w:t>framkvæmd</w:t>
      </w:r>
      <w:r w:rsidR="00573DBE">
        <w:rPr>
          <w:rFonts w:ascii="Arial" w:hAnsi="Arial" w:cs="Arial"/>
        </w:rPr>
        <w:t xml:space="preserve"> </w:t>
      </w:r>
      <w:r w:rsidR="006B45E9">
        <w:rPr>
          <w:rFonts w:ascii="Arial" w:hAnsi="Arial" w:cs="Arial"/>
        </w:rPr>
        <w:t>ævináms</w:t>
      </w:r>
    </w:p>
    <w:p w:rsidR="00573DBE" w:rsidRDefault="007E342C" w:rsidP="00674C68">
      <w:pPr>
        <w:pStyle w:val="Mlsgreinlista"/>
        <w:numPr>
          <w:ilvl w:val="0"/>
          <w:numId w:val="6"/>
        </w:numPr>
        <w:autoSpaceDE w:val="0"/>
        <w:autoSpaceDN w:val="0"/>
        <w:adjustRightInd w:val="0"/>
        <w:spacing w:after="0" w:line="240" w:lineRule="auto"/>
        <w:rPr>
          <w:rFonts w:ascii="Arial" w:hAnsi="Arial" w:cs="Arial"/>
        </w:rPr>
      </w:pPr>
      <w:r>
        <w:rPr>
          <w:rFonts w:ascii="Arial" w:hAnsi="Arial" w:cs="Arial"/>
        </w:rPr>
        <w:t xml:space="preserve">að efla </w:t>
      </w:r>
      <w:r w:rsidR="00573DBE">
        <w:rPr>
          <w:rFonts w:ascii="Arial" w:hAnsi="Arial" w:cs="Arial"/>
        </w:rPr>
        <w:t xml:space="preserve">gegnsæi </w:t>
      </w:r>
      <w:r>
        <w:rPr>
          <w:rFonts w:ascii="Arial" w:hAnsi="Arial" w:cs="Arial"/>
        </w:rPr>
        <w:t>færni</w:t>
      </w:r>
    </w:p>
    <w:p w:rsidR="00573DBE" w:rsidRPr="003F640F" w:rsidRDefault="007E342C" w:rsidP="00674C68">
      <w:pPr>
        <w:pStyle w:val="Mlsgreinlista"/>
        <w:numPr>
          <w:ilvl w:val="0"/>
          <w:numId w:val="6"/>
        </w:numPr>
        <w:autoSpaceDE w:val="0"/>
        <w:autoSpaceDN w:val="0"/>
        <w:adjustRightInd w:val="0"/>
        <w:spacing w:after="0" w:line="240" w:lineRule="auto"/>
        <w:rPr>
          <w:rFonts w:ascii="Arial" w:hAnsi="Arial" w:cs="Arial"/>
        </w:rPr>
      </w:pPr>
      <w:r>
        <w:rPr>
          <w:rFonts w:ascii="Arial" w:hAnsi="Arial" w:cs="Arial"/>
        </w:rPr>
        <w:t xml:space="preserve">að stuðla að </w:t>
      </w:r>
      <w:r w:rsidR="00573DBE" w:rsidRPr="003F640F">
        <w:rPr>
          <w:rFonts w:ascii="Arial" w:hAnsi="Arial" w:cs="Arial"/>
        </w:rPr>
        <w:t>gagnkvæm</w:t>
      </w:r>
      <w:r>
        <w:rPr>
          <w:rFonts w:ascii="Arial" w:hAnsi="Arial" w:cs="Arial"/>
        </w:rPr>
        <w:t>u</w:t>
      </w:r>
      <w:r w:rsidR="00573DBE" w:rsidRPr="003F640F">
        <w:rPr>
          <w:rFonts w:ascii="Arial" w:hAnsi="Arial" w:cs="Arial"/>
        </w:rPr>
        <w:t xml:space="preserve"> traust</w:t>
      </w:r>
      <w:r>
        <w:rPr>
          <w:rFonts w:ascii="Arial" w:hAnsi="Arial" w:cs="Arial"/>
        </w:rPr>
        <w:t>i</w:t>
      </w:r>
      <w:r w:rsidR="00573DBE" w:rsidRPr="003F640F">
        <w:rPr>
          <w:rFonts w:ascii="Arial" w:hAnsi="Arial" w:cs="Arial"/>
        </w:rPr>
        <w:t xml:space="preserve"> og samvinn</w:t>
      </w:r>
      <w:r w:rsidR="00DA4457" w:rsidRPr="003F640F">
        <w:rPr>
          <w:rFonts w:ascii="Arial" w:hAnsi="Arial" w:cs="Arial"/>
        </w:rPr>
        <w:t>u</w:t>
      </w:r>
      <w:r w:rsidR="00573DBE" w:rsidRPr="003F640F">
        <w:rPr>
          <w:rFonts w:ascii="Arial" w:hAnsi="Arial" w:cs="Arial"/>
        </w:rPr>
        <w:t xml:space="preserve"> aðila á sviði almennrar menntunar og starfsmenntunar í Evrópu.</w:t>
      </w:r>
    </w:p>
    <w:p w:rsidR="00DA4457" w:rsidRDefault="00573DBE" w:rsidP="00DA4457">
      <w:pPr>
        <w:autoSpaceDE w:val="0"/>
        <w:autoSpaceDN w:val="0"/>
        <w:adjustRightInd w:val="0"/>
        <w:spacing w:after="0" w:line="240" w:lineRule="auto"/>
        <w:rPr>
          <w:rFonts w:ascii="Arial" w:hAnsi="Arial" w:cs="Arial"/>
        </w:rPr>
      </w:pPr>
      <w:r>
        <w:rPr>
          <w:rFonts w:ascii="Arial" w:hAnsi="Arial" w:cs="Arial"/>
          <w:b/>
        </w:rPr>
        <w:t xml:space="preserve">Athugasemd: </w:t>
      </w:r>
      <w:r w:rsidRPr="00573DBE">
        <w:rPr>
          <w:rFonts w:ascii="Arial" w:hAnsi="Arial" w:cs="Arial"/>
        </w:rPr>
        <w:t>Evrópska einingakerfið</w:t>
      </w:r>
      <w:r>
        <w:rPr>
          <w:rFonts w:ascii="Arial" w:hAnsi="Arial" w:cs="Arial"/>
        </w:rPr>
        <w:t xml:space="preserve">  byggist á lýsingum</w:t>
      </w:r>
      <w:r w:rsidR="00E8776F">
        <w:rPr>
          <w:rFonts w:ascii="Arial" w:hAnsi="Arial" w:cs="Arial"/>
        </w:rPr>
        <w:t xml:space="preserve"> á</w:t>
      </w:r>
      <w:r>
        <w:rPr>
          <w:rFonts w:ascii="Arial" w:hAnsi="Arial" w:cs="Arial"/>
        </w:rPr>
        <w:t xml:space="preserve">  </w:t>
      </w:r>
      <w:r w:rsidR="007E342C">
        <w:rPr>
          <w:rFonts w:ascii="Arial" w:hAnsi="Arial" w:cs="Arial"/>
        </w:rPr>
        <w:t>hæfi</w:t>
      </w:r>
      <w:r w:rsidRPr="007E342C">
        <w:rPr>
          <w:rFonts w:ascii="Arial" w:hAnsi="Arial" w:cs="Arial"/>
        </w:rPr>
        <w:t xml:space="preserve"> </w:t>
      </w:r>
      <w:r w:rsidR="00E8776F" w:rsidRPr="00E8776F">
        <w:rPr>
          <w:rFonts w:ascii="Arial" w:hAnsi="Arial" w:cs="Arial"/>
        </w:rPr>
        <w:t>með hliðsjón af</w:t>
      </w:r>
      <w:r w:rsidRPr="00E8776F">
        <w:rPr>
          <w:rFonts w:ascii="Arial" w:hAnsi="Arial" w:cs="Arial"/>
        </w:rPr>
        <w:t xml:space="preserve"> </w:t>
      </w:r>
      <w:r w:rsidR="00E8776F">
        <w:rPr>
          <w:rFonts w:ascii="Arial" w:hAnsi="Arial" w:cs="Arial"/>
        </w:rPr>
        <w:t>lærdóm</w:t>
      </w:r>
      <w:r w:rsidR="00E149EE">
        <w:rPr>
          <w:rFonts w:ascii="Arial" w:hAnsi="Arial" w:cs="Arial"/>
        </w:rPr>
        <w:t xml:space="preserve">i </w:t>
      </w:r>
      <w:r w:rsidRPr="00E8776F">
        <w:rPr>
          <w:rFonts w:ascii="Arial" w:hAnsi="Arial" w:cs="Arial"/>
        </w:rPr>
        <w:t xml:space="preserve"> </w:t>
      </w:r>
      <w:r w:rsidRPr="007E342C">
        <w:rPr>
          <w:rFonts w:ascii="Arial" w:hAnsi="Arial" w:cs="Arial"/>
        </w:rPr>
        <w:t>(</w:t>
      </w:r>
      <w:r w:rsidR="006B45E9" w:rsidRPr="007E342C">
        <w:rPr>
          <w:rFonts w:ascii="Arial" w:hAnsi="Arial" w:cs="Arial"/>
        </w:rPr>
        <w:t>þekking</w:t>
      </w:r>
      <w:r w:rsidR="00E8776F" w:rsidRPr="007E342C">
        <w:rPr>
          <w:rFonts w:ascii="Arial" w:hAnsi="Arial" w:cs="Arial"/>
        </w:rPr>
        <w:t>u</w:t>
      </w:r>
      <w:r w:rsidRPr="007E342C">
        <w:rPr>
          <w:rFonts w:ascii="Arial" w:hAnsi="Arial" w:cs="Arial"/>
        </w:rPr>
        <w:t xml:space="preserve">, </w:t>
      </w:r>
      <w:r w:rsidR="00E14D05" w:rsidRPr="007E342C">
        <w:rPr>
          <w:rFonts w:ascii="Arial" w:hAnsi="Arial" w:cs="Arial"/>
        </w:rPr>
        <w:t>leikni</w:t>
      </w:r>
      <w:r w:rsidRPr="007E342C">
        <w:rPr>
          <w:rFonts w:ascii="Arial" w:hAnsi="Arial" w:cs="Arial"/>
        </w:rPr>
        <w:t xml:space="preserve"> </w:t>
      </w:r>
      <w:r w:rsidR="009B53FD" w:rsidRPr="007E342C">
        <w:rPr>
          <w:rFonts w:ascii="Arial" w:hAnsi="Arial" w:cs="Arial"/>
        </w:rPr>
        <w:t>og/eða</w:t>
      </w:r>
      <w:r w:rsidRPr="007E342C">
        <w:rPr>
          <w:rFonts w:ascii="Arial" w:hAnsi="Arial" w:cs="Arial"/>
        </w:rPr>
        <w:t xml:space="preserve"> </w:t>
      </w:r>
      <w:r w:rsidR="007E342C" w:rsidRPr="007E342C">
        <w:rPr>
          <w:rFonts w:ascii="Arial" w:hAnsi="Arial" w:cs="Arial"/>
        </w:rPr>
        <w:t>færni</w:t>
      </w:r>
      <w:r w:rsidR="006B45E9" w:rsidRPr="007E342C">
        <w:rPr>
          <w:rFonts w:ascii="Arial" w:hAnsi="Arial" w:cs="Arial"/>
        </w:rPr>
        <w:t xml:space="preserve">) </w:t>
      </w:r>
      <w:r w:rsidR="00F140A6" w:rsidRPr="007E342C">
        <w:rPr>
          <w:rFonts w:ascii="Arial" w:hAnsi="Arial" w:cs="Arial"/>
        </w:rPr>
        <w:t>deilt</w:t>
      </w:r>
      <w:r w:rsidRPr="007E342C">
        <w:rPr>
          <w:rFonts w:ascii="Arial" w:hAnsi="Arial" w:cs="Arial"/>
        </w:rPr>
        <w:t xml:space="preserve"> niður í áfanga sem </w:t>
      </w:r>
      <w:r w:rsidR="00E8776F" w:rsidRPr="007E342C">
        <w:rPr>
          <w:rFonts w:ascii="Arial" w:hAnsi="Arial" w:cs="Arial"/>
        </w:rPr>
        <w:t>náms</w:t>
      </w:r>
      <w:r w:rsidR="00DA4457" w:rsidRPr="007E342C">
        <w:rPr>
          <w:rFonts w:ascii="Arial" w:hAnsi="Arial" w:cs="Arial"/>
        </w:rPr>
        <w:t xml:space="preserve">einingar eru </w:t>
      </w:r>
      <w:r w:rsidR="00F140A6" w:rsidRPr="007E342C">
        <w:rPr>
          <w:rFonts w:ascii="Arial" w:hAnsi="Arial" w:cs="Arial"/>
        </w:rPr>
        <w:t xml:space="preserve">gefnar fyrir </w:t>
      </w:r>
      <w:r w:rsidR="00DA4457" w:rsidRPr="007E342C">
        <w:rPr>
          <w:rFonts w:ascii="Arial" w:hAnsi="Arial" w:cs="Arial"/>
        </w:rPr>
        <w:t>og</w:t>
      </w:r>
      <w:r w:rsidR="00F140A6" w:rsidRPr="007E342C">
        <w:rPr>
          <w:rFonts w:ascii="Arial" w:hAnsi="Arial" w:cs="Arial"/>
        </w:rPr>
        <w:t xml:space="preserve"> hægt</w:t>
      </w:r>
      <w:r w:rsidR="00F140A6">
        <w:rPr>
          <w:rFonts w:ascii="Arial" w:hAnsi="Arial" w:cs="Arial"/>
        </w:rPr>
        <w:t xml:space="preserve"> er að</w:t>
      </w:r>
      <w:r>
        <w:rPr>
          <w:rFonts w:ascii="Arial" w:hAnsi="Arial" w:cs="Arial"/>
        </w:rPr>
        <w:t xml:space="preserve"> yfirfæra</w:t>
      </w:r>
      <w:r w:rsidR="00DA4457">
        <w:rPr>
          <w:rFonts w:ascii="Arial" w:hAnsi="Arial" w:cs="Arial"/>
        </w:rPr>
        <w:t>,</w:t>
      </w:r>
      <w:r>
        <w:rPr>
          <w:rFonts w:ascii="Arial" w:hAnsi="Arial" w:cs="Arial"/>
        </w:rPr>
        <w:t xml:space="preserve"> safna saman</w:t>
      </w:r>
      <w:r w:rsidR="00DA4457">
        <w:rPr>
          <w:rFonts w:ascii="Arial" w:hAnsi="Arial" w:cs="Arial"/>
        </w:rPr>
        <w:t xml:space="preserve"> og skrá í </w:t>
      </w:r>
      <w:r w:rsidR="00D422A2" w:rsidRPr="00D422A2">
        <w:rPr>
          <w:rFonts w:ascii="Arial" w:hAnsi="Arial" w:cs="Arial"/>
        </w:rPr>
        <w:t>námsferils</w:t>
      </w:r>
      <w:r w:rsidR="00540E74">
        <w:rPr>
          <w:rFonts w:ascii="Arial" w:hAnsi="Arial" w:cs="Arial"/>
        </w:rPr>
        <w:t>skrá</w:t>
      </w:r>
      <w:r w:rsidR="00DA4457" w:rsidRPr="00D422A2">
        <w:rPr>
          <w:rFonts w:ascii="Arial" w:hAnsi="Arial" w:cs="Arial"/>
        </w:rPr>
        <w:t xml:space="preserve"> </w:t>
      </w:r>
      <w:r w:rsidR="00DA4457">
        <w:rPr>
          <w:rFonts w:ascii="Arial" w:hAnsi="Arial" w:cs="Arial"/>
        </w:rPr>
        <w:t>hvers nemanda.</w:t>
      </w:r>
    </w:p>
    <w:p w:rsidR="00DA4457" w:rsidRPr="00BE3FCF" w:rsidRDefault="00DA4457" w:rsidP="00DA4457">
      <w:pPr>
        <w:autoSpaceDE w:val="0"/>
        <w:autoSpaceDN w:val="0"/>
        <w:adjustRightInd w:val="0"/>
        <w:spacing w:after="0" w:line="240" w:lineRule="auto"/>
        <w:rPr>
          <w:rFonts w:ascii="Arial" w:hAnsi="Arial" w:cs="Arial"/>
        </w:rPr>
      </w:pPr>
      <w:r>
        <w:rPr>
          <w:rFonts w:ascii="Arial" w:hAnsi="Arial" w:cs="Arial"/>
          <w:b/>
        </w:rPr>
        <w:t>Heimild</w:t>
      </w:r>
      <w:r w:rsidR="00424C15">
        <w:rPr>
          <w:rFonts w:ascii="Arial" w:hAnsi="Arial" w:cs="Arial"/>
          <w:b/>
        </w:rPr>
        <w:t>ir</w:t>
      </w:r>
      <w:r>
        <w:rPr>
          <w:rFonts w:ascii="Arial" w:hAnsi="Arial" w:cs="Arial"/>
          <w:b/>
        </w:rPr>
        <w:t xml:space="preserve">: </w:t>
      </w:r>
      <w:r w:rsidRPr="00BE3FCF">
        <w:rPr>
          <w:rFonts w:ascii="Arial" w:hAnsi="Arial" w:cs="Arial"/>
        </w:rPr>
        <w:t xml:space="preserve">Cedefop; </w:t>
      </w:r>
      <w:r w:rsidR="000A08F1">
        <w:rPr>
          <w:rFonts w:ascii="Arial" w:hAnsi="Arial" w:cs="Arial"/>
        </w:rPr>
        <w:t xml:space="preserve">Framkvæmdastjórn Evrópubandalagsins </w:t>
      </w:r>
      <w:r w:rsidR="00E8776F">
        <w:rPr>
          <w:rFonts w:ascii="Arial" w:hAnsi="Arial" w:cs="Arial"/>
        </w:rPr>
        <w:t>(</w:t>
      </w:r>
      <w:r w:rsidRPr="006B45E9">
        <w:rPr>
          <w:rFonts w:ascii="Arial" w:hAnsi="Arial" w:cs="Arial"/>
        </w:rPr>
        <w:t>European Commission</w:t>
      </w:r>
      <w:r w:rsidR="00E8776F">
        <w:rPr>
          <w:rFonts w:ascii="Arial" w:hAnsi="Arial" w:cs="Arial"/>
        </w:rPr>
        <w:t>)</w:t>
      </w:r>
      <w:r w:rsidRPr="00BE3FCF">
        <w:rPr>
          <w:rFonts w:ascii="Arial" w:hAnsi="Arial" w:cs="Arial"/>
        </w:rPr>
        <w:t>, 2006c.</w:t>
      </w:r>
    </w:p>
    <w:p w:rsidR="00DA4457" w:rsidRPr="00AE1CB6" w:rsidRDefault="00DA4457" w:rsidP="00DA4457">
      <w:pPr>
        <w:autoSpaceDE w:val="0"/>
        <w:autoSpaceDN w:val="0"/>
        <w:adjustRightInd w:val="0"/>
        <w:spacing w:after="0" w:line="240" w:lineRule="auto"/>
        <w:rPr>
          <w:rFonts w:ascii="Arial" w:hAnsi="Arial" w:cs="Arial"/>
          <w:bCs/>
        </w:rPr>
      </w:pPr>
      <w:r>
        <w:rPr>
          <w:rFonts w:ascii="Arial" w:hAnsi="Arial" w:cs="Arial"/>
          <w:b/>
        </w:rPr>
        <w:t xml:space="preserve">Skyld hugtök: </w:t>
      </w:r>
      <w:r w:rsidR="003F640F" w:rsidRPr="003F640F">
        <w:rPr>
          <w:rFonts w:ascii="Arial" w:hAnsi="Arial" w:cs="Arial"/>
        </w:rPr>
        <w:t>náms</w:t>
      </w:r>
      <w:r w:rsidRPr="003F640F">
        <w:rPr>
          <w:rFonts w:ascii="Arial" w:hAnsi="Arial" w:cs="Arial"/>
        </w:rPr>
        <w:t>einingakerfi</w:t>
      </w:r>
      <w:r w:rsidRPr="00DA4457">
        <w:rPr>
          <w:rFonts w:ascii="Arial" w:hAnsi="Arial" w:cs="Arial"/>
        </w:rPr>
        <w:t>,</w:t>
      </w:r>
      <w:r>
        <w:rPr>
          <w:rFonts w:ascii="Arial" w:hAnsi="Arial" w:cs="Arial"/>
        </w:rPr>
        <w:t xml:space="preserve"> </w:t>
      </w:r>
      <w:r w:rsidR="00AE1CB6" w:rsidRPr="00AE1CB6">
        <w:rPr>
          <w:rFonts w:ascii="Arial" w:hAnsi="Arial" w:cs="Arial"/>
          <w:bCs/>
        </w:rPr>
        <w:t>Evrópsk</w:t>
      </w:r>
      <w:r w:rsidR="00F345E6">
        <w:rPr>
          <w:rFonts w:ascii="Arial" w:hAnsi="Arial" w:cs="Arial"/>
          <w:bCs/>
        </w:rPr>
        <w:t>a</w:t>
      </w:r>
      <w:r w:rsidR="00AE1CB6" w:rsidRPr="00AE1CB6">
        <w:rPr>
          <w:rFonts w:ascii="Arial" w:hAnsi="Arial" w:cs="Arial"/>
          <w:bCs/>
        </w:rPr>
        <w:t xml:space="preserve"> viðurkenningarkerfi</w:t>
      </w:r>
      <w:r w:rsidR="00F345E6">
        <w:rPr>
          <w:rFonts w:ascii="Arial" w:hAnsi="Arial" w:cs="Arial"/>
          <w:bCs/>
        </w:rPr>
        <w:t>ð</w:t>
      </w:r>
      <w:r w:rsidR="00AE1CB6" w:rsidRPr="00AE1CB6">
        <w:rPr>
          <w:rFonts w:ascii="Arial" w:hAnsi="Arial" w:cs="Arial"/>
          <w:bCs/>
        </w:rPr>
        <w:t xml:space="preserve"> fyrir námseiningar (ECTS)</w:t>
      </w:r>
      <w:r w:rsidRPr="00AE1CB6">
        <w:rPr>
          <w:rFonts w:ascii="Arial" w:hAnsi="Arial" w:cs="Arial"/>
          <w:bCs/>
        </w:rPr>
        <w:t>.</w:t>
      </w:r>
    </w:p>
    <w:p w:rsidR="00AF4087" w:rsidRDefault="00AF4087"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xml:space="preserve">A device in which qualifications are expressed in units of learning outcomes to which credit points are attached, and which is combined with a procedure for validating learning outcomes. The aim of this system is to promote: </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mobility of people undertaking training;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accumulation, transfer and validation and recognition of learning outcomes (either formal, non-formal or informal) acquired in different countries;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implementation of lifelong learning;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transparency of qualifications;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mutual trust and cooperation between vocational training</w:t>
      </w:r>
      <w:r w:rsidR="00573DBE">
        <w:rPr>
          <w:rFonts w:ascii="Arial" w:hAnsi="Arial" w:cs="Arial"/>
        </w:rPr>
        <w:t xml:space="preserve"> </w:t>
      </w:r>
      <w:r w:rsidRPr="00BE3FCF">
        <w:rPr>
          <w:rFonts w:ascii="Arial" w:hAnsi="Arial" w:cs="Arial"/>
        </w:rPr>
        <w:t>and education providers in Europe.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Comment: ECVET is based on the description of qualifications in terms of learning outcomes (knowledge, skills and/or competences), organised into transferable and accumulable learning units to which credit points are attached and registered in a personal transcript of learning outcomes.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Source: Cedefop; European Commission, 2006c.</w:t>
      </w:r>
    </w:p>
    <w:p w:rsidR="00136A63" w:rsidRPr="00BE3FCF" w:rsidRDefault="00136A63" w:rsidP="00AA4095">
      <w:pPr>
        <w:autoSpaceDE w:val="0"/>
        <w:autoSpaceDN w:val="0"/>
        <w:adjustRightInd w:val="0"/>
        <w:spacing w:after="0" w:line="240" w:lineRule="auto"/>
        <w:rPr>
          <w:rFonts w:ascii="Arial" w:hAnsi="Arial" w:cs="Arial"/>
        </w:rPr>
      </w:pPr>
      <w:r w:rsidRPr="00BE3FCF">
        <w:rPr>
          <w:rFonts w:ascii="Arial" w:hAnsi="Arial" w:cs="Arial"/>
        </w:rPr>
        <w:t xml:space="preserve">Related terms: credit system, </w:t>
      </w:r>
      <w:r w:rsidR="00AA4095" w:rsidRPr="00AA4095">
        <w:rPr>
          <w:rFonts w:ascii="Arial" w:hAnsi="Arial" w:cs="Arial"/>
          <w:bCs/>
        </w:rPr>
        <w:t>Evrópsk viðurkenning á námseiningum</w:t>
      </w:r>
      <w:r w:rsidRPr="00BE3FCF">
        <w:rPr>
          <w:rFonts w:ascii="Arial" w:hAnsi="Arial" w:cs="Arial"/>
        </w:rPr>
        <w:t xml:space="preserve"> (ECTS)</w:t>
      </w:r>
    </w:p>
    <w:p w:rsidR="00136A63" w:rsidRDefault="00136A63" w:rsidP="00136A63">
      <w:pPr>
        <w:autoSpaceDE w:val="0"/>
        <w:autoSpaceDN w:val="0"/>
        <w:adjustRightInd w:val="0"/>
        <w:spacing w:after="0" w:line="240" w:lineRule="auto"/>
        <w:rPr>
          <w:rFonts w:ascii="Arial" w:hAnsi="Arial" w:cs="Arial"/>
        </w:rPr>
      </w:pPr>
    </w:p>
    <w:p w:rsidR="00DA4457" w:rsidRPr="00BE3FCF" w:rsidRDefault="00DA4457" w:rsidP="00136A63">
      <w:pPr>
        <w:autoSpaceDE w:val="0"/>
        <w:autoSpaceDN w:val="0"/>
        <w:adjustRightInd w:val="0"/>
        <w:spacing w:after="0" w:line="240" w:lineRule="auto"/>
        <w:rPr>
          <w:rFonts w:ascii="Arial" w:hAnsi="Arial" w:cs="Arial"/>
        </w:rPr>
      </w:pPr>
    </w:p>
    <w:p w:rsidR="00136A63" w:rsidRPr="00AF36E3" w:rsidRDefault="00D046E8" w:rsidP="00674C68">
      <w:pPr>
        <w:pStyle w:val="Mlsgreinlista"/>
        <w:numPr>
          <w:ilvl w:val="0"/>
          <w:numId w:val="7"/>
        </w:numPr>
        <w:autoSpaceDE w:val="0"/>
        <w:autoSpaceDN w:val="0"/>
        <w:adjustRightInd w:val="0"/>
        <w:spacing w:after="0" w:line="240" w:lineRule="auto"/>
        <w:rPr>
          <w:rFonts w:ascii="Arial" w:hAnsi="Arial" w:cs="Arial"/>
          <w:bCs/>
        </w:rPr>
      </w:pPr>
      <w:r w:rsidRPr="00D60951">
        <w:rPr>
          <w:rFonts w:ascii="Arial" w:hAnsi="Arial" w:cs="Arial"/>
          <w:b/>
          <w:bCs/>
        </w:rPr>
        <w:t>Evrópsk</w:t>
      </w:r>
      <w:r w:rsidR="00324EAB">
        <w:rPr>
          <w:rFonts w:ascii="Arial" w:hAnsi="Arial" w:cs="Arial"/>
          <w:b/>
          <w:bCs/>
        </w:rPr>
        <w:t>a</w:t>
      </w:r>
      <w:r w:rsidRPr="00D60951">
        <w:rPr>
          <w:rFonts w:ascii="Arial" w:hAnsi="Arial" w:cs="Arial"/>
          <w:b/>
          <w:bCs/>
        </w:rPr>
        <w:t xml:space="preserve"> viðurkenning</w:t>
      </w:r>
      <w:r w:rsidR="008861AB">
        <w:rPr>
          <w:rFonts w:ascii="Arial" w:hAnsi="Arial" w:cs="Arial"/>
          <w:b/>
          <w:bCs/>
        </w:rPr>
        <w:t>arkerfi</w:t>
      </w:r>
      <w:r w:rsidR="00F26BF5">
        <w:rPr>
          <w:rFonts w:ascii="Arial" w:hAnsi="Arial" w:cs="Arial"/>
          <w:b/>
          <w:bCs/>
        </w:rPr>
        <w:t>ð</w:t>
      </w:r>
      <w:r w:rsidR="008861AB">
        <w:rPr>
          <w:rFonts w:ascii="Arial" w:hAnsi="Arial" w:cs="Arial"/>
          <w:b/>
          <w:bCs/>
        </w:rPr>
        <w:t xml:space="preserve"> fyrir</w:t>
      </w:r>
      <w:r w:rsidRPr="00D60951">
        <w:rPr>
          <w:rFonts w:ascii="Arial" w:hAnsi="Arial" w:cs="Arial"/>
          <w:b/>
          <w:bCs/>
        </w:rPr>
        <w:t xml:space="preserve"> námseining</w:t>
      </w:r>
      <w:r w:rsidR="008861AB">
        <w:rPr>
          <w:rFonts w:ascii="Arial" w:hAnsi="Arial" w:cs="Arial"/>
          <w:b/>
          <w:bCs/>
        </w:rPr>
        <w:t>ar</w:t>
      </w:r>
      <w:r w:rsidR="00211EA7">
        <w:rPr>
          <w:rFonts w:ascii="Arial" w:hAnsi="Arial" w:cs="Arial"/>
          <w:b/>
          <w:bCs/>
        </w:rPr>
        <w:t xml:space="preserve"> </w:t>
      </w:r>
      <w:r w:rsidR="00211EA7" w:rsidRPr="00D60951">
        <w:rPr>
          <w:rFonts w:ascii="Arial" w:hAnsi="Arial" w:cs="Arial"/>
          <w:b/>
          <w:bCs/>
        </w:rPr>
        <w:t>(ECTS</w:t>
      </w:r>
      <w:r w:rsidR="00AF36E3">
        <w:rPr>
          <w:rFonts w:ascii="Arial" w:hAnsi="Arial" w:cs="Arial"/>
          <w:b/>
          <w:bCs/>
        </w:rPr>
        <w:t>)</w:t>
      </w:r>
      <w:r w:rsidR="00211EA7">
        <w:rPr>
          <w:rFonts w:ascii="Arial" w:hAnsi="Arial" w:cs="Arial"/>
          <w:b/>
          <w:bCs/>
        </w:rPr>
        <w:t xml:space="preserve"> </w:t>
      </w:r>
      <w:r w:rsidRPr="00AF36E3">
        <w:rPr>
          <w:rFonts w:ascii="Arial" w:hAnsi="Arial" w:cs="Arial"/>
          <w:bCs/>
        </w:rPr>
        <w:t>(</w:t>
      </w:r>
      <w:r w:rsidR="00136A63" w:rsidRPr="00AF36E3">
        <w:rPr>
          <w:rFonts w:ascii="Arial" w:hAnsi="Arial" w:cs="Arial"/>
          <w:bCs/>
        </w:rPr>
        <w:t>European credit transfer and accumulation system (ECTS)</w:t>
      </w:r>
      <w:r w:rsidRPr="00AF36E3">
        <w:rPr>
          <w:rFonts w:ascii="Arial" w:hAnsi="Arial" w:cs="Arial"/>
          <w:bCs/>
        </w:rPr>
        <w:t>)</w:t>
      </w:r>
    </w:p>
    <w:p w:rsidR="00136A63" w:rsidRDefault="00136A63" w:rsidP="00136A63">
      <w:pPr>
        <w:autoSpaceDE w:val="0"/>
        <w:autoSpaceDN w:val="0"/>
        <w:adjustRightInd w:val="0"/>
        <w:spacing w:after="0" w:line="240" w:lineRule="auto"/>
        <w:rPr>
          <w:rFonts w:ascii="Arial" w:hAnsi="Arial" w:cs="Arial"/>
          <w:b/>
          <w:bCs/>
        </w:rPr>
      </w:pPr>
    </w:p>
    <w:p w:rsidR="000C0634" w:rsidRDefault="00D60951" w:rsidP="00136A63">
      <w:pPr>
        <w:autoSpaceDE w:val="0"/>
        <w:autoSpaceDN w:val="0"/>
        <w:adjustRightInd w:val="0"/>
        <w:spacing w:after="0" w:line="240" w:lineRule="auto"/>
        <w:rPr>
          <w:rFonts w:ascii="Arial" w:hAnsi="Arial" w:cs="Arial"/>
        </w:rPr>
      </w:pPr>
      <w:r w:rsidRPr="00D60951">
        <w:rPr>
          <w:rFonts w:ascii="Arial" w:hAnsi="Arial" w:cs="Arial"/>
          <w:bCs/>
        </w:rPr>
        <w:t xml:space="preserve">Skipulögð aðferð </w:t>
      </w:r>
      <w:r w:rsidR="000C0634">
        <w:rPr>
          <w:rFonts w:ascii="Arial" w:hAnsi="Arial" w:cs="Arial"/>
          <w:bCs/>
        </w:rPr>
        <w:t xml:space="preserve">til að lýsa </w:t>
      </w:r>
      <w:r w:rsidR="00E10247">
        <w:rPr>
          <w:rFonts w:ascii="Arial" w:hAnsi="Arial" w:cs="Arial"/>
          <w:bCs/>
        </w:rPr>
        <w:t>náms</w:t>
      </w:r>
      <w:r w:rsidR="00CF35D0">
        <w:rPr>
          <w:rFonts w:ascii="Arial" w:hAnsi="Arial" w:cs="Arial"/>
          <w:bCs/>
        </w:rPr>
        <w:t>leiðum</w:t>
      </w:r>
      <w:r w:rsidR="00E10247">
        <w:rPr>
          <w:rFonts w:ascii="Arial" w:hAnsi="Arial" w:cs="Arial"/>
          <w:bCs/>
        </w:rPr>
        <w:t xml:space="preserve"> við </w:t>
      </w:r>
      <w:r w:rsidR="00611C0F">
        <w:rPr>
          <w:rFonts w:ascii="Arial" w:hAnsi="Arial" w:cs="Arial"/>
        </w:rPr>
        <w:t>æðri mennt</w:t>
      </w:r>
      <w:r w:rsidR="00E10247">
        <w:rPr>
          <w:rFonts w:ascii="Arial" w:hAnsi="Arial" w:cs="Arial"/>
        </w:rPr>
        <w:t xml:space="preserve">astofnanir </w:t>
      </w:r>
      <w:r w:rsidR="005F0FF3">
        <w:rPr>
          <w:rFonts w:ascii="Arial" w:hAnsi="Arial" w:cs="Arial"/>
        </w:rPr>
        <w:t xml:space="preserve">með því að </w:t>
      </w:r>
      <w:r w:rsidR="001D615F">
        <w:rPr>
          <w:rFonts w:ascii="Arial" w:hAnsi="Arial" w:cs="Arial"/>
        </w:rPr>
        <w:t xml:space="preserve">meta til eininga þætti </w:t>
      </w:r>
      <w:r w:rsidR="005413DB">
        <w:rPr>
          <w:rFonts w:ascii="Arial" w:hAnsi="Arial" w:cs="Arial"/>
        </w:rPr>
        <w:t>þeirra</w:t>
      </w:r>
      <w:r w:rsidR="001D615F">
        <w:rPr>
          <w:rFonts w:ascii="Arial" w:hAnsi="Arial" w:cs="Arial"/>
        </w:rPr>
        <w:t xml:space="preserve"> (</w:t>
      </w:r>
      <w:r w:rsidR="001D5E39">
        <w:rPr>
          <w:rFonts w:ascii="Arial" w:hAnsi="Arial" w:cs="Arial"/>
        </w:rPr>
        <w:t>námseining</w:t>
      </w:r>
      <w:r w:rsidR="00BB2824">
        <w:rPr>
          <w:rFonts w:ascii="Arial" w:hAnsi="Arial" w:cs="Arial"/>
        </w:rPr>
        <w:t>ar</w:t>
      </w:r>
      <w:r w:rsidR="001D5E39">
        <w:rPr>
          <w:rFonts w:ascii="Arial" w:hAnsi="Arial" w:cs="Arial"/>
        </w:rPr>
        <w:t>,</w:t>
      </w:r>
      <w:r w:rsidR="001D615F" w:rsidRPr="00BE3FCF">
        <w:rPr>
          <w:rFonts w:ascii="Arial" w:hAnsi="Arial" w:cs="Arial"/>
        </w:rPr>
        <w:t xml:space="preserve"> </w:t>
      </w:r>
      <w:r w:rsidR="001D615F">
        <w:rPr>
          <w:rFonts w:ascii="Arial" w:hAnsi="Arial" w:cs="Arial"/>
        </w:rPr>
        <w:t>námskeið</w:t>
      </w:r>
      <w:r w:rsidR="001D615F" w:rsidRPr="00BE3FCF">
        <w:rPr>
          <w:rFonts w:ascii="Arial" w:hAnsi="Arial" w:cs="Arial"/>
        </w:rPr>
        <w:t xml:space="preserve">, </w:t>
      </w:r>
      <w:r w:rsidR="005413DB">
        <w:rPr>
          <w:rFonts w:ascii="Arial" w:hAnsi="Arial" w:cs="Arial"/>
        </w:rPr>
        <w:t>námsdvalarverkefn</w:t>
      </w:r>
      <w:r w:rsidR="00BB2824">
        <w:rPr>
          <w:rFonts w:ascii="Arial" w:hAnsi="Arial" w:cs="Arial"/>
        </w:rPr>
        <w:t>i</w:t>
      </w:r>
      <w:r w:rsidR="001D615F" w:rsidRPr="001D615F">
        <w:rPr>
          <w:rFonts w:ascii="Arial" w:hAnsi="Arial" w:cs="Arial"/>
        </w:rPr>
        <w:t>, vinnu</w:t>
      </w:r>
      <w:r w:rsidR="001D615F">
        <w:rPr>
          <w:rFonts w:ascii="Arial" w:hAnsi="Arial" w:cs="Arial"/>
        </w:rPr>
        <w:t xml:space="preserve"> við doktorsverkefni, o.s.frv.) til að</w:t>
      </w:r>
    </w:p>
    <w:p w:rsidR="001D615F" w:rsidRDefault="001D615F" w:rsidP="00674C68">
      <w:pPr>
        <w:pStyle w:val="Mlsgreinlista"/>
        <w:numPr>
          <w:ilvl w:val="0"/>
          <w:numId w:val="6"/>
        </w:numPr>
        <w:autoSpaceDE w:val="0"/>
        <w:autoSpaceDN w:val="0"/>
        <w:adjustRightInd w:val="0"/>
        <w:spacing w:after="0" w:line="240" w:lineRule="auto"/>
        <w:rPr>
          <w:rFonts w:ascii="Arial" w:hAnsi="Arial" w:cs="Arial"/>
          <w:lang w:val="is-IS"/>
        </w:rPr>
      </w:pPr>
      <w:r w:rsidRPr="001D615F">
        <w:rPr>
          <w:rFonts w:ascii="Arial" w:hAnsi="Arial" w:cs="Arial"/>
          <w:lang w:val="is-IS"/>
        </w:rPr>
        <w:t xml:space="preserve">gera innlendum jafnt sem erlendum námsmönnum auðveldara að </w:t>
      </w:r>
      <w:r w:rsidR="00E42772">
        <w:rPr>
          <w:rFonts w:ascii="Arial" w:hAnsi="Arial" w:cs="Arial"/>
          <w:lang w:val="is-IS"/>
        </w:rPr>
        <w:t>kynna sér</w:t>
      </w:r>
      <w:r>
        <w:rPr>
          <w:rFonts w:ascii="Arial" w:hAnsi="Arial" w:cs="Arial"/>
          <w:lang w:val="is-IS"/>
        </w:rPr>
        <w:t xml:space="preserve"> og bera saman </w:t>
      </w:r>
      <w:r w:rsidR="00CF35D0">
        <w:rPr>
          <w:rFonts w:ascii="Arial" w:hAnsi="Arial" w:cs="Arial"/>
          <w:lang w:val="is-IS"/>
        </w:rPr>
        <w:t>námsleiðir</w:t>
      </w:r>
      <w:r>
        <w:rPr>
          <w:rFonts w:ascii="Arial" w:hAnsi="Arial" w:cs="Arial"/>
          <w:lang w:val="is-IS"/>
        </w:rPr>
        <w:t>;</w:t>
      </w:r>
    </w:p>
    <w:p w:rsidR="001D615F" w:rsidRDefault="00767C70"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auka</w:t>
      </w:r>
      <w:r w:rsidR="00211EA7">
        <w:rPr>
          <w:rFonts w:ascii="Arial" w:hAnsi="Arial" w:cs="Arial"/>
          <w:lang w:val="is-IS"/>
        </w:rPr>
        <w:t xml:space="preserve"> hreyfanleika nemenda og viðurkenningu á formlegu,</w:t>
      </w:r>
      <w:r w:rsidR="004F4045">
        <w:rPr>
          <w:rFonts w:ascii="Arial" w:hAnsi="Arial" w:cs="Arial"/>
          <w:lang w:val="is-IS"/>
        </w:rPr>
        <w:t xml:space="preserve"> </w:t>
      </w:r>
      <w:r w:rsidR="00211EA7">
        <w:rPr>
          <w:rFonts w:ascii="Arial" w:hAnsi="Arial" w:cs="Arial"/>
          <w:lang w:val="is-IS"/>
        </w:rPr>
        <w:t>óformlegu og formlausu námi;</w:t>
      </w:r>
    </w:p>
    <w:p w:rsidR="00211EA7" w:rsidRDefault="00211EA7"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 xml:space="preserve">aðstoða háskóla </w:t>
      </w:r>
      <w:r w:rsidR="00E42772">
        <w:rPr>
          <w:rFonts w:ascii="Arial" w:hAnsi="Arial" w:cs="Arial"/>
          <w:lang w:val="is-IS"/>
        </w:rPr>
        <w:t xml:space="preserve">við </w:t>
      </w:r>
      <w:r>
        <w:rPr>
          <w:rFonts w:ascii="Arial" w:hAnsi="Arial" w:cs="Arial"/>
          <w:lang w:val="is-IS"/>
        </w:rPr>
        <w:t xml:space="preserve">að skipuleggja og endurskoða </w:t>
      </w:r>
      <w:r w:rsidR="00CF35D0">
        <w:rPr>
          <w:rFonts w:ascii="Arial" w:hAnsi="Arial" w:cs="Arial"/>
          <w:lang w:val="is-IS"/>
        </w:rPr>
        <w:t>námleiðir</w:t>
      </w:r>
      <w:r>
        <w:rPr>
          <w:rFonts w:ascii="Arial" w:hAnsi="Arial" w:cs="Arial"/>
          <w:lang w:val="is-IS"/>
        </w:rPr>
        <w:t>.</w:t>
      </w:r>
    </w:p>
    <w:p w:rsidR="00211EA7" w:rsidRDefault="00211EA7" w:rsidP="00211EA7">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w:t>
      </w:r>
      <w:r w:rsidR="00E42772">
        <w:rPr>
          <w:rFonts w:ascii="Arial" w:hAnsi="Arial" w:cs="Arial"/>
        </w:rPr>
        <w:t>Viðurkenningakerfið</w:t>
      </w:r>
      <w:r>
        <w:rPr>
          <w:rFonts w:ascii="Arial" w:hAnsi="Arial" w:cs="Arial"/>
        </w:rPr>
        <w:t xml:space="preserve"> byggist á því vinnuframlagi nemandans sem krafist er til </w:t>
      </w:r>
      <w:r w:rsidR="00F13841">
        <w:rPr>
          <w:rFonts w:ascii="Arial" w:hAnsi="Arial" w:cs="Arial"/>
        </w:rPr>
        <w:t xml:space="preserve">að </w:t>
      </w:r>
      <w:r>
        <w:rPr>
          <w:rFonts w:ascii="Arial" w:hAnsi="Arial" w:cs="Arial"/>
        </w:rPr>
        <w:t xml:space="preserve">ná markmiðum </w:t>
      </w:r>
      <w:r w:rsidR="00CF35D0">
        <w:rPr>
          <w:rFonts w:ascii="Arial" w:hAnsi="Arial" w:cs="Arial"/>
        </w:rPr>
        <w:t>námsleiðar</w:t>
      </w:r>
      <w:r>
        <w:rPr>
          <w:rFonts w:ascii="Arial" w:hAnsi="Arial" w:cs="Arial"/>
        </w:rPr>
        <w:t xml:space="preserve"> </w:t>
      </w:r>
      <w:r w:rsidR="001D5E39">
        <w:rPr>
          <w:rFonts w:ascii="Arial" w:hAnsi="Arial" w:cs="Arial"/>
        </w:rPr>
        <w:t xml:space="preserve">eins og </w:t>
      </w:r>
      <w:r w:rsidR="00F13841">
        <w:rPr>
          <w:rFonts w:ascii="Arial" w:hAnsi="Arial" w:cs="Arial"/>
        </w:rPr>
        <w:t>þau</w:t>
      </w:r>
      <w:r w:rsidR="005438B1">
        <w:rPr>
          <w:rFonts w:ascii="Arial" w:hAnsi="Arial" w:cs="Arial"/>
        </w:rPr>
        <w:t xml:space="preserve"> er</w:t>
      </w:r>
      <w:r w:rsidR="00F13841">
        <w:rPr>
          <w:rFonts w:ascii="Arial" w:hAnsi="Arial" w:cs="Arial"/>
        </w:rPr>
        <w:t>u</w:t>
      </w:r>
      <w:r w:rsidR="001D5E39">
        <w:rPr>
          <w:rFonts w:ascii="Arial" w:hAnsi="Arial" w:cs="Arial"/>
        </w:rPr>
        <w:t xml:space="preserve"> </w:t>
      </w:r>
      <w:r>
        <w:rPr>
          <w:rFonts w:ascii="Arial" w:hAnsi="Arial" w:cs="Arial"/>
        </w:rPr>
        <w:t>skilgrein</w:t>
      </w:r>
      <w:r w:rsidR="00F13841">
        <w:rPr>
          <w:rFonts w:ascii="Arial" w:hAnsi="Arial" w:cs="Arial"/>
        </w:rPr>
        <w:t>d</w:t>
      </w:r>
      <w:r>
        <w:rPr>
          <w:rFonts w:ascii="Arial" w:hAnsi="Arial" w:cs="Arial"/>
        </w:rPr>
        <w:t xml:space="preserve"> í þeim </w:t>
      </w:r>
      <w:r w:rsidR="00767C70">
        <w:rPr>
          <w:rFonts w:ascii="Arial" w:hAnsi="Arial" w:cs="Arial"/>
        </w:rPr>
        <w:t>lærdómi</w:t>
      </w:r>
      <w:r>
        <w:rPr>
          <w:rFonts w:ascii="Arial" w:hAnsi="Arial" w:cs="Arial"/>
        </w:rPr>
        <w:t xml:space="preserve"> sem krafist er. </w:t>
      </w:r>
      <w:r w:rsidR="004F4045">
        <w:rPr>
          <w:rFonts w:ascii="Arial" w:hAnsi="Arial" w:cs="Arial"/>
        </w:rPr>
        <w:t>Í Evrópu er v</w:t>
      </w:r>
      <w:r>
        <w:rPr>
          <w:rFonts w:ascii="Arial" w:hAnsi="Arial" w:cs="Arial"/>
        </w:rPr>
        <w:t>innuframlag námsman</w:t>
      </w:r>
      <w:r w:rsidR="00F13841">
        <w:rPr>
          <w:rFonts w:ascii="Arial" w:hAnsi="Arial" w:cs="Arial"/>
        </w:rPr>
        <w:t>n</w:t>
      </w:r>
      <w:r>
        <w:rPr>
          <w:rFonts w:ascii="Arial" w:hAnsi="Arial" w:cs="Arial"/>
        </w:rPr>
        <w:t xml:space="preserve">s í fullu </w:t>
      </w:r>
      <w:r w:rsidRPr="00BE3FCF">
        <w:rPr>
          <w:rFonts w:ascii="Arial" w:hAnsi="Arial" w:cs="Arial"/>
        </w:rPr>
        <w:t xml:space="preserve"> </w:t>
      </w:r>
      <w:r w:rsidR="004F4045">
        <w:rPr>
          <w:rFonts w:ascii="Arial" w:hAnsi="Arial" w:cs="Arial"/>
        </w:rPr>
        <w:t>námi</w:t>
      </w:r>
      <w:r>
        <w:rPr>
          <w:rFonts w:ascii="Arial" w:hAnsi="Arial" w:cs="Arial"/>
        </w:rPr>
        <w:t xml:space="preserve"> yfirleitt um </w:t>
      </w:r>
      <w:r w:rsidRPr="00BE3FCF">
        <w:rPr>
          <w:rFonts w:ascii="Arial" w:hAnsi="Arial" w:cs="Arial"/>
        </w:rPr>
        <w:t>1500</w:t>
      </w:r>
      <w:r w:rsidR="00F13841">
        <w:rPr>
          <w:rFonts w:ascii="Arial" w:hAnsi="Arial" w:cs="Arial"/>
        </w:rPr>
        <w:t xml:space="preserve"> </w:t>
      </w:r>
      <w:r w:rsidRPr="00BE3FCF">
        <w:rPr>
          <w:rFonts w:ascii="Arial" w:hAnsi="Arial" w:cs="Arial"/>
        </w:rPr>
        <w:t>-</w:t>
      </w:r>
      <w:r w:rsidR="00F13841">
        <w:rPr>
          <w:rFonts w:ascii="Arial" w:hAnsi="Arial" w:cs="Arial"/>
        </w:rPr>
        <w:t xml:space="preserve"> </w:t>
      </w:r>
      <w:r w:rsidRPr="00BE3FCF">
        <w:rPr>
          <w:rFonts w:ascii="Arial" w:hAnsi="Arial" w:cs="Arial"/>
        </w:rPr>
        <w:t>1800</w:t>
      </w:r>
      <w:r>
        <w:rPr>
          <w:rFonts w:ascii="Arial" w:hAnsi="Arial" w:cs="Arial"/>
        </w:rPr>
        <w:t xml:space="preserve"> klukkustundir á ári og</w:t>
      </w:r>
      <w:r w:rsidR="004F4045">
        <w:rPr>
          <w:rFonts w:ascii="Arial" w:hAnsi="Arial" w:cs="Arial"/>
        </w:rPr>
        <w:t xml:space="preserve"> þá </w:t>
      </w:r>
      <w:r>
        <w:rPr>
          <w:rFonts w:ascii="Arial" w:hAnsi="Arial" w:cs="Arial"/>
        </w:rPr>
        <w:t xml:space="preserve">samsvarar ein </w:t>
      </w:r>
      <w:r w:rsidR="00202F0E">
        <w:rPr>
          <w:rFonts w:ascii="Arial" w:hAnsi="Arial" w:cs="Arial"/>
        </w:rPr>
        <w:t>náms</w:t>
      </w:r>
      <w:r>
        <w:rPr>
          <w:rFonts w:ascii="Arial" w:hAnsi="Arial" w:cs="Arial"/>
        </w:rPr>
        <w:t>eining um 25 til 30 vinnustund</w:t>
      </w:r>
      <w:r w:rsidR="004F4045">
        <w:rPr>
          <w:rFonts w:ascii="Arial" w:hAnsi="Arial" w:cs="Arial"/>
        </w:rPr>
        <w:t>um</w:t>
      </w:r>
      <w:r>
        <w:rPr>
          <w:rFonts w:ascii="Arial" w:hAnsi="Arial" w:cs="Arial"/>
        </w:rPr>
        <w:t>. Þeir sem sýnt geta fram á sambærileg</w:t>
      </w:r>
      <w:r w:rsidR="00767C70">
        <w:rPr>
          <w:rFonts w:ascii="Arial" w:hAnsi="Arial" w:cs="Arial"/>
        </w:rPr>
        <w:t>an</w:t>
      </w:r>
      <w:r>
        <w:rPr>
          <w:rFonts w:ascii="Arial" w:hAnsi="Arial" w:cs="Arial"/>
        </w:rPr>
        <w:t xml:space="preserve"> </w:t>
      </w:r>
      <w:r w:rsidR="00DD7DC4" w:rsidRPr="00202F0E">
        <w:rPr>
          <w:rFonts w:ascii="Arial" w:hAnsi="Arial" w:cs="Arial"/>
        </w:rPr>
        <w:t>lærdóm</w:t>
      </w:r>
      <w:r>
        <w:rPr>
          <w:rFonts w:ascii="Arial" w:hAnsi="Arial" w:cs="Arial"/>
        </w:rPr>
        <w:t xml:space="preserve"> </w:t>
      </w:r>
      <w:r w:rsidR="005438B1">
        <w:rPr>
          <w:rFonts w:ascii="Arial" w:hAnsi="Arial" w:cs="Arial"/>
        </w:rPr>
        <w:t>sem</w:t>
      </w:r>
      <w:r w:rsidR="00161F4A">
        <w:rPr>
          <w:rFonts w:ascii="Arial" w:hAnsi="Arial" w:cs="Arial"/>
        </w:rPr>
        <w:t xml:space="preserve"> aflað hefur verið í öðru </w:t>
      </w:r>
      <w:r w:rsidR="00161F4A" w:rsidRPr="00767C70">
        <w:rPr>
          <w:rFonts w:ascii="Arial" w:hAnsi="Arial" w:cs="Arial"/>
        </w:rPr>
        <w:t>námsumhverfi</w:t>
      </w:r>
      <w:r w:rsidR="00161F4A">
        <w:rPr>
          <w:rFonts w:ascii="Arial" w:hAnsi="Arial" w:cs="Arial"/>
        </w:rPr>
        <w:t xml:space="preserve"> geta fengið </w:t>
      </w:r>
      <w:r w:rsidR="00767C70">
        <w:rPr>
          <w:rFonts w:ascii="Arial" w:hAnsi="Arial" w:cs="Arial"/>
        </w:rPr>
        <w:t>hann</w:t>
      </w:r>
      <w:r w:rsidR="00161F4A">
        <w:rPr>
          <w:rFonts w:ascii="Arial" w:hAnsi="Arial" w:cs="Arial"/>
        </w:rPr>
        <w:t xml:space="preserve"> viðurkenn</w:t>
      </w:r>
      <w:r w:rsidR="00202F0E">
        <w:rPr>
          <w:rFonts w:ascii="Arial" w:hAnsi="Arial" w:cs="Arial"/>
        </w:rPr>
        <w:t>d</w:t>
      </w:r>
      <w:r w:rsidR="00767C70">
        <w:rPr>
          <w:rFonts w:ascii="Arial" w:hAnsi="Arial" w:cs="Arial"/>
        </w:rPr>
        <w:t>an</w:t>
      </w:r>
      <w:r w:rsidR="00161F4A">
        <w:rPr>
          <w:rFonts w:ascii="Arial" w:hAnsi="Arial" w:cs="Arial"/>
        </w:rPr>
        <w:t xml:space="preserve"> og meti</w:t>
      </w:r>
      <w:r w:rsidR="001D5E39">
        <w:rPr>
          <w:rFonts w:ascii="Arial" w:hAnsi="Arial" w:cs="Arial"/>
        </w:rPr>
        <w:t>n</w:t>
      </w:r>
      <w:r w:rsidR="005413DB">
        <w:rPr>
          <w:rFonts w:ascii="Arial" w:hAnsi="Arial" w:cs="Arial"/>
        </w:rPr>
        <w:t>n</w:t>
      </w:r>
      <w:r w:rsidR="00161F4A">
        <w:rPr>
          <w:rFonts w:ascii="Arial" w:hAnsi="Arial" w:cs="Arial"/>
        </w:rPr>
        <w:t xml:space="preserve"> </w:t>
      </w:r>
      <w:r w:rsidR="00E42772">
        <w:rPr>
          <w:rFonts w:ascii="Arial" w:hAnsi="Arial" w:cs="Arial"/>
        </w:rPr>
        <w:t xml:space="preserve">og </w:t>
      </w:r>
      <w:r w:rsidR="00161F4A">
        <w:rPr>
          <w:rFonts w:ascii="Arial" w:hAnsi="Arial" w:cs="Arial"/>
        </w:rPr>
        <w:t xml:space="preserve">til </w:t>
      </w:r>
      <w:r w:rsidR="00202F0E">
        <w:rPr>
          <w:rFonts w:ascii="Arial" w:hAnsi="Arial" w:cs="Arial"/>
        </w:rPr>
        <w:t>náms</w:t>
      </w:r>
      <w:r w:rsidR="00161F4A">
        <w:rPr>
          <w:rFonts w:ascii="Arial" w:hAnsi="Arial" w:cs="Arial"/>
        </w:rPr>
        <w:t>eininga (</w:t>
      </w:r>
      <w:r w:rsidR="00161F4A" w:rsidRPr="00767C70">
        <w:rPr>
          <w:rFonts w:ascii="Arial" w:hAnsi="Arial" w:cs="Arial"/>
        </w:rPr>
        <w:t>undanþágu</w:t>
      </w:r>
      <w:r w:rsidR="00161F4A">
        <w:rPr>
          <w:rFonts w:ascii="Arial" w:hAnsi="Arial" w:cs="Arial"/>
        </w:rPr>
        <w:t xml:space="preserve">) hjá </w:t>
      </w:r>
      <w:r w:rsidR="001D5E39" w:rsidRPr="001D5E39">
        <w:rPr>
          <w:rFonts w:ascii="Arial" w:hAnsi="Arial" w:cs="Arial"/>
        </w:rPr>
        <w:t xml:space="preserve">útgefendum </w:t>
      </w:r>
      <w:r w:rsidR="00161F4A" w:rsidRPr="001D5E39">
        <w:rPr>
          <w:rFonts w:ascii="Arial" w:hAnsi="Arial" w:cs="Arial"/>
        </w:rPr>
        <w:t>háskólagráðu</w:t>
      </w:r>
      <w:r w:rsidR="00161F4A">
        <w:rPr>
          <w:rFonts w:ascii="Arial" w:hAnsi="Arial" w:cs="Arial"/>
        </w:rPr>
        <w:t>.</w:t>
      </w:r>
    </w:p>
    <w:p w:rsidR="00161F4A" w:rsidRDefault="00161F4A" w:rsidP="00211EA7">
      <w:pPr>
        <w:autoSpaceDE w:val="0"/>
        <w:autoSpaceDN w:val="0"/>
        <w:adjustRightInd w:val="0"/>
        <w:spacing w:after="0" w:line="240" w:lineRule="auto"/>
        <w:rPr>
          <w:rFonts w:ascii="Arial" w:hAnsi="Arial" w:cs="Arial"/>
        </w:rPr>
      </w:pPr>
      <w:r>
        <w:rPr>
          <w:rFonts w:ascii="Arial" w:hAnsi="Arial" w:cs="Arial"/>
          <w:b/>
        </w:rPr>
        <w:t xml:space="preserve">Heimild: </w:t>
      </w:r>
      <w:r>
        <w:rPr>
          <w:rFonts w:ascii="Arial" w:hAnsi="Arial" w:cs="Arial"/>
        </w:rPr>
        <w:t xml:space="preserve">Byggt á </w:t>
      </w:r>
      <w:r w:rsidR="00F13841">
        <w:rPr>
          <w:rFonts w:ascii="Arial" w:hAnsi="Arial" w:cs="Arial"/>
        </w:rPr>
        <w:t xml:space="preserve">Framkvæmdastjórn Evrópubandalagsins </w:t>
      </w:r>
      <w:r w:rsidR="00073AA5">
        <w:rPr>
          <w:rFonts w:ascii="Arial" w:hAnsi="Arial" w:cs="Arial"/>
        </w:rPr>
        <w:t>(</w:t>
      </w:r>
      <w:r w:rsidRPr="00073AA5">
        <w:rPr>
          <w:rFonts w:ascii="Arial" w:hAnsi="Arial" w:cs="Arial"/>
        </w:rPr>
        <w:t>European Commission</w:t>
      </w:r>
      <w:r w:rsidR="00073AA5">
        <w:rPr>
          <w:rFonts w:ascii="Arial" w:hAnsi="Arial" w:cs="Arial"/>
        </w:rPr>
        <w:t>)</w:t>
      </w:r>
      <w:r w:rsidRPr="00BE3FCF">
        <w:rPr>
          <w:rFonts w:ascii="Arial" w:hAnsi="Arial" w:cs="Arial"/>
        </w:rPr>
        <w:t>, 2004.</w:t>
      </w:r>
    </w:p>
    <w:p w:rsidR="00161F4A" w:rsidRPr="001B57D3" w:rsidRDefault="00161F4A" w:rsidP="00211EA7">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einingakerfi</w:t>
      </w:r>
      <w:r w:rsidRPr="001B57D3">
        <w:rPr>
          <w:rFonts w:ascii="Arial" w:hAnsi="Arial" w:cs="Arial"/>
        </w:rPr>
        <w:t>,</w:t>
      </w:r>
      <w:r w:rsidRPr="001B57D3">
        <w:rPr>
          <w:rFonts w:ascii="Arial" w:hAnsi="Arial" w:cs="Arial"/>
          <w:b/>
        </w:rPr>
        <w:t xml:space="preserve"> </w:t>
      </w:r>
      <w:r w:rsidR="00202F0E" w:rsidRPr="00202F0E">
        <w:rPr>
          <w:rFonts w:ascii="Arial" w:hAnsi="Arial" w:cs="Arial"/>
        </w:rPr>
        <w:t>Evrópsk</w:t>
      </w:r>
      <w:r w:rsidR="005413DB">
        <w:rPr>
          <w:rFonts w:ascii="Arial" w:hAnsi="Arial" w:cs="Arial"/>
        </w:rPr>
        <w:t>a</w:t>
      </w:r>
      <w:r w:rsidR="00202F0E" w:rsidRPr="00202F0E">
        <w:rPr>
          <w:rFonts w:ascii="Arial" w:hAnsi="Arial" w:cs="Arial"/>
        </w:rPr>
        <w:t xml:space="preserve"> einingakerfi fyrir starfsmenntun (ECVET</w:t>
      </w:r>
      <w:r w:rsidR="001B57D3" w:rsidRPr="001B57D3">
        <w:rPr>
          <w:rFonts w:ascii="Arial" w:hAnsi="Arial" w:cs="Arial"/>
        </w:rPr>
        <w:t>)</w:t>
      </w:r>
      <w:r w:rsidR="001B57D3">
        <w:rPr>
          <w:rFonts w:ascii="Arial" w:hAnsi="Arial" w:cs="Arial"/>
        </w:rPr>
        <w:t>.</w:t>
      </w:r>
    </w:p>
    <w:p w:rsidR="00161F4A" w:rsidRPr="00161F4A" w:rsidRDefault="00161F4A" w:rsidP="00211EA7">
      <w:pPr>
        <w:autoSpaceDE w:val="0"/>
        <w:autoSpaceDN w:val="0"/>
        <w:adjustRightInd w:val="0"/>
        <w:spacing w:after="0" w:line="240" w:lineRule="auto"/>
        <w:rPr>
          <w:rFonts w:ascii="Arial" w:hAnsi="Arial" w:cs="Arial"/>
        </w:rPr>
      </w:pPr>
    </w:p>
    <w:p w:rsidR="000C0634" w:rsidRDefault="000C0634"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systematic way of describing a higher education programme by attaching credits to its components (modules, courses, placements, dissertation work, etc.), to:</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make study programmes easy to read and compare for all students, local and foreign;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encourage mobility of students and recognition of formal, non-formal and informal learning;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help universities to organise and revise their study programmes.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ECTS is based on the student workload required to achieve the objectives of a programme, specified in terms of</w:t>
      </w:r>
      <w:r w:rsidR="00B16885">
        <w:rPr>
          <w:rFonts w:ascii="Arial" w:hAnsi="Arial" w:cs="Arial"/>
        </w:rPr>
        <w:t xml:space="preserve"> </w:t>
      </w:r>
      <w:r w:rsidRPr="00BE3FCF">
        <w:rPr>
          <w:rFonts w:ascii="Arial" w:hAnsi="Arial" w:cs="Arial"/>
        </w:rPr>
        <w:t>learning outcomes to be acquired. The student workload of a fulltime study programme in Europe amounts in most cases to around</w:t>
      </w:r>
      <w:r w:rsidR="00B16885">
        <w:rPr>
          <w:rFonts w:ascii="Arial" w:hAnsi="Arial" w:cs="Arial"/>
        </w:rPr>
        <w:t xml:space="preserve"> </w:t>
      </w:r>
      <w:r w:rsidRPr="00BE3FCF">
        <w:rPr>
          <w:rFonts w:ascii="Arial" w:hAnsi="Arial" w:cs="Arial"/>
        </w:rPr>
        <w:t>1500-1800 hours per year and in those cases one credit stands for around 25 to 30 working hours. Individuals who can demonstrate</w:t>
      </w:r>
      <w:r w:rsidR="00B16885">
        <w:rPr>
          <w:rFonts w:ascii="Arial" w:hAnsi="Arial" w:cs="Arial"/>
        </w:rPr>
        <w:t xml:space="preserve"> </w:t>
      </w:r>
      <w:r w:rsidRPr="00BE3FCF">
        <w:rPr>
          <w:rFonts w:ascii="Arial" w:hAnsi="Arial" w:cs="Arial"/>
        </w:rPr>
        <w:t>similar learning outcomes acquired in other learning settings may obtain recognition and credits (waivers) from the degree awarding</w:t>
      </w:r>
      <w:r w:rsidR="00B16885">
        <w:rPr>
          <w:rFonts w:ascii="Arial" w:hAnsi="Arial" w:cs="Arial"/>
        </w:rPr>
        <w:t xml:space="preserve"> </w:t>
      </w:r>
      <w:r w:rsidRPr="00BE3FCF">
        <w:rPr>
          <w:rFonts w:ascii="Arial" w:hAnsi="Arial" w:cs="Arial"/>
        </w:rPr>
        <w:t>bodies.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European Commission,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credit system, European credit system for</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rPr>
        <w:t>vocational education and training (ECVET)</w:t>
      </w:r>
    </w:p>
    <w:p w:rsidR="00764738" w:rsidRPr="00BE3FCF" w:rsidRDefault="00764738"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054DFE" w:rsidRDefault="00EC4B04" w:rsidP="00674C68">
      <w:pPr>
        <w:pStyle w:val="Mlsgreinlista"/>
        <w:numPr>
          <w:ilvl w:val="0"/>
          <w:numId w:val="7"/>
        </w:numPr>
        <w:autoSpaceDE w:val="0"/>
        <w:autoSpaceDN w:val="0"/>
        <w:adjustRightInd w:val="0"/>
        <w:spacing w:after="0" w:line="240" w:lineRule="auto"/>
        <w:ind w:left="927"/>
        <w:rPr>
          <w:rFonts w:ascii="Arial" w:hAnsi="Arial" w:cs="Arial"/>
          <w:bCs/>
          <w:lang w:val="is-IS"/>
        </w:rPr>
      </w:pPr>
      <w:r w:rsidRPr="00190E7F">
        <w:rPr>
          <w:rFonts w:ascii="Arial" w:hAnsi="Arial" w:cs="Arial"/>
          <w:b/>
          <w:bCs/>
          <w:lang w:val="is-IS"/>
        </w:rPr>
        <w:t xml:space="preserve"> </w:t>
      </w:r>
      <w:r w:rsidR="0096396C" w:rsidRPr="00190E7F">
        <w:rPr>
          <w:rFonts w:ascii="Arial" w:hAnsi="Arial" w:cs="Arial"/>
          <w:b/>
          <w:bCs/>
          <w:lang w:val="is-IS"/>
        </w:rPr>
        <w:t>e</w:t>
      </w:r>
      <w:r w:rsidR="00B16885" w:rsidRPr="00190E7F">
        <w:rPr>
          <w:rFonts w:ascii="Arial" w:hAnsi="Arial" w:cs="Arial"/>
          <w:b/>
          <w:bCs/>
          <w:lang w:val="is-IS"/>
        </w:rPr>
        <w:t>vrópskir stjórnarhættir</w:t>
      </w:r>
      <w:r w:rsidR="00B16885" w:rsidRPr="00054DFE">
        <w:rPr>
          <w:rFonts w:ascii="Arial" w:hAnsi="Arial" w:cs="Arial"/>
          <w:b/>
          <w:bCs/>
          <w:lang w:val="is-IS"/>
        </w:rPr>
        <w:t xml:space="preserve"> </w:t>
      </w:r>
      <w:r w:rsidR="00B16885" w:rsidRPr="00054DFE">
        <w:rPr>
          <w:rFonts w:ascii="Arial" w:hAnsi="Arial" w:cs="Arial"/>
          <w:bCs/>
          <w:lang w:val="is-IS"/>
        </w:rPr>
        <w:t>(</w:t>
      </w:r>
      <w:r w:rsidR="00136A63" w:rsidRPr="00054DFE">
        <w:rPr>
          <w:rFonts w:ascii="Arial" w:hAnsi="Arial" w:cs="Arial"/>
          <w:bCs/>
          <w:lang w:val="is-IS"/>
        </w:rPr>
        <w:t>European governance</w:t>
      </w:r>
      <w:r w:rsidR="00B16885" w:rsidRPr="00054DFE">
        <w:rPr>
          <w:rFonts w:ascii="Arial" w:hAnsi="Arial" w:cs="Arial"/>
          <w:bCs/>
          <w:lang w:val="is-IS"/>
        </w:rPr>
        <w:t>)</w:t>
      </w:r>
    </w:p>
    <w:p w:rsidR="00136A63" w:rsidRPr="00BE3FCF" w:rsidRDefault="00136A63" w:rsidP="00136A63">
      <w:pPr>
        <w:autoSpaceDE w:val="0"/>
        <w:autoSpaceDN w:val="0"/>
        <w:adjustRightInd w:val="0"/>
        <w:spacing w:after="0" w:line="240" w:lineRule="auto"/>
        <w:rPr>
          <w:rFonts w:ascii="Arial" w:hAnsi="Arial" w:cs="Arial"/>
          <w:b/>
          <w:bCs/>
        </w:rPr>
      </w:pPr>
    </w:p>
    <w:p w:rsidR="00F22FDA" w:rsidRPr="00BE3FCF" w:rsidRDefault="00D451E8" w:rsidP="00F22FDA">
      <w:pPr>
        <w:autoSpaceDE w:val="0"/>
        <w:autoSpaceDN w:val="0"/>
        <w:adjustRightInd w:val="0"/>
        <w:spacing w:after="0" w:line="240" w:lineRule="auto"/>
        <w:rPr>
          <w:rFonts w:ascii="Arial" w:hAnsi="Arial" w:cs="Arial"/>
        </w:rPr>
      </w:pPr>
      <w:r>
        <w:rPr>
          <w:rFonts w:ascii="Arial" w:hAnsi="Arial" w:cs="Arial"/>
        </w:rPr>
        <w:t>Þær reglur,</w:t>
      </w:r>
      <w:r w:rsidR="00EF5913">
        <w:rPr>
          <w:rFonts w:ascii="Arial" w:hAnsi="Arial" w:cs="Arial"/>
        </w:rPr>
        <w:t xml:space="preserve"> aðferðir og ferli sem beitt er</w:t>
      </w:r>
      <w:r w:rsidR="00054DFE">
        <w:rPr>
          <w:rFonts w:ascii="Arial" w:hAnsi="Arial" w:cs="Arial"/>
        </w:rPr>
        <w:t xml:space="preserve"> </w:t>
      </w:r>
      <w:r w:rsidR="00CE6AE3">
        <w:rPr>
          <w:rFonts w:ascii="Arial" w:hAnsi="Arial" w:cs="Arial"/>
        </w:rPr>
        <w:t xml:space="preserve">í </w:t>
      </w:r>
      <w:r w:rsidR="00054DFE">
        <w:rPr>
          <w:rFonts w:ascii="Arial" w:hAnsi="Arial" w:cs="Arial"/>
        </w:rPr>
        <w:t xml:space="preserve">evrópskri </w:t>
      </w:r>
      <w:r w:rsidR="00054DFE" w:rsidRPr="00E52173">
        <w:rPr>
          <w:rFonts w:ascii="Arial" w:hAnsi="Arial" w:cs="Arial"/>
        </w:rPr>
        <w:t>stjórnsýslu</w:t>
      </w:r>
    </w:p>
    <w:p w:rsidR="00D451E8" w:rsidRDefault="00F22FDA" w:rsidP="00136A63">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Stjórnarhættir verða að tryggja að tekið sé á viðfangsefnum og almannafé nýtt á </w:t>
      </w:r>
      <w:r w:rsidR="00ED3759">
        <w:rPr>
          <w:rFonts w:ascii="Arial" w:hAnsi="Arial" w:cs="Arial"/>
        </w:rPr>
        <w:t>árangursríkan</w:t>
      </w:r>
      <w:r>
        <w:rPr>
          <w:rFonts w:ascii="Arial" w:hAnsi="Arial" w:cs="Arial"/>
        </w:rPr>
        <w:t xml:space="preserve"> og skilvikan hátt og í samræmi við </w:t>
      </w:r>
      <w:r w:rsidR="00ED3759">
        <w:rPr>
          <w:rFonts w:ascii="Arial" w:hAnsi="Arial" w:cs="Arial"/>
        </w:rPr>
        <w:t>brýnar</w:t>
      </w:r>
      <w:r>
        <w:rPr>
          <w:rFonts w:ascii="Arial" w:hAnsi="Arial" w:cs="Arial"/>
        </w:rPr>
        <w:t xml:space="preserve"> þarfir samfélagsins. Skilvirkir stjórnarhættir byggja á þátttöku almennings, ábyrgð, gagnsæi, skilvirkni og samræmi.</w:t>
      </w:r>
    </w:p>
    <w:p w:rsidR="00F22FDA" w:rsidRPr="00BE3FCF" w:rsidRDefault="00F22FDA" w:rsidP="00F22FDA">
      <w:pPr>
        <w:autoSpaceDE w:val="0"/>
        <w:autoSpaceDN w:val="0"/>
        <w:adjustRightInd w:val="0"/>
        <w:spacing w:after="0" w:line="240" w:lineRule="auto"/>
        <w:rPr>
          <w:rFonts w:ascii="Arial" w:hAnsi="Arial" w:cs="Arial"/>
        </w:rPr>
      </w:pPr>
      <w:r>
        <w:rPr>
          <w:rFonts w:ascii="Arial" w:hAnsi="Arial" w:cs="Arial"/>
          <w:b/>
        </w:rPr>
        <w:t xml:space="preserve">Heimild: </w:t>
      </w:r>
      <w:r>
        <w:rPr>
          <w:rFonts w:ascii="Arial" w:hAnsi="Arial" w:cs="Arial"/>
        </w:rPr>
        <w:t xml:space="preserve">Byggt á </w:t>
      </w:r>
      <w:r w:rsidRPr="00BE3FCF">
        <w:rPr>
          <w:rFonts w:ascii="Arial" w:hAnsi="Arial" w:cs="Arial"/>
        </w:rPr>
        <w:t>Eurovoc Thesaurus, 2005.</w:t>
      </w:r>
    </w:p>
    <w:p w:rsidR="00F22FDA" w:rsidRDefault="00F22FDA"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rules, processes and behaviour implemented for the exercise of power at European level.</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governance must ensure that public resources and problems are managed effectively, efficiently and in response to critical needs of society. Effective governance relies on public participation, accountability, transparency, effectiveness and coherence.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Eurovoc Thesaurus, 2005.</w:t>
      </w:r>
    </w:p>
    <w:p w:rsidR="00136A63" w:rsidRDefault="00136A63" w:rsidP="00136A63">
      <w:pPr>
        <w:autoSpaceDE w:val="0"/>
        <w:autoSpaceDN w:val="0"/>
        <w:adjustRightInd w:val="0"/>
        <w:spacing w:after="0" w:line="240" w:lineRule="auto"/>
        <w:rPr>
          <w:rFonts w:ascii="Arial" w:hAnsi="Arial" w:cs="Arial"/>
        </w:rPr>
      </w:pPr>
    </w:p>
    <w:p w:rsidR="00F22FDA" w:rsidRPr="00BE3FCF" w:rsidRDefault="00F22FDA" w:rsidP="00136A63">
      <w:pPr>
        <w:autoSpaceDE w:val="0"/>
        <w:autoSpaceDN w:val="0"/>
        <w:adjustRightInd w:val="0"/>
        <w:spacing w:after="0" w:line="240" w:lineRule="auto"/>
        <w:rPr>
          <w:rFonts w:ascii="Arial" w:hAnsi="Arial" w:cs="Arial"/>
        </w:rPr>
      </w:pPr>
    </w:p>
    <w:p w:rsidR="00136A63" w:rsidRPr="00277603" w:rsidRDefault="00AF36E3" w:rsidP="00674C68">
      <w:pPr>
        <w:pStyle w:val="Mlsgreinlista"/>
        <w:numPr>
          <w:ilvl w:val="0"/>
          <w:numId w:val="7"/>
        </w:numPr>
        <w:autoSpaceDE w:val="0"/>
        <w:autoSpaceDN w:val="0"/>
        <w:adjustRightInd w:val="0"/>
        <w:spacing w:after="0" w:line="240" w:lineRule="auto"/>
        <w:rPr>
          <w:rFonts w:ascii="Arial" w:hAnsi="Arial" w:cs="Arial"/>
          <w:bCs/>
          <w:lang w:val="is-IS"/>
        </w:rPr>
      </w:pPr>
      <w:r w:rsidRPr="00AF36E3">
        <w:rPr>
          <w:rFonts w:ascii="Arial" w:hAnsi="Arial" w:cs="Arial"/>
          <w:b/>
          <w:bCs/>
          <w:lang w:val="is-IS"/>
        </w:rPr>
        <w:t xml:space="preserve">Evrópski viðmiðaramminn fyrir </w:t>
      </w:r>
      <w:r w:rsidR="003705C9">
        <w:rPr>
          <w:rFonts w:ascii="Arial" w:hAnsi="Arial" w:cs="Arial"/>
          <w:b/>
          <w:bCs/>
          <w:lang w:val="is-IS"/>
        </w:rPr>
        <w:t>ævi</w:t>
      </w:r>
      <w:r w:rsidRPr="007E2BAA">
        <w:rPr>
          <w:rFonts w:ascii="Arial" w:hAnsi="Arial" w:cs="Arial"/>
          <w:b/>
          <w:bCs/>
          <w:lang w:val="is-IS"/>
        </w:rPr>
        <w:t>nám</w:t>
      </w:r>
      <w:r w:rsidRPr="00AF36E3">
        <w:rPr>
          <w:rFonts w:ascii="Arial" w:hAnsi="Arial" w:cs="Arial"/>
          <w:b/>
          <w:bCs/>
          <w:lang w:val="is-IS"/>
        </w:rPr>
        <w:t xml:space="preserve"> (EQF)</w:t>
      </w:r>
      <w:r>
        <w:rPr>
          <w:rFonts w:ascii="Arial" w:hAnsi="Arial" w:cs="Arial"/>
          <w:b/>
          <w:bCs/>
          <w:lang w:val="is-IS"/>
        </w:rPr>
        <w:t xml:space="preserve"> </w:t>
      </w:r>
      <w:r w:rsidRPr="00277603">
        <w:rPr>
          <w:rFonts w:ascii="Arial" w:hAnsi="Arial" w:cs="Arial"/>
          <w:bCs/>
          <w:lang w:val="is-IS"/>
        </w:rPr>
        <w:t>(</w:t>
      </w:r>
      <w:r w:rsidR="00136A63" w:rsidRPr="00277603">
        <w:rPr>
          <w:rFonts w:ascii="Arial" w:hAnsi="Arial" w:cs="Arial"/>
          <w:bCs/>
        </w:rPr>
        <w:t>European qualification framework for lifelong learning (EQF)</w:t>
      </w:r>
      <w:r w:rsidRPr="00277603">
        <w:rPr>
          <w:rFonts w:ascii="Arial" w:hAnsi="Arial" w:cs="Arial"/>
          <w:bCs/>
        </w:rPr>
        <w:t>)</w:t>
      </w:r>
    </w:p>
    <w:p w:rsidR="00136A63" w:rsidRDefault="00136A63" w:rsidP="00136A63">
      <w:pPr>
        <w:autoSpaceDE w:val="0"/>
        <w:autoSpaceDN w:val="0"/>
        <w:adjustRightInd w:val="0"/>
        <w:spacing w:after="0" w:line="240" w:lineRule="auto"/>
        <w:rPr>
          <w:rFonts w:ascii="Arial" w:hAnsi="Arial" w:cs="Arial"/>
          <w:b/>
          <w:bCs/>
        </w:rPr>
      </w:pPr>
    </w:p>
    <w:p w:rsidR="00B66C2D" w:rsidRDefault="00DD0B47" w:rsidP="00B66C2D">
      <w:pPr>
        <w:autoSpaceDE w:val="0"/>
        <w:autoSpaceDN w:val="0"/>
        <w:adjustRightInd w:val="0"/>
        <w:spacing w:after="0" w:line="240" w:lineRule="auto"/>
        <w:rPr>
          <w:rFonts w:ascii="Arial" w:hAnsi="Arial" w:cs="Arial"/>
        </w:rPr>
      </w:pPr>
      <w:r>
        <w:rPr>
          <w:rFonts w:ascii="Arial" w:hAnsi="Arial" w:cs="Arial"/>
          <w:bCs/>
        </w:rPr>
        <w:t>Viðmiðuna</w:t>
      </w:r>
      <w:r w:rsidR="00B66C2D" w:rsidRPr="00054CAC">
        <w:rPr>
          <w:rFonts w:ascii="Arial" w:hAnsi="Arial" w:cs="Arial"/>
          <w:bCs/>
        </w:rPr>
        <w:t>rkerfi</w:t>
      </w:r>
      <w:r w:rsidR="00B66C2D">
        <w:rPr>
          <w:rFonts w:ascii="Arial" w:hAnsi="Arial" w:cs="Arial"/>
          <w:bCs/>
        </w:rPr>
        <w:t xml:space="preserve"> til að lýsa og bera saman </w:t>
      </w:r>
      <w:r w:rsidR="00AB1078">
        <w:rPr>
          <w:rFonts w:ascii="Arial" w:hAnsi="Arial" w:cs="Arial"/>
        </w:rPr>
        <w:t>hæfis</w:t>
      </w:r>
      <w:r w:rsidR="00DE1619" w:rsidRPr="00DE1619">
        <w:rPr>
          <w:rFonts w:ascii="Arial" w:hAnsi="Arial" w:cs="Arial"/>
        </w:rPr>
        <w:t>stig</w:t>
      </w:r>
      <w:r w:rsidR="00B66C2D" w:rsidRPr="00DE1619">
        <w:rPr>
          <w:rFonts w:ascii="Arial" w:hAnsi="Arial" w:cs="Arial"/>
        </w:rPr>
        <w:t xml:space="preserve"> </w:t>
      </w:r>
      <w:r w:rsidR="00DB109F">
        <w:rPr>
          <w:rFonts w:ascii="Arial" w:hAnsi="Arial" w:cs="Arial"/>
        </w:rPr>
        <w:t xml:space="preserve">í </w:t>
      </w:r>
      <w:r w:rsidR="00AB1078">
        <w:rPr>
          <w:rFonts w:ascii="Arial" w:hAnsi="Arial" w:cs="Arial"/>
        </w:rPr>
        <w:t>hæfis</w:t>
      </w:r>
      <w:r w:rsidR="00DE1619" w:rsidRPr="00DE1619">
        <w:rPr>
          <w:rFonts w:ascii="Arial" w:hAnsi="Arial" w:cs="Arial"/>
        </w:rPr>
        <w:t>kerfum</w:t>
      </w:r>
      <w:r w:rsidR="00B66C2D" w:rsidRPr="00DE1619">
        <w:rPr>
          <w:rFonts w:ascii="Arial" w:hAnsi="Arial" w:cs="Arial"/>
        </w:rPr>
        <w:t xml:space="preserve"> </w:t>
      </w:r>
      <w:r w:rsidR="00DE1619">
        <w:rPr>
          <w:rFonts w:ascii="Arial" w:hAnsi="Arial" w:cs="Arial"/>
        </w:rPr>
        <w:t>innan atvinnugeira, á landsvísu og á alþjóðavettvangi.</w:t>
      </w:r>
    </w:p>
    <w:p w:rsidR="00A90A09" w:rsidRDefault="00B66C2D" w:rsidP="00136A63">
      <w:pPr>
        <w:autoSpaceDE w:val="0"/>
        <w:autoSpaceDN w:val="0"/>
        <w:adjustRightInd w:val="0"/>
        <w:spacing w:after="0" w:line="240" w:lineRule="auto"/>
        <w:rPr>
          <w:rFonts w:ascii="Arial" w:hAnsi="Arial" w:cs="Arial"/>
        </w:rPr>
      </w:pPr>
      <w:r>
        <w:rPr>
          <w:rFonts w:ascii="Arial" w:hAnsi="Arial" w:cs="Arial"/>
          <w:b/>
          <w:bCs/>
        </w:rPr>
        <w:t>Athugasemd:</w:t>
      </w:r>
      <w:r>
        <w:rPr>
          <w:rFonts w:ascii="Arial" w:hAnsi="Arial" w:cs="Arial"/>
          <w:bCs/>
        </w:rPr>
        <w:t xml:space="preserve"> Aða</w:t>
      </w:r>
      <w:r w:rsidR="00884C90">
        <w:rPr>
          <w:rFonts w:ascii="Arial" w:hAnsi="Arial" w:cs="Arial"/>
          <w:bCs/>
        </w:rPr>
        <w:t>l</w:t>
      </w:r>
      <w:r>
        <w:rPr>
          <w:rFonts w:ascii="Arial" w:hAnsi="Arial" w:cs="Arial"/>
          <w:bCs/>
        </w:rPr>
        <w:t xml:space="preserve">þættir </w:t>
      </w:r>
      <w:r w:rsidR="00DD0B47">
        <w:rPr>
          <w:rFonts w:ascii="Arial" w:hAnsi="Arial" w:cs="Arial"/>
          <w:bCs/>
        </w:rPr>
        <w:t>kerfisins</w:t>
      </w:r>
      <w:r>
        <w:rPr>
          <w:rFonts w:ascii="Arial" w:hAnsi="Arial" w:cs="Arial"/>
          <w:bCs/>
        </w:rPr>
        <w:t xml:space="preserve"> eru </w:t>
      </w:r>
      <w:r w:rsidR="00054CAC">
        <w:rPr>
          <w:rFonts w:ascii="Arial" w:hAnsi="Arial" w:cs="Arial"/>
          <w:bCs/>
        </w:rPr>
        <w:t xml:space="preserve">átta </w:t>
      </w:r>
      <w:r w:rsidR="00DD0B47" w:rsidRPr="00DD0B47">
        <w:rPr>
          <w:rFonts w:ascii="Arial" w:hAnsi="Arial" w:cs="Arial"/>
          <w:bCs/>
        </w:rPr>
        <w:t>viðmiðuna</w:t>
      </w:r>
      <w:r w:rsidR="00054CAC" w:rsidRPr="00DD0B47">
        <w:rPr>
          <w:rFonts w:ascii="Arial" w:hAnsi="Arial" w:cs="Arial"/>
          <w:bCs/>
        </w:rPr>
        <w:t>r</w:t>
      </w:r>
      <w:r w:rsidR="00A90A09" w:rsidRPr="00DD0B47">
        <w:rPr>
          <w:rFonts w:ascii="Arial" w:hAnsi="Arial" w:cs="Arial"/>
          <w:bCs/>
        </w:rPr>
        <w:t>þrep</w:t>
      </w:r>
      <w:r w:rsidR="00054CAC">
        <w:rPr>
          <w:rFonts w:ascii="Arial" w:hAnsi="Arial" w:cs="Arial"/>
          <w:bCs/>
        </w:rPr>
        <w:t xml:space="preserve"> sem lýst er miðað við </w:t>
      </w:r>
      <w:r w:rsidR="00DD7DC4" w:rsidRPr="00AF4378">
        <w:rPr>
          <w:rFonts w:ascii="Arial" w:hAnsi="Arial" w:cs="Arial"/>
        </w:rPr>
        <w:t>lærdóm</w:t>
      </w:r>
      <w:r w:rsidR="00054CAC" w:rsidRPr="00BE3FCF">
        <w:rPr>
          <w:rFonts w:ascii="Arial" w:hAnsi="Arial" w:cs="Arial"/>
        </w:rPr>
        <w:t xml:space="preserve"> (</w:t>
      </w:r>
      <w:r w:rsidR="00054CAC">
        <w:rPr>
          <w:rFonts w:ascii="Arial" w:hAnsi="Arial" w:cs="Arial"/>
        </w:rPr>
        <w:t xml:space="preserve">sambland </w:t>
      </w:r>
      <w:r w:rsidR="00006F83">
        <w:rPr>
          <w:rFonts w:ascii="Arial" w:hAnsi="Arial" w:cs="Arial"/>
        </w:rPr>
        <w:t>þekking</w:t>
      </w:r>
      <w:r w:rsidR="00DD0B47">
        <w:rPr>
          <w:rFonts w:ascii="Arial" w:hAnsi="Arial" w:cs="Arial"/>
        </w:rPr>
        <w:t>ar</w:t>
      </w:r>
      <w:r w:rsidR="00054CAC" w:rsidRPr="00BE3FCF">
        <w:rPr>
          <w:rFonts w:ascii="Arial" w:hAnsi="Arial" w:cs="Arial"/>
        </w:rPr>
        <w:t xml:space="preserve">, </w:t>
      </w:r>
      <w:r w:rsidR="009B53FD">
        <w:rPr>
          <w:rFonts w:ascii="Arial" w:hAnsi="Arial" w:cs="Arial"/>
        </w:rPr>
        <w:t>leikni</w:t>
      </w:r>
      <w:r w:rsidR="00054CAC" w:rsidRPr="00BE3FCF">
        <w:rPr>
          <w:rFonts w:ascii="Arial" w:hAnsi="Arial" w:cs="Arial"/>
        </w:rPr>
        <w:t xml:space="preserve"> </w:t>
      </w:r>
      <w:r w:rsidR="00054CAC">
        <w:rPr>
          <w:rFonts w:ascii="Arial" w:hAnsi="Arial" w:cs="Arial"/>
        </w:rPr>
        <w:t>og/eða</w:t>
      </w:r>
      <w:r w:rsidR="00054CAC" w:rsidRPr="00BE3FCF">
        <w:rPr>
          <w:rFonts w:ascii="Arial" w:hAnsi="Arial" w:cs="Arial"/>
        </w:rPr>
        <w:t xml:space="preserve"> </w:t>
      </w:r>
      <w:r w:rsidR="00AB1078">
        <w:rPr>
          <w:rFonts w:ascii="Arial" w:hAnsi="Arial" w:cs="Arial"/>
        </w:rPr>
        <w:t>færni</w:t>
      </w:r>
      <w:r w:rsidR="00054CAC" w:rsidRPr="00BE3FCF">
        <w:rPr>
          <w:rFonts w:ascii="Arial" w:hAnsi="Arial" w:cs="Arial"/>
        </w:rPr>
        <w:t>)</w:t>
      </w:r>
      <w:r w:rsidR="00DD0B47">
        <w:rPr>
          <w:rFonts w:ascii="Arial" w:hAnsi="Arial" w:cs="Arial"/>
        </w:rPr>
        <w:t xml:space="preserve"> </w:t>
      </w:r>
      <w:r w:rsidR="000B6459">
        <w:rPr>
          <w:rFonts w:ascii="Arial" w:hAnsi="Arial" w:cs="Arial"/>
        </w:rPr>
        <w:t xml:space="preserve">svo </w:t>
      </w:r>
      <w:r w:rsidR="00DD0B47">
        <w:rPr>
          <w:rFonts w:ascii="Arial" w:hAnsi="Arial" w:cs="Arial"/>
        </w:rPr>
        <w:t>og</w:t>
      </w:r>
      <w:r w:rsidR="00884C90">
        <w:rPr>
          <w:rFonts w:ascii="Arial" w:hAnsi="Arial" w:cs="Arial"/>
        </w:rPr>
        <w:t xml:space="preserve"> </w:t>
      </w:r>
      <w:r w:rsidR="00DD0B47" w:rsidRPr="00AD0870">
        <w:rPr>
          <w:rFonts w:ascii="Arial" w:hAnsi="Arial" w:cs="Arial"/>
        </w:rPr>
        <w:t>skipulag</w:t>
      </w:r>
      <w:r w:rsidR="00A90A09">
        <w:rPr>
          <w:rFonts w:ascii="Arial" w:hAnsi="Arial" w:cs="Arial"/>
        </w:rPr>
        <w:t xml:space="preserve"> og </w:t>
      </w:r>
      <w:r w:rsidR="000B6459">
        <w:rPr>
          <w:rFonts w:ascii="Arial" w:hAnsi="Arial" w:cs="Arial"/>
        </w:rPr>
        <w:t>megin</w:t>
      </w:r>
      <w:r w:rsidR="00A90A09">
        <w:rPr>
          <w:rFonts w:ascii="Arial" w:hAnsi="Arial" w:cs="Arial"/>
        </w:rPr>
        <w:t xml:space="preserve">reglur um frjálsa samvinnu. Þessi átta þrep ná allt frá </w:t>
      </w:r>
      <w:r w:rsidR="00AB1078">
        <w:rPr>
          <w:rFonts w:ascii="Arial" w:hAnsi="Arial" w:cs="Arial"/>
        </w:rPr>
        <w:t>því hæfi</w:t>
      </w:r>
      <w:r w:rsidR="00A90A09">
        <w:rPr>
          <w:rFonts w:ascii="Arial" w:hAnsi="Arial" w:cs="Arial"/>
        </w:rPr>
        <w:t xml:space="preserve"> sem </w:t>
      </w:r>
      <w:r w:rsidR="00AB1078">
        <w:rPr>
          <w:rFonts w:ascii="Arial" w:hAnsi="Arial" w:cs="Arial"/>
        </w:rPr>
        <w:t>gildir</w:t>
      </w:r>
      <w:r w:rsidR="00A90A09" w:rsidRPr="00DD0B47">
        <w:rPr>
          <w:rFonts w:ascii="Arial" w:hAnsi="Arial" w:cs="Arial"/>
        </w:rPr>
        <w:t xml:space="preserve"> um grunnþekkingu</w:t>
      </w:r>
      <w:r w:rsidR="00A90A09">
        <w:rPr>
          <w:rFonts w:ascii="Arial" w:hAnsi="Arial" w:cs="Arial"/>
        </w:rPr>
        <w:t xml:space="preserve">, </w:t>
      </w:r>
      <w:r w:rsidR="009B53FD" w:rsidRPr="009B53FD">
        <w:rPr>
          <w:rFonts w:ascii="Arial" w:hAnsi="Arial" w:cs="Arial"/>
        </w:rPr>
        <w:t>leikni</w:t>
      </w:r>
      <w:r w:rsidR="00A90A09" w:rsidRPr="009B53FD">
        <w:rPr>
          <w:rFonts w:ascii="Arial" w:hAnsi="Arial" w:cs="Arial"/>
        </w:rPr>
        <w:t xml:space="preserve"> </w:t>
      </w:r>
      <w:r w:rsidR="009B53FD" w:rsidRPr="009B53FD">
        <w:rPr>
          <w:rFonts w:ascii="Arial" w:hAnsi="Arial" w:cs="Arial"/>
        </w:rPr>
        <w:t>og/eða</w:t>
      </w:r>
      <w:r w:rsidR="00A90A09" w:rsidRPr="00A90A09">
        <w:rPr>
          <w:rFonts w:ascii="Arial" w:hAnsi="Arial" w:cs="Arial"/>
          <w:highlight w:val="yellow"/>
        </w:rPr>
        <w:t xml:space="preserve"> </w:t>
      </w:r>
      <w:r w:rsidR="00AB1078">
        <w:rPr>
          <w:rFonts w:ascii="Arial" w:hAnsi="Arial" w:cs="Arial"/>
        </w:rPr>
        <w:t>færni</w:t>
      </w:r>
      <w:r w:rsidR="00A90A09">
        <w:rPr>
          <w:rFonts w:ascii="Arial" w:hAnsi="Arial" w:cs="Arial"/>
        </w:rPr>
        <w:t xml:space="preserve"> til þeirra </w:t>
      </w:r>
      <w:r w:rsidR="00AB1078">
        <w:rPr>
          <w:rFonts w:ascii="Arial" w:hAnsi="Arial" w:cs="Arial"/>
        </w:rPr>
        <w:t xml:space="preserve">þrepa </w:t>
      </w:r>
      <w:r w:rsidR="00A90A09">
        <w:rPr>
          <w:rFonts w:ascii="Arial" w:hAnsi="Arial" w:cs="Arial"/>
        </w:rPr>
        <w:t>sem veitt eru fyr</w:t>
      </w:r>
      <w:r w:rsidR="00DD0B47">
        <w:rPr>
          <w:rFonts w:ascii="Arial" w:hAnsi="Arial" w:cs="Arial"/>
        </w:rPr>
        <w:t xml:space="preserve">ir æðstu gráður á háskólastigi </w:t>
      </w:r>
      <w:r w:rsidR="00AD0870">
        <w:rPr>
          <w:rFonts w:ascii="Arial" w:hAnsi="Arial" w:cs="Arial"/>
        </w:rPr>
        <w:t xml:space="preserve">svo </w:t>
      </w:r>
      <w:r w:rsidR="00DD0B47">
        <w:rPr>
          <w:rFonts w:ascii="Arial" w:hAnsi="Arial" w:cs="Arial"/>
        </w:rPr>
        <w:t xml:space="preserve">og </w:t>
      </w:r>
      <w:r w:rsidR="00A90A09" w:rsidRPr="00006F83">
        <w:rPr>
          <w:rFonts w:ascii="Arial" w:hAnsi="Arial" w:cs="Arial"/>
        </w:rPr>
        <w:t>fag- og starfsmenntun</w:t>
      </w:r>
      <w:r w:rsidR="00A90A09">
        <w:rPr>
          <w:rFonts w:ascii="Arial" w:hAnsi="Arial" w:cs="Arial"/>
        </w:rPr>
        <w:t xml:space="preserve">. </w:t>
      </w:r>
      <w:r w:rsidR="005F5773" w:rsidRPr="005F5773">
        <w:rPr>
          <w:rFonts w:ascii="Arial" w:hAnsi="Arial" w:cs="Arial"/>
          <w:bCs/>
        </w:rPr>
        <w:t>Evrópsk</w:t>
      </w:r>
      <w:r w:rsidR="005F5773">
        <w:rPr>
          <w:rFonts w:ascii="Arial" w:hAnsi="Arial" w:cs="Arial"/>
          <w:bCs/>
        </w:rPr>
        <w:t>a</w:t>
      </w:r>
      <w:r w:rsidR="005F5773" w:rsidRPr="005F5773">
        <w:rPr>
          <w:rFonts w:ascii="Arial" w:hAnsi="Arial" w:cs="Arial"/>
          <w:bCs/>
        </w:rPr>
        <w:t xml:space="preserve"> viðmiðaramm</w:t>
      </w:r>
      <w:r w:rsidR="005F5773">
        <w:rPr>
          <w:rFonts w:ascii="Arial" w:hAnsi="Arial" w:cs="Arial"/>
          <w:bCs/>
        </w:rPr>
        <w:t>anum</w:t>
      </w:r>
      <w:r w:rsidR="005F5773" w:rsidRPr="00AF36E3">
        <w:rPr>
          <w:rFonts w:ascii="Arial" w:hAnsi="Arial" w:cs="Arial"/>
          <w:b/>
          <w:bCs/>
        </w:rPr>
        <w:t xml:space="preserve"> </w:t>
      </w:r>
      <w:r w:rsidR="00A90A09">
        <w:rPr>
          <w:rFonts w:ascii="Arial" w:hAnsi="Arial" w:cs="Arial"/>
        </w:rPr>
        <w:t xml:space="preserve">er beitt til að </w:t>
      </w:r>
      <w:r w:rsidR="00884C90" w:rsidRPr="00AD0870">
        <w:rPr>
          <w:rFonts w:ascii="Arial" w:hAnsi="Arial" w:cs="Arial"/>
        </w:rPr>
        <w:t>yfirfæra</w:t>
      </w:r>
      <w:r w:rsidR="00A90A09">
        <w:rPr>
          <w:rFonts w:ascii="Arial" w:hAnsi="Arial" w:cs="Arial"/>
        </w:rPr>
        <w:t xml:space="preserve"> </w:t>
      </w:r>
      <w:r w:rsidR="00AB1078">
        <w:rPr>
          <w:rFonts w:ascii="Arial" w:hAnsi="Arial" w:cs="Arial"/>
        </w:rPr>
        <w:t xml:space="preserve">milli </w:t>
      </w:r>
      <w:r w:rsidR="00A90A09" w:rsidRPr="00AB1078">
        <w:rPr>
          <w:rFonts w:ascii="Arial" w:hAnsi="Arial" w:cs="Arial"/>
        </w:rPr>
        <w:t>hæfniskerf</w:t>
      </w:r>
      <w:r w:rsidR="00AB1078">
        <w:rPr>
          <w:rFonts w:ascii="Arial" w:hAnsi="Arial" w:cs="Arial"/>
        </w:rPr>
        <w:t>a</w:t>
      </w:r>
      <w:r w:rsidR="00A90A09">
        <w:rPr>
          <w:rFonts w:ascii="Arial" w:hAnsi="Arial" w:cs="Arial"/>
        </w:rPr>
        <w:t>.</w:t>
      </w:r>
    </w:p>
    <w:p w:rsidR="00A90A09" w:rsidRPr="00BE3FCF" w:rsidRDefault="00A90A09" w:rsidP="00A90A09">
      <w:pPr>
        <w:autoSpaceDE w:val="0"/>
        <w:autoSpaceDN w:val="0"/>
        <w:adjustRightInd w:val="0"/>
        <w:spacing w:after="0" w:line="240" w:lineRule="auto"/>
        <w:rPr>
          <w:rFonts w:ascii="Arial" w:hAnsi="Arial" w:cs="Arial"/>
        </w:rPr>
      </w:pPr>
      <w:r w:rsidRPr="00A90A09">
        <w:rPr>
          <w:rFonts w:ascii="Arial" w:hAnsi="Arial" w:cs="Arial"/>
          <w:b/>
        </w:rPr>
        <w:t xml:space="preserve">Heimild: </w:t>
      </w:r>
      <w:r>
        <w:rPr>
          <w:rFonts w:ascii="Arial" w:hAnsi="Arial" w:cs="Arial"/>
        </w:rPr>
        <w:t xml:space="preserve">Byggt á </w:t>
      </w:r>
      <w:r w:rsidR="00DB109F">
        <w:rPr>
          <w:rFonts w:ascii="Arial" w:hAnsi="Arial" w:cs="Arial"/>
        </w:rPr>
        <w:t xml:space="preserve">Framkvæmdastjórn Evrópubandalagsins </w:t>
      </w:r>
      <w:r w:rsidR="00073AA5">
        <w:rPr>
          <w:rFonts w:ascii="Arial" w:hAnsi="Arial" w:cs="Arial"/>
        </w:rPr>
        <w:t>(</w:t>
      </w:r>
      <w:r w:rsidRPr="00073AA5">
        <w:rPr>
          <w:rFonts w:ascii="Arial" w:hAnsi="Arial" w:cs="Arial"/>
        </w:rPr>
        <w:t>European Commission</w:t>
      </w:r>
      <w:r w:rsidR="00073AA5">
        <w:rPr>
          <w:rFonts w:ascii="Arial" w:hAnsi="Arial" w:cs="Arial"/>
        </w:rPr>
        <w:t>)</w:t>
      </w:r>
      <w:r w:rsidRPr="00BE3FCF">
        <w:rPr>
          <w:rFonts w:ascii="Arial" w:hAnsi="Arial" w:cs="Arial"/>
        </w:rPr>
        <w:t>, 2006a.</w:t>
      </w:r>
    </w:p>
    <w:p w:rsidR="00277603" w:rsidRPr="00273061" w:rsidRDefault="00273061" w:rsidP="00136A63">
      <w:pPr>
        <w:autoSpaceDE w:val="0"/>
        <w:autoSpaceDN w:val="0"/>
        <w:adjustRightInd w:val="0"/>
        <w:spacing w:after="0" w:line="240" w:lineRule="auto"/>
        <w:rPr>
          <w:rFonts w:ascii="Arial" w:hAnsi="Arial" w:cs="Arial"/>
          <w:bCs/>
        </w:rPr>
      </w:pPr>
      <w:r w:rsidRPr="00AB1078">
        <w:rPr>
          <w:rFonts w:ascii="Arial" w:hAnsi="Arial" w:cs="Arial"/>
          <w:b/>
          <w:bCs/>
        </w:rPr>
        <w:t>Skyld hugtök:</w:t>
      </w:r>
      <w:r w:rsidRPr="00AB1078">
        <w:rPr>
          <w:rFonts w:ascii="Arial" w:hAnsi="Arial" w:cs="Arial"/>
          <w:bCs/>
        </w:rPr>
        <w:t xml:space="preserve"> </w:t>
      </w:r>
      <w:r w:rsidR="00AB1078" w:rsidRPr="00AB1078">
        <w:rPr>
          <w:rFonts w:ascii="Arial" w:hAnsi="Arial" w:cs="Arial"/>
        </w:rPr>
        <w:t>viðmiðarammi</w:t>
      </w:r>
      <w:r w:rsidRPr="00AB1078">
        <w:rPr>
          <w:rFonts w:ascii="Arial" w:hAnsi="Arial" w:cs="Arial"/>
        </w:rPr>
        <w:t xml:space="preserve">, </w:t>
      </w:r>
      <w:r w:rsidR="00AB1078" w:rsidRPr="00AB1078">
        <w:rPr>
          <w:rFonts w:ascii="Arial" w:hAnsi="Arial" w:cs="Arial"/>
        </w:rPr>
        <w:t>hæfiskerfi</w:t>
      </w:r>
    </w:p>
    <w:p w:rsidR="00054CAC" w:rsidRPr="00B66C2D" w:rsidRDefault="00054CAC" w:rsidP="00136A63">
      <w:pPr>
        <w:autoSpaceDE w:val="0"/>
        <w:autoSpaceDN w:val="0"/>
        <w:adjustRightInd w:val="0"/>
        <w:spacing w:after="0" w:line="240" w:lineRule="auto"/>
        <w:rPr>
          <w:rFonts w:ascii="Arial" w:hAnsi="Arial" w:cs="Arial"/>
          <w:bCs/>
        </w:rPr>
      </w:pPr>
    </w:p>
    <w:p w:rsidR="00277603" w:rsidRDefault="00136A63" w:rsidP="00136A63">
      <w:pPr>
        <w:autoSpaceDE w:val="0"/>
        <w:autoSpaceDN w:val="0"/>
        <w:adjustRightInd w:val="0"/>
        <w:spacing w:after="0" w:line="240" w:lineRule="auto"/>
        <w:rPr>
          <w:rFonts w:ascii="Arial" w:hAnsi="Arial" w:cs="Arial"/>
        </w:rPr>
      </w:pPr>
      <w:r w:rsidRPr="00BE3FCF">
        <w:rPr>
          <w:rFonts w:ascii="Arial" w:hAnsi="Arial" w:cs="Arial"/>
        </w:rPr>
        <w:t>A reference tool for the description and comparison of qualification levels in qualifications systems developed at</w:t>
      </w:r>
      <w:r w:rsidR="00277603">
        <w:rPr>
          <w:rFonts w:ascii="Arial" w:hAnsi="Arial" w:cs="Arial"/>
        </w:rPr>
        <w:t xml:space="preserve"> </w:t>
      </w:r>
      <w:r w:rsidRPr="00BE3FCF">
        <w:rPr>
          <w:rFonts w:ascii="Arial" w:hAnsi="Arial" w:cs="Arial"/>
        </w:rPr>
        <w:t xml:space="preserve">national, international or sectoral level. </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the EQF’s main components are a set of 8 reference levels described in terms of learning outcomes (a combination of knowledge, skills and/or competences) and mechanisms and principles for voluntary cooperation. The eight levels cover the entire span of qualifications from those recognising basic knowledge, skills and competences to those awarded at the highest level of academic and professional and vocational education and training. EQF is a translation device for qualification systems.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European Commission, 2006a.</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qualification framework, qualification system</w:t>
      </w:r>
    </w:p>
    <w:p w:rsidR="00136A63" w:rsidRDefault="00136A63" w:rsidP="00136A63">
      <w:pPr>
        <w:autoSpaceDE w:val="0"/>
        <w:autoSpaceDN w:val="0"/>
        <w:adjustRightInd w:val="0"/>
        <w:spacing w:after="0" w:line="240" w:lineRule="auto"/>
        <w:rPr>
          <w:rFonts w:ascii="Arial" w:hAnsi="Arial" w:cs="Arial"/>
        </w:rPr>
      </w:pPr>
    </w:p>
    <w:p w:rsidR="00273061" w:rsidRPr="00BE3FCF" w:rsidRDefault="00273061" w:rsidP="00136A63">
      <w:pPr>
        <w:autoSpaceDE w:val="0"/>
        <w:autoSpaceDN w:val="0"/>
        <w:adjustRightInd w:val="0"/>
        <w:spacing w:after="0" w:line="240" w:lineRule="auto"/>
        <w:rPr>
          <w:rFonts w:ascii="Arial" w:hAnsi="Arial" w:cs="Arial"/>
        </w:rPr>
      </w:pPr>
    </w:p>
    <w:p w:rsidR="00136A63" w:rsidRPr="00937E3C" w:rsidRDefault="00937E3C" w:rsidP="00674C68">
      <w:pPr>
        <w:pStyle w:val="Mlsgreinlista"/>
        <w:numPr>
          <w:ilvl w:val="0"/>
          <w:numId w:val="7"/>
        </w:numPr>
        <w:autoSpaceDE w:val="0"/>
        <w:autoSpaceDN w:val="0"/>
        <w:adjustRightInd w:val="0"/>
        <w:spacing w:after="0" w:line="240" w:lineRule="auto"/>
        <w:rPr>
          <w:rFonts w:ascii="Arial" w:hAnsi="Arial" w:cs="Arial"/>
          <w:bCs/>
        </w:rPr>
      </w:pPr>
      <w:r w:rsidRPr="00AD0870">
        <w:rPr>
          <w:rFonts w:ascii="Arial" w:hAnsi="Arial" w:cs="Arial"/>
          <w:b/>
          <w:bCs/>
        </w:rPr>
        <w:t>háskólastig</w:t>
      </w:r>
      <w:r w:rsidR="00273061" w:rsidRPr="00AD0870">
        <w:rPr>
          <w:rFonts w:ascii="Arial" w:hAnsi="Arial" w:cs="Arial"/>
          <w:b/>
          <w:bCs/>
        </w:rPr>
        <w:t xml:space="preserve"> (ISCED 5)</w:t>
      </w:r>
      <w:r w:rsidR="00273061" w:rsidRPr="00CF65C0">
        <w:rPr>
          <w:rFonts w:ascii="Arial" w:hAnsi="Arial" w:cs="Arial"/>
          <w:b/>
          <w:bCs/>
        </w:rPr>
        <w:t xml:space="preserve"> </w:t>
      </w:r>
      <w:r w:rsidR="00273061" w:rsidRPr="00937E3C">
        <w:rPr>
          <w:rFonts w:ascii="Arial" w:hAnsi="Arial" w:cs="Arial"/>
          <w:bCs/>
        </w:rPr>
        <w:t>(</w:t>
      </w:r>
      <w:r w:rsidR="00136A63" w:rsidRPr="00937E3C">
        <w:rPr>
          <w:rFonts w:ascii="Arial" w:hAnsi="Arial" w:cs="Arial"/>
          <w:bCs/>
        </w:rPr>
        <w:t>first stage of tertiary education (ISCED 5)</w:t>
      </w:r>
      <w:r w:rsidR="00273061" w:rsidRPr="00937E3C">
        <w:rPr>
          <w:rFonts w:ascii="Arial" w:hAnsi="Arial" w:cs="Arial"/>
          <w:bCs/>
        </w:rPr>
        <w:t>)</w:t>
      </w:r>
    </w:p>
    <w:p w:rsidR="0096396C" w:rsidRPr="0096396C" w:rsidRDefault="0096396C" w:rsidP="0096396C">
      <w:pPr>
        <w:pStyle w:val="Mlsgreinlista"/>
        <w:autoSpaceDE w:val="0"/>
        <w:autoSpaceDN w:val="0"/>
        <w:adjustRightInd w:val="0"/>
        <w:spacing w:after="0" w:line="240" w:lineRule="auto"/>
        <w:rPr>
          <w:rFonts w:ascii="Arial" w:hAnsi="Arial" w:cs="Arial"/>
          <w:b/>
          <w:bCs/>
        </w:rPr>
      </w:pPr>
    </w:p>
    <w:p w:rsidR="007E4455" w:rsidRPr="00543804" w:rsidRDefault="007E4455" w:rsidP="00543804">
      <w:pPr>
        <w:autoSpaceDE w:val="0"/>
        <w:autoSpaceDN w:val="0"/>
        <w:adjustRightInd w:val="0"/>
        <w:spacing w:after="0" w:line="240" w:lineRule="auto"/>
        <w:rPr>
          <w:rFonts w:ascii="Arial" w:hAnsi="Arial" w:cs="Arial"/>
        </w:rPr>
      </w:pPr>
      <w:r>
        <w:rPr>
          <w:rFonts w:ascii="Arial" w:hAnsi="Arial" w:cs="Arial"/>
          <w:bCs/>
        </w:rPr>
        <w:t xml:space="preserve">Þetta </w:t>
      </w:r>
      <w:r w:rsidR="00937E3C">
        <w:rPr>
          <w:rFonts w:ascii="Arial" w:hAnsi="Arial" w:cs="Arial"/>
          <w:bCs/>
        </w:rPr>
        <w:t>stig</w:t>
      </w:r>
      <w:r>
        <w:rPr>
          <w:rFonts w:ascii="Arial" w:hAnsi="Arial" w:cs="Arial"/>
          <w:bCs/>
        </w:rPr>
        <w:t xml:space="preserve"> nær til </w:t>
      </w:r>
      <w:r w:rsidR="00CF35D0">
        <w:rPr>
          <w:rFonts w:ascii="Arial" w:hAnsi="Arial" w:cs="Arial"/>
        </w:rPr>
        <w:t>námsleiða</w:t>
      </w:r>
      <w:r>
        <w:rPr>
          <w:rFonts w:ascii="Arial" w:hAnsi="Arial" w:cs="Arial"/>
        </w:rPr>
        <w:t xml:space="preserve"> </w:t>
      </w:r>
      <w:r w:rsidR="00543804">
        <w:rPr>
          <w:rFonts w:ascii="Arial" w:hAnsi="Arial" w:cs="Arial"/>
        </w:rPr>
        <w:t xml:space="preserve">í </w:t>
      </w:r>
      <w:r w:rsidR="00543804">
        <w:rPr>
          <w:rFonts w:ascii="Arial" w:hAnsi="Arial" w:cs="Arial"/>
          <w:bCs/>
        </w:rPr>
        <w:t xml:space="preserve">háskóla </w:t>
      </w:r>
      <w:r>
        <w:rPr>
          <w:rFonts w:ascii="Arial" w:hAnsi="Arial" w:cs="Arial"/>
        </w:rPr>
        <w:t xml:space="preserve">með: </w:t>
      </w:r>
      <w:r w:rsidRPr="00543804">
        <w:rPr>
          <w:rFonts w:ascii="Arial" w:hAnsi="Arial" w:cs="Arial"/>
        </w:rPr>
        <w:t xml:space="preserve">(a) </w:t>
      </w:r>
      <w:r w:rsidR="008E2439" w:rsidRPr="00543804">
        <w:rPr>
          <w:rFonts w:ascii="Arial" w:hAnsi="Arial" w:cs="Arial"/>
        </w:rPr>
        <w:t xml:space="preserve">akademísk markmið (gerð A) </w:t>
      </w:r>
      <w:r w:rsidR="00BC19D3">
        <w:rPr>
          <w:rFonts w:ascii="Arial" w:hAnsi="Arial" w:cs="Arial"/>
        </w:rPr>
        <w:t>sem</w:t>
      </w:r>
      <w:r w:rsidR="008E2439" w:rsidRPr="00543804">
        <w:rPr>
          <w:rFonts w:ascii="Arial" w:hAnsi="Arial" w:cs="Arial"/>
        </w:rPr>
        <w:t xml:space="preserve"> eru aðallega fræðileg; (b) fagleg markmið (gerð B) sem yfirleitt eru styttri en gerð A og </w:t>
      </w:r>
      <w:r w:rsidR="000E5C45">
        <w:rPr>
          <w:rFonts w:ascii="Arial" w:hAnsi="Arial" w:cs="Arial"/>
        </w:rPr>
        <w:t>miðast við</w:t>
      </w:r>
      <w:r w:rsidR="008E2439" w:rsidRPr="00543804">
        <w:rPr>
          <w:rFonts w:ascii="Arial" w:hAnsi="Arial" w:cs="Arial"/>
        </w:rPr>
        <w:t xml:space="preserve"> </w:t>
      </w:r>
      <w:r w:rsidR="00543804">
        <w:rPr>
          <w:rFonts w:ascii="Arial" w:hAnsi="Arial" w:cs="Arial"/>
        </w:rPr>
        <w:t xml:space="preserve">störf á </w:t>
      </w:r>
      <w:r w:rsidR="008E2439" w:rsidRPr="00543804">
        <w:rPr>
          <w:rFonts w:ascii="Arial" w:hAnsi="Arial" w:cs="Arial"/>
        </w:rPr>
        <w:t xml:space="preserve">vinnumarkaði. </w:t>
      </w:r>
      <w:r w:rsidR="00CF35D0" w:rsidRPr="00543804">
        <w:rPr>
          <w:rFonts w:ascii="Arial" w:hAnsi="Arial" w:cs="Arial"/>
        </w:rPr>
        <w:t>Námsleið</w:t>
      </w:r>
      <w:r w:rsidR="00543804">
        <w:rPr>
          <w:rFonts w:ascii="Arial" w:hAnsi="Arial" w:cs="Arial"/>
        </w:rPr>
        <w:t>ir</w:t>
      </w:r>
      <w:r w:rsidR="008E2439" w:rsidRPr="00543804">
        <w:rPr>
          <w:rFonts w:ascii="Arial" w:hAnsi="Arial" w:cs="Arial"/>
        </w:rPr>
        <w:t xml:space="preserve"> af </w:t>
      </w:r>
      <w:r w:rsidR="00543804" w:rsidRPr="00543804">
        <w:rPr>
          <w:rFonts w:ascii="Arial" w:hAnsi="Arial" w:cs="Arial"/>
        </w:rPr>
        <w:t>A</w:t>
      </w:r>
      <w:r w:rsidR="00543804">
        <w:rPr>
          <w:rFonts w:ascii="Arial" w:hAnsi="Arial" w:cs="Arial"/>
        </w:rPr>
        <w:t>-</w:t>
      </w:r>
      <w:r w:rsidR="008E2439" w:rsidRPr="00543804">
        <w:rPr>
          <w:rFonts w:ascii="Arial" w:hAnsi="Arial" w:cs="Arial"/>
        </w:rPr>
        <w:t xml:space="preserve">gerð veita aðgang að áframhaldandi rannsóknarnámi og fagstéttum sem gera kröfur </w:t>
      </w:r>
      <w:r w:rsidR="00D96D09">
        <w:rPr>
          <w:rFonts w:ascii="Arial" w:hAnsi="Arial" w:cs="Arial"/>
        </w:rPr>
        <w:t>til</w:t>
      </w:r>
      <w:r w:rsidR="008E2439" w:rsidRPr="00543804">
        <w:rPr>
          <w:rFonts w:ascii="Arial" w:hAnsi="Arial" w:cs="Arial"/>
        </w:rPr>
        <w:t xml:space="preserve"> </w:t>
      </w:r>
      <w:r w:rsidR="00543804">
        <w:rPr>
          <w:rFonts w:ascii="Arial" w:hAnsi="Arial" w:cs="Arial"/>
        </w:rPr>
        <w:t>mik</w:t>
      </w:r>
      <w:r w:rsidR="00D96D09">
        <w:rPr>
          <w:rFonts w:ascii="Arial" w:hAnsi="Arial" w:cs="Arial"/>
        </w:rPr>
        <w:t>illar</w:t>
      </w:r>
      <w:r w:rsidR="008E2439" w:rsidRPr="00543804">
        <w:rPr>
          <w:rFonts w:ascii="Arial" w:hAnsi="Arial" w:cs="Arial"/>
        </w:rPr>
        <w:t xml:space="preserve"> </w:t>
      </w:r>
      <w:r w:rsidR="001A22D8" w:rsidRPr="00543804">
        <w:rPr>
          <w:rFonts w:ascii="Arial" w:hAnsi="Arial" w:cs="Arial"/>
        </w:rPr>
        <w:t>leikni</w:t>
      </w:r>
      <w:r w:rsidR="008E2439" w:rsidRPr="00543804">
        <w:rPr>
          <w:rFonts w:ascii="Arial" w:hAnsi="Arial" w:cs="Arial"/>
        </w:rPr>
        <w:t xml:space="preserve">. </w:t>
      </w:r>
      <w:r w:rsidR="00CF35D0" w:rsidRPr="00543804">
        <w:rPr>
          <w:rFonts w:ascii="Arial" w:hAnsi="Arial" w:cs="Arial"/>
        </w:rPr>
        <w:t>Námsleiðir</w:t>
      </w:r>
      <w:r w:rsidR="008E2439" w:rsidRPr="00543804">
        <w:rPr>
          <w:rFonts w:ascii="Arial" w:hAnsi="Arial" w:cs="Arial"/>
        </w:rPr>
        <w:t xml:space="preserve"> af </w:t>
      </w:r>
      <w:r w:rsidR="00543804" w:rsidRPr="00543804">
        <w:rPr>
          <w:rFonts w:ascii="Arial" w:hAnsi="Arial" w:cs="Arial"/>
        </w:rPr>
        <w:t>B</w:t>
      </w:r>
      <w:r w:rsidR="00543804">
        <w:rPr>
          <w:rFonts w:ascii="Arial" w:hAnsi="Arial" w:cs="Arial"/>
        </w:rPr>
        <w:t>-</w:t>
      </w:r>
      <w:r w:rsidR="008E2439" w:rsidRPr="00543804">
        <w:rPr>
          <w:rFonts w:ascii="Arial" w:hAnsi="Arial" w:cs="Arial"/>
        </w:rPr>
        <w:t>gerð búa nem</w:t>
      </w:r>
      <w:r w:rsidR="000E5C45">
        <w:rPr>
          <w:rFonts w:ascii="Arial" w:hAnsi="Arial" w:cs="Arial"/>
        </w:rPr>
        <w:t>e</w:t>
      </w:r>
      <w:r w:rsidR="008E2439" w:rsidRPr="00543804">
        <w:rPr>
          <w:rFonts w:ascii="Arial" w:hAnsi="Arial" w:cs="Arial"/>
        </w:rPr>
        <w:t>ndur beinlínis</w:t>
      </w:r>
      <w:r w:rsidR="001A22D8" w:rsidRPr="00543804">
        <w:rPr>
          <w:rFonts w:ascii="Arial" w:hAnsi="Arial" w:cs="Arial"/>
        </w:rPr>
        <w:t xml:space="preserve"> </w:t>
      </w:r>
      <w:r w:rsidR="008E2439" w:rsidRPr="00543804">
        <w:rPr>
          <w:rFonts w:ascii="Arial" w:hAnsi="Arial" w:cs="Arial"/>
        </w:rPr>
        <w:t>undir ákveðnar starfsstéttir. Aðgangur að 5. þrepi ISCED krefst yfirleitt að 3. eða 4.</w:t>
      </w:r>
      <w:r w:rsidR="001A22D8" w:rsidRPr="00543804">
        <w:rPr>
          <w:rFonts w:ascii="Arial" w:hAnsi="Arial" w:cs="Arial"/>
        </w:rPr>
        <w:t xml:space="preserve"> </w:t>
      </w:r>
      <w:r w:rsidR="008E2439" w:rsidRPr="00543804">
        <w:rPr>
          <w:rFonts w:ascii="Arial" w:hAnsi="Arial" w:cs="Arial"/>
        </w:rPr>
        <w:t>þrepum ISCED hafi verið lokið</w:t>
      </w:r>
      <w:r w:rsidR="000E5C45">
        <w:rPr>
          <w:rFonts w:ascii="Arial" w:hAnsi="Arial" w:cs="Arial"/>
        </w:rPr>
        <w:t xml:space="preserve"> með viðunandi árangri</w:t>
      </w:r>
      <w:r w:rsidR="008E2439" w:rsidRPr="00543804">
        <w:rPr>
          <w:rFonts w:ascii="Arial" w:hAnsi="Arial" w:cs="Arial"/>
        </w:rPr>
        <w:t>.</w:t>
      </w:r>
    </w:p>
    <w:p w:rsidR="008E2439" w:rsidRDefault="008E2439" w:rsidP="007E4455">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w:t>
      </w:r>
      <w:r w:rsidR="00CF35D0">
        <w:rPr>
          <w:rFonts w:ascii="Arial" w:hAnsi="Arial" w:cs="Arial"/>
        </w:rPr>
        <w:t>Námsleiðir</w:t>
      </w:r>
      <w:r>
        <w:rPr>
          <w:rFonts w:ascii="Arial" w:hAnsi="Arial" w:cs="Arial"/>
        </w:rPr>
        <w:t xml:space="preserve"> </w:t>
      </w:r>
      <w:r w:rsidR="00937E3C" w:rsidRPr="000E5C45">
        <w:rPr>
          <w:rFonts w:ascii="Arial" w:hAnsi="Arial" w:cs="Arial"/>
        </w:rPr>
        <w:t>háskólastigs</w:t>
      </w:r>
      <w:r w:rsidRPr="000E5C45">
        <w:rPr>
          <w:rFonts w:ascii="Arial" w:hAnsi="Arial" w:cs="Arial"/>
        </w:rPr>
        <w:t xml:space="preserve"> </w:t>
      </w:r>
      <w:r w:rsidR="00937E3C" w:rsidRPr="000E5C45">
        <w:rPr>
          <w:rFonts w:ascii="Arial" w:hAnsi="Arial" w:cs="Arial"/>
        </w:rPr>
        <w:t>(</w:t>
      </w:r>
      <w:r w:rsidRPr="000E5C45">
        <w:rPr>
          <w:rFonts w:ascii="Arial" w:hAnsi="Arial" w:cs="Arial"/>
        </w:rPr>
        <w:t>5A</w:t>
      </w:r>
      <w:r w:rsidR="00937E3C" w:rsidRPr="000E5C45">
        <w:rPr>
          <w:rFonts w:ascii="Arial" w:hAnsi="Arial" w:cs="Arial"/>
        </w:rPr>
        <w:t>)</w:t>
      </w:r>
      <w:r>
        <w:rPr>
          <w:rFonts w:ascii="Arial" w:hAnsi="Arial" w:cs="Arial"/>
        </w:rPr>
        <w:t xml:space="preserve"> með akademísk markmið eru að jafnaði utan sviðs VET.</w:t>
      </w:r>
    </w:p>
    <w:p w:rsidR="008E2439" w:rsidRPr="00BE3FCF" w:rsidRDefault="008E2439" w:rsidP="008E2439">
      <w:pPr>
        <w:autoSpaceDE w:val="0"/>
        <w:autoSpaceDN w:val="0"/>
        <w:adjustRightInd w:val="0"/>
        <w:spacing w:after="0" w:line="240" w:lineRule="auto"/>
        <w:rPr>
          <w:rFonts w:ascii="Arial" w:hAnsi="Arial" w:cs="Arial"/>
        </w:rPr>
      </w:pPr>
      <w:r>
        <w:rPr>
          <w:rFonts w:ascii="Arial" w:hAnsi="Arial" w:cs="Arial"/>
          <w:b/>
        </w:rPr>
        <w:t>Heimild</w:t>
      </w:r>
      <w:r w:rsidR="00424C15">
        <w:rPr>
          <w:rFonts w:ascii="Arial" w:hAnsi="Arial" w:cs="Arial"/>
          <w:b/>
        </w:rPr>
        <w:t>ir</w:t>
      </w:r>
      <w:r>
        <w:rPr>
          <w:rFonts w:ascii="Arial" w:hAnsi="Arial" w:cs="Arial"/>
          <w:b/>
        </w:rPr>
        <w:t>:</w:t>
      </w:r>
      <w:r w:rsidR="005F49C7">
        <w:rPr>
          <w:rFonts w:ascii="Arial" w:hAnsi="Arial" w:cs="Arial"/>
          <w:b/>
        </w:rPr>
        <w:t xml:space="preserve"> </w:t>
      </w:r>
      <w:r w:rsidR="00D96D09" w:rsidRPr="00D96D09">
        <w:rPr>
          <w:rFonts w:ascii="Arial" w:hAnsi="Arial" w:cs="Arial"/>
        </w:rPr>
        <w:t>Menningarmálastofnun Sameinuðu þjóðanna</w:t>
      </w:r>
      <w:r w:rsidR="00D96D09">
        <w:rPr>
          <w:rFonts w:ascii="Arial" w:hAnsi="Arial" w:cs="Arial"/>
        </w:rPr>
        <w:t xml:space="preserve"> </w:t>
      </w:r>
      <w:r w:rsidR="005F49C7">
        <w:rPr>
          <w:rFonts w:ascii="Arial" w:hAnsi="Arial" w:cs="Arial"/>
        </w:rPr>
        <w:t>(</w:t>
      </w:r>
      <w:r w:rsidR="00D96D09">
        <w:rPr>
          <w:rFonts w:ascii="Arial" w:hAnsi="Arial" w:cs="Arial"/>
        </w:rPr>
        <w:t>UNESCO</w:t>
      </w:r>
      <w:r w:rsidR="005F49C7">
        <w:rPr>
          <w:rFonts w:ascii="Arial" w:hAnsi="Arial" w:cs="Arial"/>
        </w:rPr>
        <w:t>)</w:t>
      </w:r>
      <w:r w:rsidRPr="00BE3FCF">
        <w:rPr>
          <w:rFonts w:ascii="Arial" w:hAnsi="Arial" w:cs="Arial"/>
        </w:rPr>
        <w:t xml:space="preserve">, 1997; Eurydice, 2006. </w:t>
      </w:r>
    </w:p>
    <w:p w:rsidR="008E2439" w:rsidRPr="00C62B9E" w:rsidRDefault="00C62B9E" w:rsidP="007E4455">
      <w:pPr>
        <w:autoSpaceDE w:val="0"/>
        <w:autoSpaceDN w:val="0"/>
        <w:adjustRightInd w:val="0"/>
        <w:spacing w:after="0" w:line="240" w:lineRule="auto"/>
        <w:rPr>
          <w:rFonts w:ascii="Arial" w:hAnsi="Arial" w:cs="Arial"/>
          <w:bCs/>
        </w:rPr>
      </w:pPr>
      <w:r>
        <w:rPr>
          <w:rFonts w:ascii="Arial" w:hAnsi="Arial" w:cs="Arial"/>
          <w:b/>
          <w:bCs/>
        </w:rPr>
        <w:t>Skyld hugtök:</w:t>
      </w:r>
      <w:r>
        <w:rPr>
          <w:rFonts w:ascii="Arial" w:hAnsi="Arial" w:cs="Arial"/>
          <w:bCs/>
        </w:rPr>
        <w:t xml:space="preserve"> </w:t>
      </w:r>
      <w:r w:rsidRPr="00C62B9E">
        <w:rPr>
          <w:rFonts w:ascii="Arial" w:hAnsi="Arial" w:cs="Arial"/>
          <w:bCs/>
        </w:rPr>
        <w:t>unglingastig</w:t>
      </w:r>
      <w:r>
        <w:rPr>
          <w:rFonts w:ascii="Arial" w:hAnsi="Arial" w:cs="Arial"/>
          <w:bCs/>
        </w:rPr>
        <w:t xml:space="preserve"> </w:t>
      </w:r>
      <w:r w:rsidRPr="00BE3FCF">
        <w:rPr>
          <w:rFonts w:ascii="Arial" w:hAnsi="Arial" w:cs="Arial"/>
        </w:rPr>
        <w:t>(ISCED 2),</w:t>
      </w:r>
      <w:r>
        <w:rPr>
          <w:rFonts w:ascii="Arial" w:hAnsi="Arial" w:cs="Arial"/>
        </w:rPr>
        <w:t xml:space="preserve"> </w:t>
      </w:r>
      <w:r w:rsidR="002C7EF7" w:rsidRPr="002C7EF7">
        <w:rPr>
          <w:rFonts w:ascii="Arial" w:hAnsi="Arial" w:cs="Arial"/>
        </w:rPr>
        <w:t>viðbótarstig (ekki háskólastig)</w:t>
      </w:r>
      <w:r w:rsidRPr="002C7EF7">
        <w:rPr>
          <w:rFonts w:ascii="Arial" w:hAnsi="Arial" w:cs="Arial"/>
        </w:rPr>
        <w:t xml:space="preserve"> (ISCED 4),</w:t>
      </w:r>
      <w:r>
        <w:rPr>
          <w:rFonts w:ascii="Arial" w:hAnsi="Arial" w:cs="Arial"/>
        </w:rPr>
        <w:t xml:space="preserve"> </w:t>
      </w:r>
      <w:r w:rsidRPr="00C62B9E">
        <w:rPr>
          <w:rFonts w:ascii="Arial" w:eastAsia="Times New Roman" w:hAnsi="Arial" w:cs="Arial"/>
          <w:bCs/>
        </w:rPr>
        <w:t>framahaldsskólastig</w:t>
      </w:r>
      <w:r>
        <w:rPr>
          <w:rFonts w:ascii="Arial" w:eastAsia="Times New Roman" w:hAnsi="Arial" w:cs="Arial"/>
          <w:bCs/>
        </w:rPr>
        <w:t xml:space="preserve"> </w:t>
      </w:r>
      <w:r w:rsidRPr="00BE3FCF">
        <w:rPr>
          <w:rFonts w:ascii="Arial" w:hAnsi="Arial" w:cs="Arial"/>
        </w:rPr>
        <w:t>(ISCED 3)</w:t>
      </w:r>
    </w:p>
    <w:p w:rsidR="00136A63" w:rsidRPr="00BE3FCF" w:rsidRDefault="00136A63" w:rsidP="00136A63">
      <w:pPr>
        <w:autoSpaceDE w:val="0"/>
        <w:autoSpaceDN w:val="0"/>
        <w:adjustRightInd w:val="0"/>
        <w:spacing w:after="0" w:line="240" w:lineRule="auto"/>
        <w:rPr>
          <w:rFonts w:ascii="Arial" w:hAnsi="Arial" w:cs="Arial"/>
          <w:b/>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xml:space="preserve">This level includes tertiary </w:t>
      </w:r>
      <w:r w:rsidR="007E4455">
        <w:rPr>
          <w:rFonts w:ascii="Arial" w:hAnsi="Arial" w:cs="Arial"/>
        </w:rPr>
        <w:t xml:space="preserve">programmes with: </w:t>
      </w:r>
      <w:r w:rsidRPr="00BE3FCF">
        <w:rPr>
          <w:rFonts w:ascii="Arial" w:hAnsi="Arial" w:cs="Arial"/>
        </w:rPr>
        <w:t>(a) academic orientation (type A) which are largely theoretical;</w:t>
      </w:r>
      <w:r w:rsidR="007E4455">
        <w:rPr>
          <w:rFonts w:ascii="Arial" w:hAnsi="Arial" w:cs="Arial"/>
        </w:rPr>
        <w:t xml:space="preserve"> </w:t>
      </w:r>
      <w:r w:rsidRPr="00BE3FCF">
        <w:rPr>
          <w:rFonts w:ascii="Arial" w:hAnsi="Arial" w:cs="Arial"/>
        </w:rPr>
        <w:t>(b) occupation orientation (type B) usually shorter than type A and geared for entry to the labour market. Type A</w:t>
      </w:r>
      <w:r w:rsidR="007E4455">
        <w:rPr>
          <w:rFonts w:ascii="Arial" w:hAnsi="Arial" w:cs="Arial"/>
        </w:rPr>
        <w:t xml:space="preserve"> </w:t>
      </w:r>
      <w:r w:rsidRPr="00BE3FCF">
        <w:rPr>
          <w:rFonts w:ascii="Arial" w:hAnsi="Arial" w:cs="Arial"/>
        </w:rPr>
        <w:t>programmes provide access to advanced research studies and professions with high skill requirements. Type B</w:t>
      </w:r>
      <w:r w:rsidR="007E4455">
        <w:rPr>
          <w:rFonts w:ascii="Arial" w:hAnsi="Arial" w:cs="Arial"/>
        </w:rPr>
        <w:t xml:space="preserve"> </w:t>
      </w:r>
      <w:r w:rsidRPr="00BE3FCF">
        <w:rPr>
          <w:rFonts w:ascii="Arial" w:hAnsi="Arial" w:cs="Arial"/>
        </w:rPr>
        <w:t>programmes prepare students for direct entry into a specific occupation. Entry to ISCED level 5 normally requires</w:t>
      </w:r>
      <w:r w:rsidR="007E4455">
        <w:rPr>
          <w:rFonts w:ascii="Arial" w:hAnsi="Arial" w:cs="Arial"/>
        </w:rPr>
        <w:t xml:space="preserve"> </w:t>
      </w:r>
      <w:r w:rsidRPr="00BE3FCF">
        <w:rPr>
          <w:rFonts w:ascii="Arial" w:hAnsi="Arial" w:cs="Arial"/>
        </w:rPr>
        <w:t>successful completion of ISCED levels 3 or 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Level 5 A programmes with academic orientation are typically outside the scope of VET.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xml:space="preserve">: Unesco, 1997; Eurydice, 2006. </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lower secondary education (ISCED 2), postsecondary (non-tertiary) education (ISCED 4), upper secondary education (ISCED 3)</w:t>
      </w:r>
    </w:p>
    <w:p w:rsidR="00136A63" w:rsidRDefault="00136A63" w:rsidP="00136A63">
      <w:pPr>
        <w:autoSpaceDE w:val="0"/>
        <w:autoSpaceDN w:val="0"/>
        <w:adjustRightInd w:val="0"/>
        <w:spacing w:after="0" w:line="240" w:lineRule="auto"/>
        <w:rPr>
          <w:rFonts w:ascii="Arial" w:hAnsi="Arial" w:cs="Arial"/>
        </w:rPr>
      </w:pPr>
    </w:p>
    <w:p w:rsidR="00C51222" w:rsidRPr="00BE3FCF" w:rsidRDefault="00C51222" w:rsidP="00136A63">
      <w:pPr>
        <w:autoSpaceDE w:val="0"/>
        <w:autoSpaceDN w:val="0"/>
        <w:adjustRightInd w:val="0"/>
        <w:spacing w:after="0" w:line="240" w:lineRule="auto"/>
        <w:rPr>
          <w:rFonts w:ascii="Arial" w:hAnsi="Arial" w:cs="Arial"/>
        </w:rPr>
      </w:pPr>
    </w:p>
    <w:p w:rsidR="00136A63" w:rsidRPr="0096396C" w:rsidRDefault="00D046E8"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 xml:space="preserve">formlegt nám </w:t>
      </w:r>
      <w:r w:rsidRPr="0096396C">
        <w:rPr>
          <w:rFonts w:ascii="Arial" w:hAnsi="Arial" w:cs="Arial"/>
          <w:bCs/>
        </w:rPr>
        <w:t>(formal learning)</w:t>
      </w:r>
    </w:p>
    <w:p w:rsidR="00136A63" w:rsidRPr="00BE3FCF" w:rsidRDefault="00136A63" w:rsidP="00136A63">
      <w:pPr>
        <w:pStyle w:val="Mlsgreinlista"/>
        <w:autoSpaceDE w:val="0"/>
        <w:autoSpaceDN w:val="0"/>
        <w:adjustRightInd w:val="0"/>
        <w:spacing w:after="0" w:line="240" w:lineRule="auto"/>
        <w:ind w:left="927"/>
        <w:rPr>
          <w:rFonts w:ascii="Arial" w:hAnsi="Arial" w:cs="Arial"/>
          <w:b/>
          <w:bCs/>
        </w:rPr>
      </w:pPr>
    </w:p>
    <w:p w:rsidR="00F3144D" w:rsidRDefault="00F3144D" w:rsidP="00136A63">
      <w:pPr>
        <w:autoSpaceDE w:val="0"/>
        <w:autoSpaceDN w:val="0"/>
        <w:adjustRightInd w:val="0"/>
        <w:spacing w:after="0" w:line="240" w:lineRule="auto"/>
        <w:rPr>
          <w:rFonts w:ascii="Arial" w:hAnsi="Arial" w:cs="Arial"/>
        </w:rPr>
      </w:pPr>
      <w:r>
        <w:rPr>
          <w:rFonts w:ascii="Arial" w:hAnsi="Arial" w:cs="Arial"/>
        </w:rPr>
        <w:t>Nám sem fer fram við</w:t>
      </w:r>
      <w:r w:rsidR="00C82042">
        <w:rPr>
          <w:rFonts w:ascii="Arial" w:hAnsi="Arial" w:cs="Arial"/>
        </w:rPr>
        <w:t xml:space="preserve"> </w:t>
      </w:r>
      <w:r>
        <w:rPr>
          <w:rFonts w:ascii="Arial" w:hAnsi="Arial" w:cs="Arial"/>
        </w:rPr>
        <w:t xml:space="preserve">skipulagðar og </w:t>
      </w:r>
      <w:r w:rsidR="00A937E6">
        <w:rPr>
          <w:rFonts w:ascii="Arial" w:hAnsi="Arial" w:cs="Arial"/>
        </w:rPr>
        <w:t>formgerðar</w:t>
      </w:r>
      <w:r>
        <w:rPr>
          <w:rFonts w:ascii="Arial" w:hAnsi="Arial" w:cs="Arial"/>
        </w:rPr>
        <w:t xml:space="preserve"> </w:t>
      </w:r>
      <w:r w:rsidRPr="00BE35CE">
        <w:rPr>
          <w:rFonts w:ascii="Arial" w:hAnsi="Arial" w:cs="Arial"/>
        </w:rPr>
        <w:t>aðstæður</w:t>
      </w:r>
      <w:r>
        <w:rPr>
          <w:rFonts w:ascii="Arial" w:hAnsi="Arial" w:cs="Arial"/>
        </w:rPr>
        <w:t xml:space="preserve"> (s.s.</w:t>
      </w:r>
      <w:r w:rsidR="007A039F">
        <w:rPr>
          <w:rFonts w:ascii="Arial" w:hAnsi="Arial" w:cs="Arial"/>
        </w:rPr>
        <w:t>í</w:t>
      </w:r>
      <w:r>
        <w:rPr>
          <w:rFonts w:ascii="Arial" w:hAnsi="Arial" w:cs="Arial"/>
        </w:rPr>
        <w:t xml:space="preserve"> </w:t>
      </w:r>
      <w:r w:rsidR="0030766F">
        <w:rPr>
          <w:rFonts w:ascii="Arial" w:hAnsi="Arial" w:cs="Arial"/>
        </w:rPr>
        <w:t>skóla</w:t>
      </w:r>
      <w:r>
        <w:rPr>
          <w:rFonts w:ascii="Arial" w:hAnsi="Arial" w:cs="Arial"/>
        </w:rPr>
        <w:t>, fræðslumiðstöð eða á vinnustað)</w:t>
      </w:r>
      <w:r w:rsidR="0030766F">
        <w:rPr>
          <w:rFonts w:ascii="Arial" w:hAnsi="Arial" w:cs="Arial"/>
        </w:rPr>
        <w:t xml:space="preserve"> og er beinlínis skilgreint sem nám (hvað varðar markmið, tíma og </w:t>
      </w:r>
      <w:r w:rsidR="0030766F" w:rsidRPr="00BE35CE">
        <w:rPr>
          <w:rFonts w:ascii="Arial" w:hAnsi="Arial" w:cs="Arial"/>
        </w:rPr>
        <w:t>aðbúnað</w:t>
      </w:r>
      <w:r w:rsidR="0030766F">
        <w:rPr>
          <w:rFonts w:ascii="Arial" w:hAnsi="Arial" w:cs="Arial"/>
        </w:rPr>
        <w:t xml:space="preserve">). </w:t>
      </w:r>
      <w:r w:rsidR="001C148D">
        <w:rPr>
          <w:rFonts w:ascii="Arial" w:hAnsi="Arial" w:cs="Arial"/>
        </w:rPr>
        <w:t>Nemandinn lítur svo á að formlegt nám sé stundað af ásetningi</w:t>
      </w:r>
      <w:r w:rsidR="0030766F">
        <w:rPr>
          <w:rFonts w:ascii="Arial" w:hAnsi="Arial" w:cs="Arial"/>
        </w:rPr>
        <w:t xml:space="preserve">. Því lýkur að jafnaði með </w:t>
      </w:r>
      <w:r w:rsidR="00EE5E68">
        <w:rPr>
          <w:rFonts w:ascii="Arial" w:hAnsi="Arial" w:cs="Arial"/>
        </w:rPr>
        <w:t>staðfestingu og vottun.</w:t>
      </w:r>
    </w:p>
    <w:p w:rsidR="0030766F" w:rsidRPr="00BE3FCF" w:rsidRDefault="0030766F" w:rsidP="0030766F">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30766F" w:rsidRPr="0030766F" w:rsidRDefault="0030766F" w:rsidP="00136A63">
      <w:pPr>
        <w:autoSpaceDE w:val="0"/>
        <w:autoSpaceDN w:val="0"/>
        <w:adjustRightInd w:val="0"/>
        <w:spacing w:after="0" w:line="240" w:lineRule="auto"/>
        <w:rPr>
          <w:rFonts w:ascii="Arial" w:hAnsi="Arial" w:cs="Arial"/>
        </w:rPr>
      </w:pPr>
      <w:r>
        <w:rPr>
          <w:rFonts w:ascii="Arial" w:hAnsi="Arial" w:cs="Arial"/>
          <w:b/>
        </w:rPr>
        <w:t xml:space="preserve">Skyld hugtök: </w:t>
      </w:r>
      <w:r w:rsidR="00EE5E68">
        <w:rPr>
          <w:rFonts w:ascii="Arial" w:hAnsi="Arial" w:cs="Arial"/>
        </w:rPr>
        <w:t>vottun</w:t>
      </w:r>
      <w:r>
        <w:rPr>
          <w:rFonts w:ascii="Arial" w:hAnsi="Arial" w:cs="Arial"/>
        </w:rPr>
        <w:t>, formlaust nám, nám, óformlegt nám.</w:t>
      </w:r>
    </w:p>
    <w:p w:rsidR="00F3144D" w:rsidRDefault="00F3144D"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that occurs in an organised and structured environment (e.g. in an education or training institution</w:t>
      </w:r>
      <w:r w:rsidR="00F3144D">
        <w:rPr>
          <w:rFonts w:ascii="Arial" w:hAnsi="Arial" w:cs="Arial"/>
        </w:rPr>
        <w:t xml:space="preserve"> </w:t>
      </w:r>
      <w:r w:rsidRPr="00BE3FCF">
        <w:rPr>
          <w:rFonts w:ascii="Arial" w:hAnsi="Arial" w:cs="Arial"/>
        </w:rPr>
        <w:t>or on the job) and is explicitly designated as learning (in terms of objectives, time or resources). Formal learning is</w:t>
      </w:r>
      <w:r w:rsidR="0030766F">
        <w:rPr>
          <w:rFonts w:ascii="Arial" w:hAnsi="Arial" w:cs="Arial"/>
        </w:rPr>
        <w:t xml:space="preserve"> </w:t>
      </w:r>
      <w:r w:rsidRPr="00BE3FCF">
        <w:rPr>
          <w:rFonts w:ascii="Arial" w:hAnsi="Arial" w:cs="Arial"/>
        </w:rPr>
        <w:t>intentional from the learner’s point of view. It typically leads to validation and certification.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certifi cation, informal learning, learning, non-formal learning</w:t>
      </w:r>
    </w:p>
    <w:p w:rsidR="00136A63" w:rsidRDefault="00136A63" w:rsidP="00136A63">
      <w:pPr>
        <w:autoSpaceDE w:val="0"/>
        <w:autoSpaceDN w:val="0"/>
        <w:adjustRightInd w:val="0"/>
        <w:spacing w:after="0" w:line="240" w:lineRule="auto"/>
        <w:rPr>
          <w:rFonts w:ascii="Arial" w:hAnsi="Arial" w:cs="Arial"/>
        </w:rPr>
      </w:pPr>
    </w:p>
    <w:p w:rsidR="0030766F" w:rsidRPr="00BE3FCF" w:rsidRDefault="0030766F" w:rsidP="00136A63">
      <w:pPr>
        <w:autoSpaceDE w:val="0"/>
        <w:autoSpaceDN w:val="0"/>
        <w:adjustRightInd w:val="0"/>
        <w:spacing w:after="0" w:line="240" w:lineRule="auto"/>
        <w:rPr>
          <w:rFonts w:ascii="Arial" w:hAnsi="Arial" w:cs="Arial"/>
        </w:rPr>
      </w:pPr>
    </w:p>
    <w:p w:rsidR="00136A63" w:rsidRPr="00CF65C0" w:rsidRDefault="00C82C2B" w:rsidP="00674C68">
      <w:pPr>
        <w:pStyle w:val="Mlsgreinlista"/>
        <w:numPr>
          <w:ilvl w:val="0"/>
          <w:numId w:val="7"/>
        </w:numPr>
        <w:autoSpaceDE w:val="0"/>
        <w:autoSpaceDN w:val="0"/>
        <w:adjustRightInd w:val="0"/>
        <w:spacing w:after="0" w:line="240" w:lineRule="auto"/>
        <w:ind w:left="927"/>
        <w:rPr>
          <w:rFonts w:ascii="Arial" w:hAnsi="Arial" w:cs="Arial"/>
          <w:bCs/>
        </w:rPr>
      </w:pPr>
      <w:r w:rsidRPr="00CF5653">
        <w:rPr>
          <w:rFonts w:ascii="Arial" w:hAnsi="Arial" w:cs="Arial"/>
          <w:b/>
          <w:bCs/>
        </w:rPr>
        <w:t>náms- og starfsráðgjöf</w:t>
      </w:r>
      <w:r>
        <w:rPr>
          <w:rFonts w:ascii="Arial" w:hAnsi="Arial" w:cs="Arial"/>
          <w:bCs/>
        </w:rPr>
        <w:t xml:space="preserve"> </w:t>
      </w:r>
      <w:r w:rsidRPr="00CF65C0">
        <w:rPr>
          <w:rFonts w:ascii="Arial" w:hAnsi="Arial" w:cs="Arial"/>
          <w:bCs/>
        </w:rPr>
        <w:t>(</w:t>
      </w:r>
      <w:r w:rsidR="00136A63" w:rsidRPr="00CF65C0">
        <w:rPr>
          <w:rFonts w:ascii="Arial" w:hAnsi="Arial" w:cs="Arial"/>
          <w:bCs/>
        </w:rPr>
        <w:t>guidance and counselling / information, advice and guidance (IAC)</w:t>
      </w:r>
      <w:r w:rsidRPr="00CF65C0">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C82042" w:rsidRDefault="003D2061" w:rsidP="00136A63">
      <w:pPr>
        <w:autoSpaceDE w:val="0"/>
        <w:autoSpaceDN w:val="0"/>
        <w:adjustRightInd w:val="0"/>
        <w:spacing w:after="0" w:line="240" w:lineRule="auto"/>
        <w:rPr>
          <w:rFonts w:ascii="Arial" w:hAnsi="Arial" w:cs="Arial"/>
        </w:rPr>
      </w:pPr>
      <w:r>
        <w:rPr>
          <w:rFonts w:ascii="Arial" w:hAnsi="Arial" w:cs="Arial"/>
        </w:rPr>
        <w:t>Margvísleg starfsemi</w:t>
      </w:r>
      <w:r w:rsidR="00C82042">
        <w:rPr>
          <w:rFonts w:ascii="Arial" w:hAnsi="Arial" w:cs="Arial"/>
        </w:rPr>
        <w:t xml:space="preserve"> sem miðar að því að aðstoða fólk til að taka ákvarðanir varðandi menntun, starfsval eða einkalíf og að hrinda þeim í framkvæmd áður en o</w:t>
      </w:r>
      <w:r w:rsidR="00895ADD">
        <w:rPr>
          <w:rFonts w:ascii="Arial" w:hAnsi="Arial" w:cs="Arial"/>
        </w:rPr>
        <w:t>g</w:t>
      </w:r>
      <w:r w:rsidR="00C82042">
        <w:rPr>
          <w:rFonts w:ascii="Arial" w:hAnsi="Arial" w:cs="Arial"/>
        </w:rPr>
        <w:t xml:space="preserve"> eftir að k</w:t>
      </w:r>
      <w:r w:rsidR="001A3F39">
        <w:rPr>
          <w:rFonts w:ascii="Arial" w:hAnsi="Arial" w:cs="Arial"/>
        </w:rPr>
        <w:t>omið er</w:t>
      </w:r>
      <w:r w:rsidR="00C82042">
        <w:rPr>
          <w:rFonts w:ascii="Arial" w:hAnsi="Arial" w:cs="Arial"/>
        </w:rPr>
        <w:t xml:space="preserve"> </w:t>
      </w:r>
      <w:r w:rsidR="00895ADD">
        <w:rPr>
          <w:rFonts w:ascii="Arial" w:hAnsi="Arial" w:cs="Arial"/>
        </w:rPr>
        <w:t>út</w:t>
      </w:r>
      <w:r w:rsidR="00C82042">
        <w:rPr>
          <w:rFonts w:ascii="Arial" w:hAnsi="Arial" w:cs="Arial"/>
        </w:rPr>
        <w:t xml:space="preserve"> á vinnumarkaðinn.</w:t>
      </w:r>
    </w:p>
    <w:p w:rsidR="00C82042" w:rsidRDefault="00C82042" w:rsidP="00136A63">
      <w:pPr>
        <w:autoSpaceDE w:val="0"/>
        <w:autoSpaceDN w:val="0"/>
        <w:adjustRightInd w:val="0"/>
        <w:spacing w:after="0" w:line="240" w:lineRule="auto"/>
        <w:rPr>
          <w:rFonts w:ascii="Arial" w:hAnsi="Arial" w:cs="Arial"/>
          <w:bCs/>
        </w:rPr>
      </w:pPr>
      <w:r>
        <w:rPr>
          <w:rFonts w:ascii="Arial" w:hAnsi="Arial" w:cs="Arial"/>
          <w:b/>
        </w:rPr>
        <w:t>Athugasemd</w:t>
      </w:r>
      <w:r w:rsidR="00424C15">
        <w:rPr>
          <w:rFonts w:ascii="Arial" w:hAnsi="Arial" w:cs="Arial"/>
          <w:b/>
        </w:rPr>
        <w:t>ir</w:t>
      </w:r>
      <w:r>
        <w:rPr>
          <w:rFonts w:ascii="Arial" w:hAnsi="Arial" w:cs="Arial"/>
          <w:b/>
        </w:rPr>
        <w:t>:</w:t>
      </w:r>
      <w:r>
        <w:rPr>
          <w:rFonts w:ascii="Arial" w:hAnsi="Arial" w:cs="Arial"/>
        </w:rPr>
        <w:t xml:space="preserve"> N</w:t>
      </w:r>
      <w:r>
        <w:rPr>
          <w:rFonts w:ascii="Arial" w:hAnsi="Arial" w:cs="Arial"/>
          <w:bCs/>
        </w:rPr>
        <w:t>áms- og starfsráðgjöf getur falið í sér:</w:t>
      </w:r>
    </w:p>
    <w:p w:rsidR="00C82042" w:rsidRDefault="00C82042" w:rsidP="00674C68">
      <w:pPr>
        <w:pStyle w:val="Mlsgreinlista"/>
        <w:numPr>
          <w:ilvl w:val="0"/>
          <w:numId w:val="6"/>
        </w:numPr>
        <w:autoSpaceDE w:val="0"/>
        <w:autoSpaceDN w:val="0"/>
        <w:adjustRightInd w:val="0"/>
        <w:spacing w:after="0" w:line="240" w:lineRule="auto"/>
        <w:rPr>
          <w:rFonts w:ascii="Arial" w:hAnsi="Arial" w:cs="Arial"/>
          <w:lang w:val="is-IS"/>
        </w:rPr>
      </w:pPr>
      <w:r w:rsidRPr="00C82042">
        <w:rPr>
          <w:rFonts w:ascii="Arial" w:hAnsi="Arial" w:cs="Arial"/>
          <w:lang w:val="is-IS"/>
        </w:rPr>
        <w:t>ráðgjöf (varðandi einkamál eða s</w:t>
      </w:r>
      <w:r>
        <w:rPr>
          <w:rFonts w:ascii="Arial" w:hAnsi="Arial" w:cs="Arial"/>
          <w:lang w:val="is-IS"/>
        </w:rPr>
        <w:t>tarfsferil, námsráðgjöf),</w:t>
      </w:r>
    </w:p>
    <w:p w:rsidR="00C82042" w:rsidRPr="009E7685" w:rsidRDefault="00C82042" w:rsidP="00674C68">
      <w:pPr>
        <w:pStyle w:val="Mlsgreinlista"/>
        <w:numPr>
          <w:ilvl w:val="0"/>
          <w:numId w:val="6"/>
        </w:numPr>
        <w:autoSpaceDE w:val="0"/>
        <w:autoSpaceDN w:val="0"/>
        <w:adjustRightInd w:val="0"/>
        <w:spacing w:after="0" w:line="240" w:lineRule="auto"/>
        <w:rPr>
          <w:rFonts w:ascii="Arial" w:hAnsi="Arial" w:cs="Arial"/>
          <w:lang w:val="is-IS"/>
        </w:rPr>
      </w:pPr>
      <w:r w:rsidRPr="009E7685">
        <w:rPr>
          <w:rFonts w:ascii="Arial" w:hAnsi="Arial" w:cs="Arial"/>
          <w:lang w:val="is-IS"/>
        </w:rPr>
        <w:t xml:space="preserve">mat (sálfræðilegt eða </w:t>
      </w:r>
      <w:r w:rsidR="00E12D17" w:rsidRPr="009E7685">
        <w:rPr>
          <w:rFonts w:ascii="Arial" w:hAnsi="Arial" w:cs="Arial"/>
          <w:lang w:val="is-IS"/>
        </w:rPr>
        <w:t xml:space="preserve">tengt </w:t>
      </w:r>
      <w:r w:rsidR="009E7685" w:rsidRPr="009E7685">
        <w:rPr>
          <w:rFonts w:ascii="Arial" w:hAnsi="Arial" w:cs="Arial"/>
          <w:lang w:val="is-IS"/>
        </w:rPr>
        <w:t>fær</w:t>
      </w:r>
      <w:r w:rsidR="009E7685">
        <w:rPr>
          <w:rFonts w:ascii="Arial" w:hAnsi="Arial" w:cs="Arial"/>
          <w:lang w:val="is-IS"/>
        </w:rPr>
        <w:t>n</w:t>
      </w:r>
      <w:r w:rsidR="009E7685" w:rsidRPr="009E7685">
        <w:rPr>
          <w:rFonts w:ascii="Arial" w:hAnsi="Arial" w:cs="Arial"/>
          <w:lang w:val="is-IS"/>
        </w:rPr>
        <w:t>i</w:t>
      </w:r>
      <w:r w:rsidRPr="009E7685">
        <w:rPr>
          <w:rFonts w:ascii="Arial" w:hAnsi="Arial" w:cs="Arial"/>
          <w:lang w:val="is-IS"/>
        </w:rPr>
        <w:t xml:space="preserve">/ </w:t>
      </w:r>
      <w:r w:rsidR="00E12D17" w:rsidRPr="009E7685">
        <w:rPr>
          <w:rFonts w:ascii="Arial" w:hAnsi="Arial" w:cs="Arial"/>
          <w:lang w:val="is-IS"/>
        </w:rPr>
        <w:t>frammistöðu</w:t>
      </w:r>
      <w:r w:rsidR="007442FE" w:rsidRPr="009E7685">
        <w:rPr>
          <w:rFonts w:ascii="Arial" w:hAnsi="Arial" w:cs="Arial"/>
          <w:lang w:val="is-IS"/>
        </w:rPr>
        <w:t>),</w:t>
      </w:r>
    </w:p>
    <w:p w:rsidR="007442FE" w:rsidRDefault="007442FE"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upplýsingar um tækifæri</w:t>
      </w:r>
      <w:r w:rsidR="00243A24">
        <w:rPr>
          <w:rFonts w:ascii="Arial" w:hAnsi="Arial" w:cs="Arial"/>
          <w:lang w:val="is-IS"/>
        </w:rPr>
        <w:t xml:space="preserve"> til náms</w:t>
      </w:r>
      <w:r>
        <w:rPr>
          <w:rFonts w:ascii="Arial" w:hAnsi="Arial" w:cs="Arial"/>
          <w:lang w:val="is-IS"/>
        </w:rPr>
        <w:t xml:space="preserve"> og á vinnumarkaði og </w:t>
      </w:r>
      <w:r w:rsidR="00243A24">
        <w:rPr>
          <w:rFonts w:ascii="Arial" w:hAnsi="Arial" w:cs="Arial"/>
          <w:lang w:val="is-IS"/>
        </w:rPr>
        <w:t xml:space="preserve">um skipulagningu </w:t>
      </w:r>
      <w:r w:rsidRPr="00243A24">
        <w:rPr>
          <w:rFonts w:ascii="Arial" w:hAnsi="Arial" w:cs="Arial"/>
          <w:lang w:val="is-IS"/>
        </w:rPr>
        <w:t>starfsferils</w:t>
      </w:r>
      <w:r>
        <w:rPr>
          <w:rFonts w:ascii="Arial" w:hAnsi="Arial" w:cs="Arial"/>
          <w:lang w:val="is-IS"/>
        </w:rPr>
        <w:t>,</w:t>
      </w:r>
    </w:p>
    <w:p w:rsidR="007442FE" w:rsidRDefault="007442FE"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sa</w:t>
      </w:r>
      <w:r w:rsidR="00895ADD">
        <w:rPr>
          <w:rFonts w:ascii="Arial" w:hAnsi="Arial" w:cs="Arial"/>
          <w:lang w:val="is-IS"/>
        </w:rPr>
        <w:t>mráð við jafningja, ættingja eða fræðsluaðila,</w:t>
      </w:r>
    </w:p>
    <w:p w:rsidR="00895ADD" w:rsidRDefault="00895ADD" w:rsidP="00674C68">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starfsundirbúning (</w:t>
      </w:r>
      <w:r w:rsidR="00243A24">
        <w:rPr>
          <w:rFonts w:ascii="Arial" w:hAnsi="Arial" w:cs="Arial"/>
          <w:lang w:val="is-IS"/>
        </w:rPr>
        <w:t>skilgreina nákvæmlega</w:t>
      </w:r>
      <w:r>
        <w:rPr>
          <w:rFonts w:ascii="Arial" w:hAnsi="Arial" w:cs="Arial"/>
          <w:lang w:val="is-IS"/>
        </w:rPr>
        <w:t xml:space="preserve"> leikni/</w:t>
      </w:r>
      <w:r w:rsidRPr="00895ADD">
        <w:rPr>
          <w:rFonts w:ascii="Arial" w:hAnsi="Arial" w:cs="Arial"/>
          <w:lang w:val="is-IS"/>
        </w:rPr>
        <w:t xml:space="preserve"> </w:t>
      </w:r>
      <w:r w:rsidR="009E7685">
        <w:rPr>
          <w:rFonts w:ascii="Arial" w:hAnsi="Arial" w:cs="Arial"/>
          <w:lang w:val="is-IS"/>
        </w:rPr>
        <w:t>færni</w:t>
      </w:r>
      <w:r w:rsidRPr="00895ADD">
        <w:rPr>
          <w:rFonts w:ascii="Arial" w:hAnsi="Arial" w:cs="Arial"/>
          <w:lang w:val="is-IS"/>
        </w:rPr>
        <w:t xml:space="preserve"> og reynslu </w:t>
      </w:r>
      <w:r>
        <w:rPr>
          <w:rFonts w:ascii="Arial" w:hAnsi="Arial" w:cs="Arial"/>
          <w:lang w:val="is-IS"/>
        </w:rPr>
        <w:t>til undirbúnings starfsumsókn),</w:t>
      </w:r>
    </w:p>
    <w:p w:rsidR="00895ADD" w:rsidRDefault="00895ADD" w:rsidP="00674C68">
      <w:pPr>
        <w:pStyle w:val="Mlsgreinlista"/>
        <w:numPr>
          <w:ilvl w:val="0"/>
          <w:numId w:val="6"/>
        </w:numPr>
        <w:autoSpaceDE w:val="0"/>
        <w:autoSpaceDN w:val="0"/>
        <w:adjustRightInd w:val="0"/>
        <w:spacing w:after="0" w:line="240" w:lineRule="auto"/>
        <w:rPr>
          <w:rFonts w:ascii="Arial" w:hAnsi="Arial" w:cs="Arial"/>
          <w:lang w:val="is-IS"/>
        </w:rPr>
      </w:pPr>
      <w:r w:rsidRPr="00895ADD">
        <w:rPr>
          <w:rFonts w:ascii="Arial" w:hAnsi="Arial" w:cs="Arial"/>
          <w:lang w:val="is-IS"/>
        </w:rPr>
        <w:t xml:space="preserve">tilvísanir (til </w:t>
      </w:r>
      <w:r w:rsidRPr="00243A24">
        <w:rPr>
          <w:rFonts w:ascii="Arial" w:hAnsi="Arial" w:cs="Arial"/>
          <w:lang w:val="is-IS"/>
        </w:rPr>
        <w:t>náms- eða starfssérfræðinga</w:t>
      </w:r>
      <w:r>
        <w:rPr>
          <w:rFonts w:ascii="Arial" w:hAnsi="Arial" w:cs="Arial"/>
          <w:lang w:val="is-IS"/>
        </w:rPr>
        <w:t>).</w:t>
      </w:r>
    </w:p>
    <w:p w:rsidR="00895ADD" w:rsidRDefault="00895ADD" w:rsidP="00895ADD">
      <w:pPr>
        <w:autoSpaceDE w:val="0"/>
        <w:autoSpaceDN w:val="0"/>
        <w:adjustRightInd w:val="0"/>
        <w:spacing w:after="0" w:line="240" w:lineRule="auto"/>
        <w:rPr>
          <w:rFonts w:ascii="Arial" w:hAnsi="Arial" w:cs="Arial"/>
        </w:rPr>
      </w:pPr>
      <w:r>
        <w:rPr>
          <w:rFonts w:ascii="Arial" w:hAnsi="Arial" w:cs="Arial"/>
        </w:rPr>
        <w:t xml:space="preserve">Náms- og starfsráðgjöf </w:t>
      </w:r>
      <w:r w:rsidR="0070286F">
        <w:rPr>
          <w:rFonts w:ascii="Arial" w:hAnsi="Arial" w:cs="Arial"/>
        </w:rPr>
        <w:t xml:space="preserve">er hægt að veita í skóla, fræðslumiðstöðvum, </w:t>
      </w:r>
      <w:r w:rsidR="001C148D">
        <w:rPr>
          <w:rFonts w:ascii="Arial" w:hAnsi="Arial" w:cs="Arial"/>
        </w:rPr>
        <w:t>vinnumiðlunum</w:t>
      </w:r>
      <w:r w:rsidR="0070286F">
        <w:rPr>
          <w:rFonts w:ascii="Arial" w:hAnsi="Arial" w:cs="Arial"/>
        </w:rPr>
        <w:t xml:space="preserve">, vinnustöðum, eða </w:t>
      </w:r>
      <w:r w:rsidR="00E12D17">
        <w:rPr>
          <w:rFonts w:ascii="Arial" w:hAnsi="Arial" w:cs="Arial"/>
        </w:rPr>
        <w:t>annars staðar</w:t>
      </w:r>
      <w:r w:rsidR="0070286F">
        <w:rPr>
          <w:rFonts w:ascii="Arial" w:hAnsi="Arial" w:cs="Arial"/>
        </w:rPr>
        <w:t xml:space="preserve"> í samf</w:t>
      </w:r>
      <w:r w:rsidR="001A3F39">
        <w:rPr>
          <w:rFonts w:ascii="Arial" w:hAnsi="Arial" w:cs="Arial"/>
        </w:rPr>
        <w:t>é</w:t>
      </w:r>
      <w:r w:rsidR="0070286F">
        <w:rPr>
          <w:rFonts w:ascii="Arial" w:hAnsi="Arial" w:cs="Arial"/>
        </w:rPr>
        <w:t>laginu.</w:t>
      </w:r>
    </w:p>
    <w:p w:rsidR="0070286F" w:rsidRPr="00BE3FCF" w:rsidRDefault="0070286F" w:rsidP="0070286F">
      <w:pPr>
        <w:autoSpaceDE w:val="0"/>
        <w:autoSpaceDN w:val="0"/>
        <w:adjustRightInd w:val="0"/>
        <w:spacing w:after="0" w:line="240" w:lineRule="auto"/>
        <w:rPr>
          <w:rFonts w:ascii="Arial" w:hAnsi="Arial" w:cs="Arial"/>
        </w:rPr>
      </w:pPr>
      <w:r>
        <w:rPr>
          <w:rFonts w:ascii="Arial" w:hAnsi="Arial" w:cs="Arial"/>
          <w:b/>
        </w:rPr>
        <w:t xml:space="preserve">Heimild: </w:t>
      </w:r>
      <w:r>
        <w:rPr>
          <w:rFonts w:ascii="Arial" w:hAnsi="Arial" w:cs="Arial"/>
        </w:rPr>
        <w:t xml:space="preserve"> Byggt á </w:t>
      </w:r>
      <w:r w:rsidRPr="00BE3FCF">
        <w:rPr>
          <w:rFonts w:ascii="Arial" w:hAnsi="Arial" w:cs="Arial"/>
        </w:rPr>
        <w:t>Cedefop, 2004.</w:t>
      </w:r>
    </w:p>
    <w:p w:rsidR="00C33E1A" w:rsidRDefault="00C33E1A"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range of activities designed to help individuals take educational, vocational or personal decisions and carry</w:t>
      </w:r>
      <w:r w:rsidR="003A237C">
        <w:rPr>
          <w:rFonts w:ascii="Arial" w:hAnsi="Arial" w:cs="Arial"/>
        </w:rPr>
        <w:t xml:space="preserve"> </w:t>
      </w:r>
      <w:r w:rsidRPr="00BE3FCF">
        <w:rPr>
          <w:rFonts w:ascii="Arial" w:hAnsi="Arial" w:cs="Arial"/>
        </w:rPr>
        <w:t>them out before and after they enter the labour market.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guidance and counselling may include: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counselling (personal or career development, educational guidance),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assessment (psychological or competence-/ performancerelated),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information on learning and labour market opportunities and career management,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consultation with peers, relatives or educators,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vocational preparation (pinpointing skills/competences and experience for jobseeking),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referrals (to learning and career specialists).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Guidance and counselling can be provided at schools, training centres, job centres, the workplace, the community or in other</w:t>
      </w:r>
      <w:r w:rsidR="0070286F">
        <w:rPr>
          <w:rFonts w:ascii="Arial" w:hAnsi="Arial" w:cs="Arial"/>
        </w:rPr>
        <w:t xml:space="preserve"> </w:t>
      </w:r>
      <w:r w:rsidRPr="00BE3FCF">
        <w:rPr>
          <w:rFonts w:ascii="Arial" w:hAnsi="Arial" w:cs="Arial"/>
        </w:rPr>
        <w:t>settings.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Default="00136A63" w:rsidP="00136A63">
      <w:pPr>
        <w:autoSpaceDE w:val="0"/>
        <w:autoSpaceDN w:val="0"/>
        <w:adjustRightInd w:val="0"/>
        <w:spacing w:after="0" w:line="240" w:lineRule="auto"/>
        <w:rPr>
          <w:rFonts w:ascii="Arial" w:hAnsi="Arial" w:cs="Arial"/>
        </w:rPr>
      </w:pPr>
    </w:p>
    <w:p w:rsidR="003A237C" w:rsidRDefault="003A237C" w:rsidP="00136A63">
      <w:pPr>
        <w:autoSpaceDE w:val="0"/>
        <w:autoSpaceDN w:val="0"/>
        <w:adjustRightInd w:val="0"/>
        <w:spacing w:after="0" w:line="240" w:lineRule="auto"/>
        <w:rPr>
          <w:rFonts w:ascii="Arial" w:hAnsi="Arial" w:cs="Arial"/>
        </w:rPr>
      </w:pPr>
    </w:p>
    <w:p w:rsidR="009E7685" w:rsidRDefault="009E7685" w:rsidP="00136A63">
      <w:pPr>
        <w:autoSpaceDE w:val="0"/>
        <w:autoSpaceDN w:val="0"/>
        <w:adjustRightInd w:val="0"/>
        <w:spacing w:after="0" w:line="240" w:lineRule="auto"/>
        <w:rPr>
          <w:rFonts w:ascii="Arial" w:hAnsi="Arial" w:cs="Arial"/>
        </w:rPr>
      </w:pPr>
    </w:p>
    <w:p w:rsidR="009E7685" w:rsidRPr="00BE3FCF" w:rsidRDefault="009E7685" w:rsidP="00136A63">
      <w:pPr>
        <w:autoSpaceDE w:val="0"/>
        <w:autoSpaceDN w:val="0"/>
        <w:adjustRightInd w:val="0"/>
        <w:spacing w:after="0" w:line="240" w:lineRule="auto"/>
        <w:rPr>
          <w:rFonts w:ascii="Arial" w:hAnsi="Arial" w:cs="Arial"/>
        </w:rPr>
      </w:pPr>
    </w:p>
    <w:p w:rsidR="00136A63" w:rsidRPr="00BE3FCF" w:rsidRDefault="00D046E8" w:rsidP="00674C68">
      <w:pPr>
        <w:pStyle w:val="Mlsgreinlista"/>
        <w:numPr>
          <w:ilvl w:val="0"/>
          <w:numId w:val="7"/>
        </w:numPr>
        <w:autoSpaceDE w:val="0"/>
        <w:autoSpaceDN w:val="0"/>
        <w:adjustRightInd w:val="0"/>
        <w:spacing w:after="0" w:line="240" w:lineRule="auto"/>
        <w:ind w:left="927"/>
        <w:rPr>
          <w:rFonts w:ascii="Arial" w:hAnsi="Arial" w:cs="Arial"/>
          <w:b/>
          <w:bCs/>
        </w:rPr>
      </w:pPr>
      <w:r w:rsidRPr="002A5689">
        <w:rPr>
          <w:rFonts w:ascii="Arial" w:hAnsi="Arial" w:cs="Arial"/>
          <w:b/>
          <w:bCs/>
        </w:rPr>
        <w:t>mannauður</w:t>
      </w:r>
      <w:r w:rsidRPr="00F3551F">
        <w:rPr>
          <w:rFonts w:ascii="Arial" w:hAnsi="Arial" w:cs="Arial"/>
          <w:b/>
          <w:bCs/>
        </w:rPr>
        <w:t xml:space="preserve"> </w:t>
      </w:r>
      <w:r w:rsidRPr="002A5689">
        <w:rPr>
          <w:rFonts w:ascii="Arial" w:hAnsi="Arial" w:cs="Arial"/>
          <w:bCs/>
        </w:rPr>
        <w:t>(human capital)</w:t>
      </w:r>
    </w:p>
    <w:p w:rsidR="00136A63" w:rsidRPr="00BE3FCF" w:rsidRDefault="00136A63" w:rsidP="00136A63">
      <w:pPr>
        <w:autoSpaceDE w:val="0"/>
        <w:autoSpaceDN w:val="0"/>
        <w:adjustRightInd w:val="0"/>
        <w:spacing w:after="0" w:line="240" w:lineRule="auto"/>
        <w:rPr>
          <w:rFonts w:ascii="Arial" w:hAnsi="Arial" w:cs="Arial"/>
          <w:b/>
          <w:bCs/>
        </w:rPr>
      </w:pPr>
    </w:p>
    <w:p w:rsidR="00ED1202" w:rsidRDefault="00B0256A" w:rsidP="00136A63">
      <w:pPr>
        <w:autoSpaceDE w:val="0"/>
        <w:autoSpaceDN w:val="0"/>
        <w:adjustRightInd w:val="0"/>
        <w:spacing w:after="0" w:line="240" w:lineRule="auto"/>
        <w:rPr>
          <w:rFonts w:ascii="Arial" w:hAnsi="Arial" w:cs="Arial"/>
        </w:rPr>
      </w:pPr>
      <w:r>
        <w:rPr>
          <w:rFonts w:ascii="Arial" w:hAnsi="Arial" w:cs="Arial"/>
        </w:rPr>
        <w:t>Þekking</w:t>
      </w:r>
      <w:r w:rsidR="00ED1202">
        <w:rPr>
          <w:rFonts w:ascii="Arial" w:hAnsi="Arial" w:cs="Arial"/>
        </w:rPr>
        <w:t xml:space="preserve">, leikni, </w:t>
      </w:r>
      <w:r w:rsidR="009E7685">
        <w:rPr>
          <w:rFonts w:ascii="Arial" w:hAnsi="Arial" w:cs="Arial"/>
        </w:rPr>
        <w:t>færni</w:t>
      </w:r>
      <w:r w:rsidR="00ED1202">
        <w:rPr>
          <w:rFonts w:ascii="Arial" w:hAnsi="Arial" w:cs="Arial"/>
        </w:rPr>
        <w:t xml:space="preserve"> og eiginleikar sem fólk hefur til að bera og stuðla að bættri persónulegri, félagslegri og efnahagslegri velferð þess.</w:t>
      </w:r>
    </w:p>
    <w:p w:rsidR="00ED1202" w:rsidRPr="00BE3FCF" w:rsidRDefault="00ED1202" w:rsidP="00ED1202">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OECD, 2001.</w:t>
      </w:r>
    </w:p>
    <w:p w:rsidR="00ED1202" w:rsidRDefault="00ED1202"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Knowledge, skills, competences and attributes embodied in individuals that facilitate personal, social and economic</w:t>
      </w:r>
      <w:r w:rsidR="00ED1202">
        <w:rPr>
          <w:rFonts w:ascii="Arial" w:hAnsi="Arial" w:cs="Arial"/>
        </w:rPr>
        <w:t xml:space="preserve"> </w:t>
      </w:r>
      <w:r w:rsidRPr="00BE3FCF">
        <w:rPr>
          <w:rFonts w:ascii="Arial" w:hAnsi="Arial" w:cs="Arial"/>
        </w:rPr>
        <w:t>well-being.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OECD, 2001.</w:t>
      </w:r>
    </w:p>
    <w:p w:rsidR="00136A63" w:rsidRDefault="00136A63" w:rsidP="00136A63">
      <w:pPr>
        <w:autoSpaceDE w:val="0"/>
        <w:autoSpaceDN w:val="0"/>
        <w:adjustRightInd w:val="0"/>
        <w:spacing w:after="0" w:line="240" w:lineRule="auto"/>
        <w:rPr>
          <w:rFonts w:ascii="Arial" w:hAnsi="Arial" w:cs="Arial"/>
        </w:rPr>
      </w:pPr>
    </w:p>
    <w:p w:rsidR="00ED1202" w:rsidRPr="00BE3FCF" w:rsidRDefault="00ED1202" w:rsidP="00136A63">
      <w:pPr>
        <w:autoSpaceDE w:val="0"/>
        <w:autoSpaceDN w:val="0"/>
        <w:adjustRightInd w:val="0"/>
        <w:spacing w:after="0" w:line="240" w:lineRule="auto"/>
        <w:rPr>
          <w:rFonts w:ascii="Arial" w:hAnsi="Arial" w:cs="Arial"/>
        </w:rPr>
      </w:pPr>
    </w:p>
    <w:p w:rsidR="00136A63" w:rsidRPr="00BE3FCF" w:rsidRDefault="0096396C" w:rsidP="00674C68">
      <w:pPr>
        <w:pStyle w:val="Mlsgreinlista"/>
        <w:numPr>
          <w:ilvl w:val="0"/>
          <w:numId w:val="7"/>
        </w:numPr>
        <w:autoSpaceDE w:val="0"/>
        <w:autoSpaceDN w:val="0"/>
        <w:adjustRightInd w:val="0"/>
        <w:spacing w:after="0" w:line="240" w:lineRule="auto"/>
        <w:ind w:left="927"/>
        <w:rPr>
          <w:rFonts w:ascii="Arial" w:hAnsi="Arial" w:cs="Arial"/>
          <w:b/>
          <w:bCs/>
        </w:rPr>
      </w:pPr>
      <w:r w:rsidRPr="008B62C3">
        <w:rPr>
          <w:rFonts w:ascii="Arial" w:hAnsi="Arial" w:cs="Arial"/>
          <w:b/>
          <w:bCs/>
        </w:rPr>
        <w:t xml:space="preserve">einstaklingsbundinn </w:t>
      </w:r>
      <w:r w:rsidR="004A0342" w:rsidRPr="008B62C3">
        <w:rPr>
          <w:rFonts w:ascii="Arial" w:hAnsi="Arial" w:cs="Arial"/>
          <w:b/>
          <w:bCs/>
        </w:rPr>
        <w:t>mennt</w:t>
      </w:r>
      <w:r w:rsidR="004F54C8">
        <w:rPr>
          <w:rFonts w:ascii="Arial" w:hAnsi="Arial" w:cs="Arial"/>
          <w:b/>
          <w:bCs/>
        </w:rPr>
        <w:t>unarr</w:t>
      </w:r>
      <w:r w:rsidR="004A0342" w:rsidRPr="008B62C3">
        <w:rPr>
          <w:rFonts w:ascii="Arial" w:hAnsi="Arial" w:cs="Arial"/>
          <w:b/>
          <w:bCs/>
        </w:rPr>
        <w:t>eikningur</w:t>
      </w:r>
      <w:r w:rsidR="004A0342">
        <w:rPr>
          <w:rFonts w:ascii="Arial" w:hAnsi="Arial" w:cs="Arial"/>
          <w:b/>
          <w:bCs/>
        </w:rPr>
        <w:t xml:space="preserve"> </w:t>
      </w:r>
      <w:r w:rsidR="00D138C0" w:rsidRPr="00F241A1">
        <w:rPr>
          <w:rFonts w:ascii="Arial" w:hAnsi="Arial" w:cs="Arial"/>
          <w:bCs/>
        </w:rPr>
        <w:t>(</w:t>
      </w:r>
      <w:r w:rsidR="003A237C" w:rsidRPr="008B62C3">
        <w:rPr>
          <w:rFonts w:ascii="Arial" w:hAnsi="Arial" w:cs="Arial"/>
          <w:bCs/>
        </w:rPr>
        <w:t>i</w:t>
      </w:r>
      <w:r w:rsidR="00136A63" w:rsidRPr="008B62C3">
        <w:rPr>
          <w:rFonts w:ascii="Arial" w:hAnsi="Arial" w:cs="Arial"/>
          <w:bCs/>
        </w:rPr>
        <w:t>ndividual learning account</w:t>
      </w:r>
      <w:r w:rsidR="00D138C0">
        <w:rPr>
          <w:rFonts w:ascii="Arial" w:hAnsi="Arial" w:cs="Arial"/>
          <w:bCs/>
        </w:rPr>
        <w:t>)</w:t>
      </w:r>
    </w:p>
    <w:p w:rsidR="00136A63" w:rsidRDefault="00136A63" w:rsidP="00136A63">
      <w:pPr>
        <w:autoSpaceDE w:val="0"/>
        <w:autoSpaceDN w:val="0"/>
        <w:adjustRightInd w:val="0"/>
        <w:spacing w:after="0" w:line="240" w:lineRule="auto"/>
        <w:rPr>
          <w:rFonts w:ascii="Arial" w:hAnsi="Arial" w:cs="Arial"/>
          <w:b/>
          <w:bCs/>
        </w:rPr>
      </w:pPr>
    </w:p>
    <w:p w:rsidR="005379BB" w:rsidRDefault="00ED1202" w:rsidP="00136A63">
      <w:pPr>
        <w:autoSpaceDE w:val="0"/>
        <w:autoSpaceDN w:val="0"/>
        <w:adjustRightInd w:val="0"/>
        <w:spacing w:after="0" w:line="240" w:lineRule="auto"/>
        <w:rPr>
          <w:rFonts w:ascii="Arial" w:hAnsi="Arial" w:cs="Arial"/>
          <w:bCs/>
        </w:rPr>
      </w:pPr>
      <w:r w:rsidRPr="00F241A1">
        <w:rPr>
          <w:rFonts w:ascii="Arial" w:hAnsi="Arial" w:cs="Arial"/>
          <w:bCs/>
        </w:rPr>
        <w:t xml:space="preserve">Opinbert </w:t>
      </w:r>
      <w:r w:rsidR="007E6EBD" w:rsidRPr="00F241A1">
        <w:rPr>
          <w:rFonts w:ascii="Arial" w:hAnsi="Arial" w:cs="Arial"/>
          <w:bCs/>
        </w:rPr>
        <w:t>hvatningar</w:t>
      </w:r>
      <w:r w:rsidRPr="00F241A1">
        <w:rPr>
          <w:rFonts w:ascii="Arial" w:hAnsi="Arial" w:cs="Arial"/>
          <w:bCs/>
        </w:rPr>
        <w:t xml:space="preserve">kerfi </w:t>
      </w:r>
      <w:r w:rsidR="007E6EBD" w:rsidRPr="00F241A1">
        <w:rPr>
          <w:rFonts w:ascii="Arial" w:hAnsi="Arial" w:cs="Arial"/>
          <w:bCs/>
        </w:rPr>
        <w:t>til að</w:t>
      </w:r>
      <w:r w:rsidR="005379BB" w:rsidRPr="00F241A1">
        <w:rPr>
          <w:rFonts w:ascii="Arial" w:hAnsi="Arial" w:cs="Arial"/>
          <w:bCs/>
        </w:rPr>
        <w:t xml:space="preserve"> greiða fyrir aðgengi fullorðinna að námi – til dæmis þeirra sem</w:t>
      </w:r>
      <w:r w:rsidR="005379BB">
        <w:rPr>
          <w:rFonts w:ascii="Arial" w:hAnsi="Arial" w:cs="Arial"/>
          <w:bCs/>
        </w:rPr>
        <w:t xml:space="preserve"> ekki hafa þegar fengið menntun eða þjálfun kostaða af almannafé.</w:t>
      </w:r>
      <w:r w:rsidR="00F241A1">
        <w:rPr>
          <w:rFonts w:ascii="Arial" w:hAnsi="Arial" w:cs="Arial"/>
          <w:bCs/>
        </w:rPr>
        <w:t xml:space="preserve"> </w:t>
      </w:r>
    </w:p>
    <w:p w:rsidR="00ED1202" w:rsidRDefault="005379BB" w:rsidP="00136A63">
      <w:pPr>
        <w:autoSpaceDE w:val="0"/>
        <w:autoSpaceDN w:val="0"/>
        <w:adjustRightInd w:val="0"/>
        <w:spacing w:after="0" w:line="240" w:lineRule="auto"/>
        <w:rPr>
          <w:rFonts w:ascii="Arial" w:hAnsi="Arial" w:cs="Arial"/>
        </w:rPr>
      </w:pPr>
      <w:r>
        <w:rPr>
          <w:rFonts w:ascii="Arial" w:hAnsi="Arial" w:cs="Arial"/>
          <w:b/>
          <w:bCs/>
        </w:rPr>
        <w:t>Athugasemd:</w:t>
      </w:r>
      <w:r>
        <w:rPr>
          <w:rFonts w:ascii="Arial" w:hAnsi="Arial" w:cs="Arial"/>
          <w:bCs/>
        </w:rPr>
        <w:t xml:space="preserve"> </w:t>
      </w:r>
      <w:r w:rsidR="007E6EBD">
        <w:rPr>
          <w:rFonts w:ascii="Arial" w:hAnsi="Arial" w:cs="Arial"/>
          <w:bCs/>
        </w:rPr>
        <w:t xml:space="preserve"> </w:t>
      </w:r>
      <w:r w:rsidR="0096396C">
        <w:rPr>
          <w:rFonts w:ascii="Arial" w:hAnsi="Arial" w:cs="Arial"/>
          <w:bCs/>
        </w:rPr>
        <w:t>Einstaklingsbundnir m</w:t>
      </w:r>
      <w:r w:rsidR="007A039F">
        <w:rPr>
          <w:rFonts w:ascii="Arial" w:hAnsi="Arial" w:cs="Arial"/>
          <w:bCs/>
        </w:rPr>
        <w:t>ennt</w:t>
      </w:r>
      <w:r w:rsidR="004F54C8">
        <w:rPr>
          <w:rFonts w:ascii="Arial" w:hAnsi="Arial" w:cs="Arial"/>
          <w:bCs/>
        </w:rPr>
        <w:t>un</w:t>
      </w:r>
      <w:r w:rsidR="007A039F">
        <w:rPr>
          <w:rFonts w:ascii="Arial" w:hAnsi="Arial" w:cs="Arial"/>
          <w:bCs/>
        </w:rPr>
        <w:t>a</w:t>
      </w:r>
      <w:r w:rsidR="004F54C8">
        <w:rPr>
          <w:rFonts w:ascii="Arial" w:hAnsi="Arial" w:cs="Arial"/>
          <w:bCs/>
        </w:rPr>
        <w:t>r</w:t>
      </w:r>
      <w:r w:rsidR="007A039F">
        <w:rPr>
          <w:rFonts w:ascii="Arial" w:hAnsi="Arial" w:cs="Arial"/>
          <w:bCs/>
        </w:rPr>
        <w:t>reikninga</w:t>
      </w:r>
      <w:r w:rsidR="007A039F" w:rsidRPr="004A0342">
        <w:rPr>
          <w:rFonts w:ascii="Arial" w:hAnsi="Arial" w:cs="Arial"/>
          <w:bCs/>
        </w:rPr>
        <w:t>r</w:t>
      </w:r>
      <w:r w:rsidR="007A039F">
        <w:rPr>
          <w:rFonts w:ascii="Arial" w:hAnsi="Arial" w:cs="Arial"/>
          <w:b/>
          <w:bCs/>
        </w:rPr>
        <w:t xml:space="preserve"> </w:t>
      </w:r>
      <w:r w:rsidR="00231BAF">
        <w:rPr>
          <w:rFonts w:ascii="Arial" w:hAnsi="Arial" w:cs="Arial"/>
        </w:rPr>
        <w:t>eru ætlaðir til</w:t>
      </w:r>
      <w:r>
        <w:rPr>
          <w:rFonts w:ascii="Arial" w:hAnsi="Arial" w:cs="Arial"/>
        </w:rPr>
        <w:t xml:space="preserve"> að breikka þann hóp sem </w:t>
      </w:r>
      <w:r w:rsidR="00231BAF">
        <w:rPr>
          <w:rFonts w:ascii="Arial" w:hAnsi="Arial" w:cs="Arial"/>
        </w:rPr>
        <w:t xml:space="preserve">aflar sér faglegs eða persónulegs </w:t>
      </w:r>
      <w:r w:rsidR="00231BAF" w:rsidRPr="00231BAF">
        <w:rPr>
          <w:rFonts w:ascii="Arial" w:hAnsi="Arial" w:cs="Arial"/>
        </w:rPr>
        <w:t>þroska</w:t>
      </w:r>
      <w:r w:rsidRPr="00231BAF">
        <w:rPr>
          <w:rFonts w:ascii="Arial" w:hAnsi="Arial" w:cs="Arial"/>
        </w:rPr>
        <w:t xml:space="preserve"> </w:t>
      </w:r>
      <w:r w:rsidR="00B24A32" w:rsidRPr="00231BAF">
        <w:rPr>
          <w:rFonts w:ascii="Arial" w:hAnsi="Arial" w:cs="Arial"/>
        </w:rPr>
        <w:t>með því að styðja</w:t>
      </w:r>
      <w:r w:rsidRPr="00231BAF">
        <w:rPr>
          <w:rFonts w:ascii="Arial" w:hAnsi="Arial" w:cs="Arial"/>
        </w:rPr>
        <w:t xml:space="preserve"> </w:t>
      </w:r>
      <w:r w:rsidR="00F241A1">
        <w:rPr>
          <w:rFonts w:ascii="Arial" w:hAnsi="Arial" w:cs="Arial"/>
        </w:rPr>
        <w:t xml:space="preserve">þá </w:t>
      </w:r>
      <w:r w:rsidRPr="00231BAF">
        <w:rPr>
          <w:rFonts w:ascii="Arial" w:hAnsi="Arial" w:cs="Arial"/>
        </w:rPr>
        <w:t xml:space="preserve">ýmist með fjárframlögum eða </w:t>
      </w:r>
      <w:r w:rsidR="007A039F" w:rsidRPr="00231BAF">
        <w:rPr>
          <w:rFonts w:ascii="Arial" w:hAnsi="Arial" w:cs="Arial"/>
        </w:rPr>
        <w:t xml:space="preserve">með </w:t>
      </w:r>
      <w:r w:rsidRPr="00231BAF">
        <w:rPr>
          <w:rFonts w:ascii="Arial" w:hAnsi="Arial" w:cs="Arial"/>
        </w:rPr>
        <w:t>þeim tíma sem nemendur geta dvalið við þær stofnanir sem þeir velja sér.</w:t>
      </w:r>
    </w:p>
    <w:p w:rsidR="005379BB" w:rsidRDefault="005379BB" w:rsidP="00136A63">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Cedefop</w:t>
      </w:r>
      <w:r>
        <w:rPr>
          <w:rFonts w:ascii="Arial" w:hAnsi="Arial" w:cs="Arial"/>
        </w:rPr>
        <w:t>.</w:t>
      </w:r>
    </w:p>
    <w:p w:rsidR="005379BB" w:rsidRDefault="005379BB" w:rsidP="00136A6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B51680" w:rsidRPr="00B51680">
        <w:rPr>
          <w:rFonts w:ascii="Arial" w:hAnsi="Arial" w:cs="Arial"/>
        </w:rPr>
        <w:t>ævinám</w:t>
      </w:r>
      <w:r w:rsidR="006833D4">
        <w:rPr>
          <w:rFonts w:ascii="Arial" w:hAnsi="Arial" w:cs="Arial"/>
        </w:rPr>
        <w:t xml:space="preserve">, </w:t>
      </w:r>
      <w:r w:rsidR="006833D4" w:rsidRPr="00F241A1">
        <w:rPr>
          <w:rFonts w:ascii="Arial" w:hAnsi="Arial" w:cs="Arial"/>
        </w:rPr>
        <w:t>opið nám</w:t>
      </w:r>
    </w:p>
    <w:p w:rsidR="005379BB" w:rsidRPr="005379BB" w:rsidRDefault="005379BB"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system of public incentive to encourage access of adults to learning – for example those not already benefiting from</w:t>
      </w:r>
      <w:r w:rsidR="00ED1202">
        <w:rPr>
          <w:rFonts w:ascii="Arial" w:hAnsi="Arial" w:cs="Arial"/>
        </w:rPr>
        <w:t xml:space="preserve"> </w:t>
      </w:r>
      <w:r w:rsidRPr="00BE3FCF">
        <w:rPr>
          <w:rFonts w:ascii="Arial" w:hAnsi="Arial" w:cs="Arial"/>
        </w:rPr>
        <w:t>publicly-funded education or training.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individual learning accounts aim to widen participation in professional and personal development by providing support,</w:t>
      </w:r>
      <w:r w:rsidR="007E6EBD">
        <w:rPr>
          <w:rFonts w:ascii="Arial" w:hAnsi="Arial" w:cs="Arial"/>
        </w:rPr>
        <w:t xml:space="preserve"> </w:t>
      </w:r>
      <w:r w:rsidRPr="00BE3FCF">
        <w:rPr>
          <w:rFonts w:ascii="Arial" w:hAnsi="Arial" w:cs="Arial"/>
        </w:rPr>
        <w:t>expressed either in money or time the learners can spend in the institutions of their choice.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lifelong learning, open learning</w:t>
      </w:r>
    </w:p>
    <w:p w:rsidR="00136A63" w:rsidRDefault="00136A63" w:rsidP="00136A63">
      <w:pPr>
        <w:autoSpaceDE w:val="0"/>
        <w:autoSpaceDN w:val="0"/>
        <w:adjustRightInd w:val="0"/>
        <w:spacing w:after="0" w:line="240" w:lineRule="auto"/>
        <w:rPr>
          <w:rFonts w:ascii="Arial" w:hAnsi="Arial" w:cs="Arial"/>
        </w:rPr>
      </w:pPr>
    </w:p>
    <w:p w:rsidR="005379BB" w:rsidRPr="00BE3FCF" w:rsidRDefault="005379BB" w:rsidP="00136A63">
      <w:pPr>
        <w:autoSpaceDE w:val="0"/>
        <w:autoSpaceDN w:val="0"/>
        <w:adjustRightInd w:val="0"/>
        <w:spacing w:after="0" w:line="240" w:lineRule="auto"/>
        <w:rPr>
          <w:rFonts w:ascii="Arial" w:hAnsi="Arial" w:cs="Arial"/>
        </w:rPr>
      </w:pPr>
    </w:p>
    <w:p w:rsidR="00136A63" w:rsidRPr="0098769B" w:rsidRDefault="00D046E8" w:rsidP="00674C68">
      <w:pPr>
        <w:pStyle w:val="Mlsgreinlista"/>
        <w:numPr>
          <w:ilvl w:val="0"/>
          <w:numId w:val="7"/>
        </w:numPr>
        <w:autoSpaceDE w:val="0"/>
        <w:autoSpaceDN w:val="0"/>
        <w:adjustRightInd w:val="0"/>
        <w:spacing w:after="0" w:line="240" w:lineRule="auto"/>
        <w:ind w:left="927"/>
        <w:rPr>
          <w:rFonts w:ascii="Arial" w:hAnsi="Arial" w:cs="Arial"/>
          <w:bCs/>
        </w:rPr>
      </w:pPr>
      <w:r w:rsidRPr="009D5CDC">
        <w:rPr>
          <w:rFonts w:ascii="Arial" w:hAnsi="Arial" w:cs="Arial"/>
          <w:b/>
          <w:bCs/>
        </w:rPr>
        <w:t>formlaust nám</w:t>
      </w:r>
      <w:r w:rsidRPr="00F3551F">
        <w:rPr>
          <w:rFonts w:ascii="Arial" w:hAnsi="Arial" w:cs="Arial"/>
          <w:b/>
          <w:bCs/>
          <w:i/>
        </w:rPr>
        <w:t xml:space="preserve"> </w:t>
      </w:r>
      <w:r w:rsidRPr="0098769B">
        <w:rPr>
          <w:rFonts w:ascii="Arial" w:hAnsi="Arial" w:cs="Arial"/>
          <w:bCs/>
          <w:i/>
        </w:rPr>
        <w:t>(</w:t>
      </w:r>
      <w:r w:rsidRPr="0098769B">
        <w:rPr>
          <w:rFonts w:ascii="Arial" w:hAnsi="Arial" w:cs="Arial"/>
          <w:bCs/>
        </w:rPr>
        <w:t>informal learning)</w:t>
      </w:r>
    </w:p>
    <w:p w:rsidR="009D5CDC" w:rsidRDefault="009D5CDC" w:rsidP="009D5CDC">
      <w:pPr>
        <w:autoSpaceDE w:val="0"/>
        <w:autoSpaceDN w:val="0"/>
        <w:adjustRightInd w:val="0"/>
        <w:spacing w:after="0" w:line="240" w:lineRule="auto"/>
        <w:rPr>
          <w:rFonts w:ascii="Arial" w:hAnsi="Arial" w:cs="Arial"/>
          <w:bCs/>
        </w:rPr>
      </w:pPr>
    </w:p>
    <w:p w:rsidR="009D5CDC" w:rsidRDefault="009D5CDC" w:rsidP="009D5CDC">
      <w:pPr>
        <w:autoSpaceDE w:val="0"/>
        <w:autoSpaceDN w:val="0"/>
        <w:adjustRightInd w:val="0"/>
        <w:spacing w:after="0" w:line="240" w:lineRule="auto"/>
        <w:rPr>
          <w:rFonts w:ascii="Arial" w:hAnsi="Arial" w:cs="Arial"/>
          <w:bCs/>
        </w:rPr>
      </w:pPr>
      <w:r>
        <w:rPr>
          <w:rFonts w:ascii="Arial" w:hAnsi="Arial" w:cs="Arial"/>
          <w:bCs/>
        </w:rPr>
        <w:t xml:space="preserve">Nám sem fer fram við dagleg störf, í fjölskyldulífi eða tómstundum. Það er ekki skipulagt eða samhæft hvað víðvíkur markmiðum, tíma eða námsaðstoð. </w:t>
      </w:r>
      <w:r w:rsidR="001C148D">
        <w:rPr>
          <w:rFonts w:ascii="Arial" w:hAnsi="Arial" w:cs="Arial"/>
          <w:bCs/>
        </w:rPr>
        <w:t>Fyrir nemandann er formlaust nám yfirleitt án ásetnings.</w:t>
      </w:r>
    </w:p>
    <w:p w:rsidR="009D5CDC" w:rsidRDefault="009D5CDC" w:rsidP="009D5CDC">
      <w:pPr>
        <w:autoSpaceDE w:val="0"/>
        <w:autoSpaceDN w:val="0"/>
        <w:adjustRightInd w:val="0"/>
        <w:spacing w:after="0" w:line="240" w:lineRule="auto"/>
        <w:rPr>
          <w:rFonts w:ascii="Arial" w:hAnsi="Arial" w:cs="Arial"/>
          <w:bCs/>
        </w:rPr>
      </w:pPr>
      <w:r>
        <w:rPr>
          <w:rFonts w:ascii="Arial" w:hAnsi="Arial" w:cs="Arial"/>
          <w:b/>
          <w:bCs/>
        </w:rPr>
        <w:t>Athugasemd</w:t>
      </w:r>
      <w:r w:rsidR="00424C15">
        <w:rPr>
          <w:rFonts w:ascii="Arial" w:hAnsi="Arial" w:cs="Arial"/>
          <w:b/>
          <w:bCs/>
        </w:rPr>
        <w:t>ir</w:t>
      </w:r>
      <w:r>
        <w:rPr>
          <w:rFonts w:ascii="Arial" w:hAnsi="Arial" w:cs="Arial"/>
          <w:b/>
          <w:bCs/>
        </w:rPr>
        <w:t>:</w:t>
      </w:r>
      <w:r>
        <w:rPr>
          <w:rFonts w:ascii="Arial" w:hAnsi="Arial" w:cs="Arial"/>
          <w:bCs/>
        </w:rPr>
        <w:t xml:space="preserve"> </w:t>
      </w:r>
    </w:p>
    <w:p w:rsidR="00FD3726" w:rsidRPr="00FD3726" w:rsidRDefault="00DD249B" w:rsidP="00674C68">
      <w:pPr>
        <w:pStyle w:val="Mlsgreinlista"/>
        <w:numPr>
          <w:ilvl w:val="0"/>
          <w:numId w:val="6"/>
        </w:numPr>
        <w:autoSpaceDE w:val="0"/>
        <w:autoSpaceDN w:val="0"/>
        <w:adjustRightInd w:val="0"/>
        <w:spacing w:after="0" w:line="240" w:lineRule="auto"/>
        <w:rPr>
          <w:rFonts w:ascii="Arial" w:hAnsi="Arial" w:cs="Arial"/>
          <w:bCs/>
          <w:lang w:val="is-IS"/>
        </w:rPr>
      </w:pPr>
      <w:r>
        <w:rPr>
          <w:rFonts w:ascii="Arial" w:hAnsi="Arial" w:cs="Arial"/>
          <w:bCs/>
          <w:lang w:val="is-IS"/>
        </w:rPr>
        <w:t>L</w:t>
      </w:r>
      <w:r w:rsidR="00BB227E">
        <w:rPr>
          <w:rFonts w:ascii="Arial" w:hAnsi="Arial" w:cs="Arial"/>
          <w:bCs/>
          <w:lang w:val="is-IS"/>
        </w:rPr>
        <w:t>ærdóm</w:t>
      </w:r>
      <w:r>
        <w:rPr>
          <w:rFonts w:ascii="Arial" w:hAnsi="Arial" w:cs="Arial"/>
          <w:bCs/>
          <w:lang w:val="is-IS"/>
        </w:rPr>
        <w:t>ur</w:t>
      </w:r>
      <w:r w:rsidR="00BB227E">
        <w:rPr>
          <w:rFonts w:ascii="Arial" w:hAnsi="Arial" w:cs="Arial"/>
          <w:bCs/>
          <w:lang w:val="is-IS"/>
        </w:rPr>
        <w:t xml:space="preserve"> í </w:t>
      </w:r>
      <w:r w:rsidR="009D5CDC" w:rsidRPr="00992AC1">
        <w:rPr>
          <w:rFonts w:ascii="Arial" w:hAnsi="Arial" w:cs="Arial"/>
          <w:bCs/>
          <w:lang w:val="is-IS"/>
        </w:rPr>
        <w:t>formlaus</w:t>
      </w:r>
      <w:r w:rsidR="00BB227E">
        <w:rPr>
          <w:rFonts w:ascii="Arial" w:hAnsi="Arial" w:cs="Arial"/>
          <w:bCs/>
          <w:lang w:val="is-IS"/>
        </w:rPr>
        <w:t>u</w:t>
      </w:r>
      <w:r w:rsidR="009D5CDC" w:rsidRPr="00992AC1">
        <w:rPr>
          <w:rFonts w:ascii="Arial" w:hAnsi="Arial" w:cs="Arial"/>
          <w:bCs/>
          <w:lang w:val="is-IS"/>
        </w:rPr>
        <w:t xml:space="preserve"> nám</w:t>
      </w:r>
      <w:r w:rsidR="00BB227E">
        <w:rPr>
          <w:rFonts w:ascii="Arial" w:hAnsi="Arial" w:cs="Arial"/>
          <w:bCs/>
          <w:lang w:val="is-IS"/>
        </w:rPr>
        <w:t>i</w:t>
      </w:r>
      <w:r w:rsidR="009D5CDC" w:rsidRPr="00992AC1">
        <w:rPr>
          <w:rFonts w:ascii="Arial" w:hAnsi="Arial" w:cs="Arial"/>
          <w:bCs/>
          <w:lang w:val="is-IS"/>
        </w:rPr>
        <w:t xml:space="preserve"> </w:t>
      </w:r>
      <w:r w:rsidR="00BB227E">
        <w:rPr>
          <w:rFonts w:ascii="Arial" w:hAnsi="Arial" w:cs="Arial"/>
          <w:lang w:val="is-IS"/>
        </w:rPr>
        <w:t>leið</w:t>
      </w:r>
      <w:r>
        <w:rPr>
          <w:rFonts w:ascii="Arial" w:hAnsi="Arial" w:cs="Arial"/>
          <w:lang w:val="is-IS"/>
        </w:rPr>
        <w:t>ir</w:t>
      </w:r>
      <w:r w:rsidR="00197915" w:rsidRPr="00992AC1">
        <w:rPr>
          <w:rFonts w:ascii="Arial" w:hAnsi="Arial" w:cs="Arial"/>
          <w:lang w:val="is-IS"/>
        </w:rPr>
        <w:t xml:space="preserve"> </w:t>
      </w:r>
      <w:r w:rsidR="00992AC1">
        <w:rPr>
          <w:rFonts w:ascii="Arial" w:hAnsi="Arial" w:cs="Arial"/>
          <w:lang w:val="is-IS"/>
        </w:rPr>
        <w:t>yfirleitt</w:t>
      </w:r>
      <w:r w:rsidR="00197915" w:rsidRPr="00992AC1">
        <w:rPr>
          <w:rFonts w:ascii="Arial" w:hAnsi="Arial" w:cs="Arial"/>
          <w:lang w:val="is-IS"/>
        </w:rPr>
        <w:t xml:space="preserve"> ekki </w:t>
      </w:r>
      <w:r w:rsidR="0073760F">
        <w:rPr>
          <w:rFonts w:ascii="Arial" w:hAnsi="Arial" w:cs="Arial"/>
          <w:lang w:val="is-IS"/>
        </w:rPr>
        <w:t>til</w:t>
      </w:r>
      <w:r w:rsidR="00197915" w:rsidRPr="00992AC1">
        <w:rPr>
          <w:rFonts w:ascii="Arial" w:hAnsi="Arial" w:cs="Arial"/>
          <w:lang w:val="is-IS"/>
        </w:rPr>
        <w:t xml:space="preserve"> vottun</w:t>
      </w:r>
      <w:r w:rsidR="00BB227E">
        <w:rPr>
          <w:rFonts w:ascii="Arial" w:hAnsi="Arial" w:cs="Arial"/>
          <w:lang w:val="is-IS"/>
        </w:rPr>
        <w:t>ar</w:t>
      </w:r>
      <w:r w:rsidR="00197915" w:rsidRPr="00992AC1">
        <w:rPr>
          <w:rFonts w:ascii="Arial" w:hAnsi="Arial" w:cs="Arial"/>
          <w:lang w:val="is-IS"/>
        </w:rPr>
        <w:t xml:space="preserve"> </w:t>
      </w:r>
      <w:r w:rsidR="00FD3726" w:rsidRPr="00FD3726">
        <w:rPr>
          <w:rFonts w:ascii="Arial" w:hAnsi="Arial" w:cs="Arial"/>
          <w:lang w:val="is-IS"/>
        </w:rPr>
        <w:t xml:space="preserve">en </w:t>
      </w:r>
      <w:r w:rsidR="0073760F">
        <w:rPr>
          <w:rFonts w:ascii="Arial" w:hAnsi="Arial" w:cs="Arial"/>
          <w:lang w:val="is-IS"/>
        </w:rPr>
        <w:t>hann</w:t>
      </w:r>
      <w:r w:rsidR="00FD3726" w:rsidRPr="00FD3726">
        <w:rPr>
          <w:rFonts w:ascii="Arial" w:hAnsi="Arial" w:cs="Arial"/>
          <w:lang w:val="is-IS"/>
        </w:rPr>
        <w:t xml:space="preserve"> má staðfesta og votta</w:t>
      </w:r>
      <w:r w:rsidR="00197915" w:rsidRPr="00FD3726">
        <w:rPr>
          <w:rFonts w:ascii="Arial" w:hAnsi="Arial" w:cs="Arial"/>
          <w:lang w:val="is-IS"/>
        </w:rPr>
        <w:t xml:space="preserve"> þegar lagt er mat á </w:t>
      </w:r>
      <w:r w:rsidR="00992AC1" w:rsidRPr="00FD3726">
        <w:rPr>
          <w:rFonts w:ascii="Arial" w:hAnsi="Arial" w:cs="Arial"/>
          <w:lang w:val="is-IS"/>
        </w:rPr>
        <w:t xml:space="preserve">fyrra nám. </w:t>
      </w:r>
    </w:p>
    <w:p w:rsidR="00197915" w:rsidRPr="00992AC1" w:rsidRDefault="0073760F" w:rsidP="00674C68">
      <w:pPr>
        <w:pStyle w:val="Mlsgreinlista"/>
        <w:numPr>
          <w:ilvl w:val="0"/>
          <w:numId w:val="6"/>
        </w:numPr>
        <w:autoSpaceDE w:val="0"/>
        <w:autoSpaceDN w:val="0"/>
        <w:adjustRightInd w:val="0"/>
        <w:spacing w:after="0" w:line="240" w:lineRule="auto"/>
        <w:rPr>
          <w:rFonts w:ascii="Arial" w:hAnsi="Arial" w:cs="Arial"/>
          <w:bCs/>
          <w:lang w:val="is-IS"/>
        </w:rPr>
      </w:pPr>
      <w:r>
        <w:rPr>
          <w:rFonts w:ascii="Arial" w:hAnsi="Arial" w:cs="Arial"/>
          <w:bCs/>
          <w:lang w:val="is-IS"/>
        </w:rPr>
        <w:t>Jafnframt</w:t>
      </w:r>
      <w:r w:rsidR="00197915" w:rsidRPr="00992AC1">
        <w:rPr>
          <w:rFonts w:ascii="Arial" w:hAnsi="Arial" w:cs="Arial"/>
          <w:bCs/>
          <w:lang w:val="is-IS"/>
        </w:rPr>
        <w:t xml:space="preserve"> er </w:t>
      </w:r>
      <w:r w:rsidR="00FD3726">
        <w:rPr>
          <w:rFonts w:ascii="Arial" w:hAnsi="Arial" w:cs="Arial"/>
          <w:bCs/>
          <w:lang w:val="is-IS"/>
        </w:rPr>
        <w:t>vísað til þess að</w:t>
      </w:r>
      <w:r w:rsidR="00197915" w:rsidRPr="00992AC1">
        <w:rPr>
          <w:rFonts w:ascii="Arial" w:hAnsi="Arial" w:cs="Arial"/>
          <w:bCs/>
          <w:lang w:val="is-IS"/>
        </w:rPr>
        <w:t xml:space="preserve"> formlaust nám </w:t>
      </w:r>
      <w:r w:rsidR="00FD3726">
        <w:rPr>
          <w:rFonts w:ascii="Arial" w:hAnsi="Arial" w:cs="Arial"/>
          <w:bCs/>
          <w:lang w:val="is-IS"/>
        </w:rPr>
        <w:t>byggi</w:t>
      </w:r>
      <w:r w:rsidR="00197915" w:rsidRPr="00992AC1">
        <w:rPr>
          <w:rFonts w:ascii="Arial" w:hAnsi="Arial" w:cs="Arial"/>
          <w:bCs/>
          <w:lang w:val="is-IS"/>
        </w:rPr>
        <w:t xml:space="preserve"> á reynslu eða sé </w:t>
      </w:r>
      <w:r w:rsidR="00FD3726">
        <w:rPr>
          <w:rFonts w:ascii="Arial" w:hAnsi="Arial" w:cs="Arial"/>
          <w:bCs/>
          <w:lang w:val="is-IS"/>
        </w:rPr>
        <w:t xml:space="preserve">tilviljana- eða </w:t>
      </w:r>
      <w:r w:rsidR="00197915" w:rsidRPr="00992AC1">
        <w:rPr>
          <w:rFonts w:ascii="Arial" w:hAnsi="Arial" w:cs="Arial"/>
          <w:bCs/>
          <w:lang w:val="is-IS"/>
        </w:rPr>
        <w:t>handahófskennt.</w:t>
      </w:r>
    </w:p>
    <w:p w:rsidR="00197915" w:rsidRPr="00197915" w:rsidRDefault="00197915" w:rsidP="00992AC1">
      <w:pPr>
        <w:autoSpaceDE w:val="0"/>
        <w:autoSpaceDN w:val="0"/>
        <w:adjustRightInd w:val="0"/>
        <w:spacing w:after="0" w:line="240" w:lineRule="auto"/>
        <w:rPr>
          <w:rFonts w:ascii="Arial" w:hAnsi="Arial" w:cs="Arial"/>
        </w:rPr>
      </w:pPr>
      <w:r w:rsidRPr="00197915">
        <w:rPr>
          <w:rFonts w:ascii="Arial" w:hAnsi="Arial" w:cs="Arial"/>
          <w:b/>
        </w:rPr>
        <w:t xml:space="preserve">Heimild: </w:t>
      </w:r>
      <w:r w:rsidRPr="00197915">
        <w:rPr>
          <w:rFonts w:ascii="Arial" w:hAnsi="Arial" w:cs="Arial"/>
        </w:rPr>
        <w:t>Byggt á Cedefop, 2004.</w:t>
      </w:r>
    </w:p>
    <w:p w:rsidR="00197915" w:rsidRDefault="00197915" w:rsidP="00197915">
      <w:pPr>
        <w:autoSpaceDE w:val="0"/>
        <w:autoSpaceDN w:val="0"/>
        <w:adjustRightInd w:val="0"/>
        <w:spacing w:after="0" w:line="240" w:lineRule="auto"/>
        <w:rPr>
          <w:rFonts w:ascii="Arial" w:hAnsi="Arial" w:cs="Arial"/>
        </w:rPr>
      </w:pPr>
      <w:r>
        <w:rPr>
          <w:rFonts w:ascii="Arial" w:hAnsi="Arial" w:cs="Arial"/>
          <w:b/>
        </w:rPr>
        <w:t>S</w:t>
      </w:r>
      <w:r w:rsidRPr="00197915">
        <w:rPr>
          <w:rFonts w:ascii="Arial" w:hAnsi="Arial" w:cs="Arial"/>
          <w:b/>
        </w:rPr>
        <w:t>kyld hugtök:</w:t>
      </w:r>
      <w:r w:rsidRPr="00197915">
        <w:rPr>
          <w:rFonts w:ascii="Arial" w:hAnsi="Arial" w:cs="Arial"/>
        </w:rPr>
        <w:t xml:space="preserve"> formlegt nám, nám</w:t>
      </w:r>
      <w:r w:rsidR="00DD7DC4">
        <w:rPr>
          <w:rFonts w:ascii="Arial" w:hAnsi="Arial" w:cs="Arial"/>
        </w:rPr>
        <w:t>,</w:t>
      </w:r>
      <w:r w:rsidRPr="00197915">
        <w:rPr>
          <w:rFonts w:ascii="Arial" w:hAnsi="Arial" w:cs="Arial"/>
        </w:rPr>
        <w:t xml:space="preserve"> </w:t>
      </w:r>
      <w:r w:rsidR="00DD7DC4">
        <w:rPr>
          <w:rFonts w:ascii="Arial" w:hAnsi="Arial" w:cs="Arial"/>
        </w:rPr>
        <w:t>lærdóm</w:t>
      </w:r>
      <w:r w:rsidR="00DD249B">
        <w:rPr>
          <w:rFonts w:ascii="Arial" w:hAnsi="Arial" w:cs="Arial"/>
        </w:rPr>
        <w:t>ur</w:t>
      </w:r>
      <w:r w:rsidRPr="00197915">
        <w:rPr>
          <w:rFonts w:ascii="Arial" w:hAnsi="Arial" w:cs="Arial"/>
        </w:rPr>
        <w:t xml:space="preserve">, óformlegt nám, </w:t>
      </w:r>
      <w:r w:rsidR="00992AC1" w:rsidRPr="00992AC1">
        <w:rPr>
          <w:rFonts w:ascii="Arial" w:hAnsi="Arial" w:cs="Arial"/>
        </w:rPr>
        <w:t>staðfesting</w:t>
      </w:r>
      <w:r w:rsidRPr="00992AC1">
        <w:rPr>
          <w:rFonts w:ascii="Arial" w:hAnsi="Arial" w:cs="Arial"/>
        </w:rPr>
        <w:t xml:space="preserve"> </w:t>
      </w:r>
      <w:r w:rsidR="00DD7DC4">
        <w:rPr>
          <w:rFonts w:ascii="Arial" w:hAnsi="Arial" w:cs="Arial"/>
        </w:rPr>
        <w:t>lærdóms.</w:t>
      </w:r>
    </w:p>
    <w:p w:rsidR="00197915" w:rsidRPr="00197915" w:rsidRDefault="00197915" w:rsidP="00197915">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resulting from daily activities related to work, family or leisure. It is not organised or structured in terms of</w:t>
      </w:r>
      <w:r w:rsidR="009D5CDC">
        <w:rPr>
          <w:rFonts w:ascii="Arial" w:hAnsi="Arial" w:cs="Arial"/>
        </w:rPr>
        <w:t xml:space="preserve"> </w:t>
      </w:r>
      <w:r w:rsidRPr="00BE3FCF">
        <w:rPr>
          <w:rFonts w:ascii="Arial" w:hAnsi="Arial" w:cs="Arial"/>
        </w:rPr>
        <w:t>objectives, time or learning support. Informal learning is in most cases unintentional from the learner’s perspective.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Comments</w:t>
      </w:r>
      <w:r w:rsidRPr="00BE3FCF">
        <w:rPr>
          <w:rFonts w:ascii="Arial" w:hAnsi="Arial" w:cs="Arial"/>
        </w:rPr>
        <w: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informal learning outcomes do not usually lead to certification but may be validated and certified in the framework of</w:t>
      </w:r>
      <w:r w:rsidR="00197915">
        <w:rPr>
          <w:rFonts w:ascii="Arial" w:hAnsi="Arial" w:cs="Arial"/>
        </w:rPr>
        <w:t xml:space="preserve"> </w:t>
      </w:r>
      <w:r w:rsidRPr="00BE3FCF">
        <w:rPr>
          <w:rFonts w:ascii="Arial" w:hAnsi="Arial" w:cs="Arial"/>
        </w:rPr>
        <w:t>recognition of prior learning schemes;</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rPr>
        <w:t>– informal learning is also referred to as experiential or incidental/ random learning.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5D2BB9" w:rsidRDefault="00136A63" w:rsidP="005D2BB9">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formal learning, learning, learning outcomes, nonformal learning, validation of learning outcomes</w:t>
      </w:r>
    </w:p>
    <w:p w:rsidR="005D2BB9" w:rsidRDefault="005D2BB9" w:rsidP="005D2BB9">
      <w:pPr>
        <w:autoSpaceDE w:val="0"/>
        <w:autoSpaceDN w:val="0"/>
        <w:adjustRightInd w:val="0"/>
        <w:spacing w:after="0" w:line="240" w:lineRule="auto"/>
        <w:rPr>
          <w:rFonts w:ascii="Arial" w:hAnsi="Arial" w:cs="Arial"/>
        </w:rPr>
      </w:pPr>
    </w:p>
    <w:p w:rsidR="00424C15" w:rsidRDefault="00424C15" w:rsidP="005D2BB9">
      <w:pPr>
        <w:autoSpaceDE w:val="0"/>
        <w:autoSpaceDN w:val="0"/>
        <w:adjustRightInd w:val="0"/>
        <w:spacing w:after="0" w:line="240" w:lineRule="auto"/>
        <w:rPr>
          <w:rFonts w:ascii="Arial" w:hAnsi="Arial" w:cs="Arial"/>
        </w:rPr>
      </w:pPr>
    </w:p>
    <w:p w:rsidR="00136A63" w:rsidRPr="00CF5653" w:rsidRDefault="00D046E8" w:rsidP="00674C68">
      <w:pPr>
        <w:pStyle w:val="Mlsgreinlista"/>
        <w:numPr>
          <w:ilvl w:val="0"/>
          <w:numId w:val="7"/>
        </w:numPr>
        <w:autoSpaceDE w:val="0"/>
        <w:autoSpaceDN w:val="0"/>
        <w:adjustRightInd w:val="0"/>
        <w:spacing w:after="0" w:line="240" w:lineRule="auto"/>
        <w:rPr>
          <w:rFonts w:ascii="Arial" w:hAnsi="Arial" w:cs="Arial"/>
        </w:rPr>
      </w:pPr>
      <w:r w:rsidRPr="00DF5A7F">
        <w:rPr>
          <w:rFonts w:ascii="Arial" w:hAnsi="Arial" w:cs="Arial"/>
          <w:b/>
          <w:bCs/>
        </w:rPr>
        <w:t>upplýsinga- og samskiptatækni</w:t>
      </w:r>
      <w:r w:rsidR="00CF5653">
        <w:rPr>
          <w:rFonts w:ascii="Arial" w:hAnsi="Arial" w:cs="Arial"/>
          <w:b/>
          <w:bCs/>
        </w:rPr>
        <w:t xml:space="preserve"> (ust) </w:t>
      </w:r>
      <w:r w:rsidR="0098769B">
        <w:rPr>
          <w:rFonts w:ascii="Arial" w:hAnsi="Arial" w:cs="Arial"/>
          <w:b/>
          <w:bCs/>
        </w:rPr>
        <w:t xml:space="preserve">/ </w:t>
      </w:r>
      <w:r w:rsidR="00CF5653">
        <w:rPr>
          <w:rFonts w:ascii="Arial" w:hAnsi="Arial" w:cs="Arial"/>
          <w:b/>
          <w:bCs/>
        </w:rPr>
        <w:t>upplýsingatækni (ut)</w:t>
      </w:r>
      <w:r w:rsidR="005D2BB9" w:rsidRPr="00DF5A7F">
        <w:rPr>
          <w:rFonts w:ascii="Arial" w:hAnsi="Arial" w:cs="Arial"/>
          <w:b/>
          <w:bCs/>
        </w:rPr>
        <w:t xml:space="preserve"> </w:t>
      </w:r>
      <w:r w:rsidR="005D2BB9" w:rsidRPr="0098769B">
        <w:rPr>
          <w:rFonts w:ascii="Arial" w:hAnsi="Arial" w:cs="Arial"/>
          <w:bCs/>
        </w:rPr>
        <w:t>(</w:t>
      </w:r>
      <w:r w:rsidR="00136A63" w:rsidRPr="00CF5653">
        <w:rPr>
          <w:rFonts w:ascii="Arial" w:hAnsi="Arial" w:cs="Arial"/>
          <w:bCs/>
        </w:rPr>
        <w:t>information and communication technology (ICT)</w:t>
      </w:r>
      <w:r w:rsidR="005D2BB9" w:rsidRPr="00CF565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387542" w:rsidRPr="00BE3FCF" w:rsidRDefault="00387542" w:rsidP="00387542">
      <w:pPr>
        <w:autoSpaceDE w:val="0"/>
        <w:autoSpaceDN w:val="0"/>
        <w:adjustRightInd w:val="0"/>
        <w:spacing w:after="0" w:line="240" w:lineRule="auto"/>
        <w:rPr>
          <w:rFonts w:ascii="Arial" w:hAnsi="Arial" w:cs="Arial"/>
        </w:rPr>
      </w:pPr>
      <w:r>
        <w:rPr>
          <w:rFonts w:ascii="Arial" w:hAnsi="Arial" w:cs="Arial"/>
        </w:rPr>
        <w:t xml:space="preserve">Tækni sem </w:t>
      </w:r>
      <w:r w:rsidR="00B866CD" w:rsidRPr="00B866CD">
        <w:rPr>
          <w:rFonts w:ascii="Arial" w:hAnsi="Arial" w:cs="Arial"/>
        </w:rPr>
        <w:t>nær til</w:t>
      </w:r>
      <w:r w:rsidRPr="00B866CD">
        <w:rPr>
          <w:rFonts w:ascii="Arial" w:hAnsi="Arial" w:cs="Arial"/>
        </w:rPr>
        <w:t xml:space="preserve"> </w:t>
      </w:r>
      <w:r w:rsidR="001D61E6" w:rsidRPr="001D61E6">
        <w:rPr>
          <w:rFonts w:ascii="Arial" w:hAnsi="Arial" w:cs="Arial"/>
        </w:rPr>
        <w:t>rafrænnar skráningar</w:t>
      </w:r>
      <w:r w:rsidRPr="001D61E6">
        <w:rPr>
          <w:rFonts w:ascii="Arial" w:hAnsi="Arial" w:cs="Arial"/>
        </w:rPr>
        <w:t xml:space="preserve">, </w:t>
      </w:r>
      <w:r w:rsidR="001D61E6" w:rsidRPr="001D61E6">
        <w:rPr>
          <w:rFonts w:ascii="Arial" w:hAnsi="Arial" w:cs="Arial"/>
        </w:rPr>
        <w:t>geymslu</w:t>
      </w:r>
      <w:r w:rsidRPr="001D61E6">
        <w:rPr>
          <w:rFonts w:ascii="Arial" w:hAnsi="Arial" w:cs="Arial"/>
        </w:rPr>
        <w:t xml:space="preserve">, </w:t>
      </w:r>
      <w:r w:rsidR="00B866CD">
        <w:rPr>
          <w:rFonts w:ascii="Arial" w:hAnsi="Arial" w:cs="Arial"/>
        </w:rPr>
        <w:t>endurheimtar</w:t>
      </w:r>
      <w:r w:rsidRPr="001D61E6">
        <w:rPr>
          <w:rFonts w:ascii="Arial" w:hAnsi="Arial" w:cs="Arial"/>
        </w:rPr>
        <w:t xml:space="preserve">, </w:t>
      </w:r>
      <w:r w:rsidR="001D61E6" w:rsidRPr="001D61E6">
        <w:rPr>
          <w:rFonts w:ascii="Arial" w:hAnsi="Arial" w:cs="Arial"/>
        </w:rPr>
        <w:t>vinnslu</w:t>
      </w:r>
      <w:r w:rsidRPr="001D61E6">
        <w:rPr>
          <w:rFonts w:ascii="Arial" w:hAnsi="Arial" w:cs="Arial"/>
        </w:rPr>
        <w:t xml:space="preserve">, </w:t>
      </w:r>
      <w:r w:rsidR="001D61E6" w:rsidRPr="001D61E6">
        <w:rPr>
          <w:rFonts w:ascii="Arial" w:hAnsi="Arial" w:cs="Arial"/>
        </w:rPr>
        <w:t>flutning</w:t>
      </w:r>
      <w:r w:rsidR="00B866CD">
        <w:rPr>
          <w:rFonts w:ascii="Arial" w:hAnsi="Arial" w:cs="Arial"/>
        </w:rPr>
        <w:t>s</w:t>
      </w:r>
      <w:r w:rsidRPr="001D61E6">
        <w:rPr>
          <w:rFonts w:ascii="Arial" w:hAnsi="Arial" w:cs="Arial"/>
        </w:rPr>
        <w:t xml:space="preserve"> </w:t>
      </w:r>
      <w:r w:rsidR="001D61E6" w:rsidRPr="001D61E6">
        <w:rPr>
          <w:rFonts w:ascii="Arial" w:hAnsi="Arial" w:cs="Arial"/>
        </w:rPr>
        <w:t>og</w:t>
      </w:r>
      <w:r w:rsidRPr="001D61E6">
        <w:rPr>
          <w:rFonts w:ascii="Arial" w:hAnsi="Arial" w:cs="Arial"/>
        </w:rPr>
        <w:t xml:space="preserve"> </w:t>
      </w:r>
      <w:r w:rsidR="001D61E6" w:rsidRPr="001D61E6">
        <w:rPr>
          <w:rFonts w:ascii="Arial" w:hAnsi="Arial" w:cs="Arial"/>
        </w:rPr>
        <w:t>miðlun</w:t>
      </w:r>
      <w:r w:rsidR="00B866CD">
        <w:rPr>
          <w:rFonts w:ascii="Arial" w:hAnsi="Arial" w:cs="Arial"/>
        </w:rPr>
        <w:t>ar</w:t>
      </w:r>
      <w:r w:rsidR="001D61E6" w:rsidRPr="001D61E6">
        <w:rPr>
          <w:rFonts w:ascii="Arial" w:hAnsi="Arial" w:cs="Arial"/>
        </w:rPr>
        <w:t xml:space="preserve"> upplýsinga.</w:t>
      </w:r>
    </w:p>
    <w:p w:rsidR="00387542" w:rsidRPr="00BE3FCF" w:rsidRDefault="00387542" w:rsidP="00387542">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Cedefop, 2004.</w:t>
      </w:r>
    </w:p>
    <w:p w:rsidR="00387542" w:rsidRPr="00387542" w:rsidRDefault="00387542" w:rsidP="00387542">
      <w:pPr>
        <w:autoSpaceDE w:val="0"/>
        <w:autoSpaceDN w:val="0"/>
        <w:adjustRightInd w:val="0"/>
        <w:spacing w:after="0" w:line="240" w:lineRule="auto"/>
        <w:rPr>
          <w:rFonts w:ascii="Arial" w:hAnsi="Arial" w:cs="Arial"/>
          <w:b/>
          <w:bCs/>
          <w:highlight w:val="yellow"/>
        </w:rPr>
      </w:pPr>
      <w:r w:rsidRPr="00387542">
        <w:rPr>
          <w:rFonts w:ascii="Arial" w:hAnsi="Arial" w:cs="Arial"/>
          <w:b/>
        </w:rPr>
        <w:t>Skyld hugtök:</w:t>
      </w:r>
      <w:r w:rsidRPr="00387542">
        <w:rPr>
          <w:rFonts w:ascii="Arial" w:hAnsi="Arial" w:cs="Arial"/>
        </w:rPr>
        <w:t xml:space="preserve"> grunnleikni í</w:t>
      </w:r>
      <w:r w:rsidRPr="00387542">
        <w:rPr>
          <w:rFonts w:ascii="Arial" w:hAnsi="Arial" w:cs="Arial"/>
          <w:bCs/>
        </w:rPr>
        <w:t xml:space="preserve"> upplýsinga- og samskiptatækni</w:t>
      </w:r>
      <w:r w:rsidR="0019538C">
        <w:rPr>
          <w:rFonts w:ascii="Arial" w:hAnsi="Arial" w:cs="Arial"/>
          <w:bCs/>
        </w:rPr>
        <w:t>, leikni í upplýsinga- og samskiptatækni</w:t>
      </w:r>
      <w:r>
        <w:rPr>
          <w:rFonts w:ascii="Arial" w:hAnsi="Arial" w:cs="Arial"/>
          <w:bCs/>
        </w:rPr>
        <w:t>.</w:t>
      </w:r>
    </w:p>
    <w:p w:rsidR="00387542" w:rsidRDefault="00387542"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Technology which provides for the electronic input, storage, retrieval, processing, transmission and dissemination of</w:t>
      </w:r>
      <w:r w:rsidR="00387542">
        <w:rPr>
          <w:rFonts w:ascii="Arial" w:hAnsi="Arial" w:cs="Arial"/>
        </w:rPr>
        <w:t xml:space="preserve"> </w:t>
      </w:r>
      <w:r w:rsidRPr="00BE3FCF">
        <w:rPr>
          <w:rFonts w:ascii="Arial" w:hAnsi="Arial" w:cs="Arial"/>
        </w:rPr>
        <w:t>information.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basic information and communication technology (ICT) skills, information and communication technology (ICT) skills</w:t>
      </w:r>
    </w:p>
    <w:p w:rsidR="00136A63" w:rsidRDefault="00136A63" w:rsidP="00136A63">
      <w:pPr>
        <w:autoSpaceDE w:val="0"/>
        <w:autoSpaceDN w:val="0"/>
        <w:adjustRightInd w:val="0"/>
        <w:spacing w:after="0" w:line="240" w:lineRule="auto"/>
        <w:rPr>
          <w:rFonts w:ascii="Arial" w:hAnsi="Arial" w:cs="Arial"/>
        </w:rPr>
      </w:pPr>
    </w:p>
    <w:p w:rsidR="00826ACE" w:rsidRPr="00BE3FCF" w:rsidRDefault="00826ACE" w:rsidP="00136A63">
      <w:pPr>
        <w:autoSpaceDE w:val="0"/>
        <w:autoSpaceDN w:val="0"/>
        <w:adjustRightInd w:val="0"/>
        <w:spacing w:after="0" w:line="240" w:lineRule="auto"/>
        <w:rPr>
          <w:rFonts w:ascii="Arial" w:hAnsi="Arial" w:cs="Arial"/>
        </w:rPr>
      </w:pPr>
    </w:p>
    <w:p w:rsidR="00136A63" w:rsidRPr="00960AC1" w:rsidRDefault="00B92172" w:rsidP="00674C68">
      <w:pPr>
        <w:pStyle w:val="Mlsgreinlista"/>
        <w:numPr>
          <w:ilvl w:val="0"/>
          <w:numId w:val="7"/>
        </w:numPr>
        <w:autoSpaceDE w:val="0"/>
        <w:autoSpaceDN w:val="0"/>
        <w:adjustRightInd w:val="0"/>
        <w:spacing w:after="0" w:line="240" w:lineRule="auto"/>
        <w:ind w:left="927"/>
        <w:rPr>
          <w:rFonts w:ascii="Arial" w:hAnsi="Arial" w:cs="Arial"/>
          <w:bCs/>
          <w:lang w:val="is-IS"/>
        </w:rPr>
      </w:pPr>
      <w:r w:rsidRPr="00960AC1">
        <w:rPr>
          <w:rFonts w:ascii="Arial" w:hAnsi="Arial" w:cs="Arial"/>
          <w:b/>
          <w:bCs/>
          <w:lang w:val="is-IS"/>
        </w:rPr>
        <w:t xml:space="preserve">leikni í </w:t>
      </w:r>
      <w:r w:rsidR="00CF5653" w:rsidRPr="00960AC1">
        <w:rPr>
          <w:rFonts w:ascii="Arial" w:hAnsi="Arial" w:cs="Arial"/>
          <w:b/>
          <w:bCs/>
          <w:lang w:val="is-IS"/>
        </w:rPr>
        <w:t>upplýsinga- og samskipta</w:t>
      </w:r>
      <w:r w:rsidRPr="00960AC1">
        <w:rPr>
          <w:rFonts w:ascii="Arial" w:hAnsi="Arial" w:cs="Arial"/>
          <w:b/>
          <w:bCs/>
          <w:lang w:val="is-IS"/>
        </w:rPr>
        <w:t>tækni</w:t>
      </w:r>
      <w:r w:rsidR="00CF5653" w:rsidRPr="00960AC1">
        <w:rPr>
          <w:rFonts w:ascii="Arial" w:hAnsi="Arial" w:cs="Arial"/>
          <w:b/>
          <w:bCs/>
          <w:lang w:val="is-IS"/>
        </w:rPr>
        <w:t xml:space="preserve"> </w:t>
      </w:r>
      <w:r w:rsidR="00960AC1" w:rsidRPr="00960AC1">
        <w:rPr>
          <w:rFonts w:ascii="Arial" w:hAnsi="Arial" w:cs="Arial"/>
          <w:b/>
          <w:bCs/>
          <w:lang w:val="is-IS"/>
        </w:rPr>
        <w:t>/ leikni í upplýsingatækni</w:t>
      </w:r>
      <w:r w:rsidR="00960AC1">
        <w:rPr>
          <w:rFonts w:ascii="Arial" w:hAnsi="Arial" w:cs="Arial"/>
          <w:b/>
          <w:bCs/>
          <w:lang w:val="is-IS"/>
        </w:rPr>
        <w:t xml:space="preserve"> </w:t>
      </w:r>
      <w:r w:rsidR="00CF5653" w:rsidRPr="00960AC1">
        <w:rPr>
          <w:rFonts w:ascii="Arial" w:hAnsi="Arial" w:cs="Arial"/>
          <w:bCs/>
          <w:lang w:val="is-IS"/>
        </w:rPr>
        <w:t>(</w:t>
      </w:r>
      <w:r w:rsidR="00136A63" w:rsidRPr="00960AC1">
        <w:rPr>
          <w:rFonts w:ascii="Arial" w:hAnsi="Arial" w:cs="Arial"/>
          <w:bCs/>
          <w:lang w:val="is-IS"/>
        </w:rPr>
        <w:t xml:space="preserve">information and communication technology (ICT) skills </w:t>
      </w:r>
      <w:r w:rsidR="00CF5653" w:rsidRPr="00960AC1">
        <w:rPr>
          <w:rFonts w:ascii="Arial" w:hAnsi="Arial" w:cs="Arial"/>
          <w:bCs/>
          <w:lang w:val="is-IS"/>
        </w:rPr>
        <w:t>)</w:t>
      </w:r>
    </w:p>
    <w:p w:rsidR="00136A63" w:rsidRDefault="00136A63" w:rsidP="00136A63">
      <w:pPr>
        <w:autoSpaceDE w:val="0"/>
        <w:autoSpaceDN w:val="0"/>
        <w:adjustRightInd w:val="0"/>
        <w:spacing w:after="0" w:line="240" w:lineRule="auto"/>
        <w:rPr>
          <w:rFonts w:ascii="Arial" w:hAnsi="Arial" w:cs="Arial"/>
          <w:b/>
          <w:bCs/>
        </w:rPr>
      </w:pPr>
    </w:p>
    <w:p w:rsidR="004F42D9" w:rsidRDefault="00826ACE" w:rsidP="00136A63">
      <w:pPr>
        <w:autoSpaceDE w:val="0"/>
        <w:autoSpaceDN w:val="0"/>
        <w:adjustRightInd w:val="0"/>
        <w:spacing w:after="0" w:line="240" w:lineRule="auto"/>
        <w:rPr>
          <w:rFonts w:ascii="Arial" w:hAnsi="Arial" w:cs="Arial"/>
          <w:bCs/>
        </w:rPr>
      </w:pPr>
      <w:r w:rsidRPr="00826ACE">
        <w:rPr>
          <w:rFonts w:ascii="Arial" w:hAnsi="Arial" w:cs="Arial"/>
          <w:bCs/>
        </w:rPr>
        <w:t xml:space="preserve">Sú leikni sem </w:t>
      </w:r>
      <w:r>
        <w:rPr>
          <w:rFonts w:ascii="Arial" w:hAnsi="Arial" w:cs="Arial"/>
          <w:bCs/>
        </w:rPr>
        <w:t>nauðsynleg er til að beita upplýsinga- og samskiptatækni.</w:t>
      </w:r>
    </w:p>
    <w:p w:rsidR="00826ACE" w:rsidRDefault="00826ACE" w:rsidP="00136A63">
      <w:pPr>
        <w:autoSpaceDE w:val="0"/>
        <w:autoSpaceDN w:val="0"/>
        <w:adjustRightInd w:val="0"/>
        <w:spacing w:after="0" w:line="240" w:lineRule="auto"/>
        <w:rPr>
          <w:rFonts w:ascii="Arial" w:hAnsi="Arial" w:cs="Arial"/>
          <w:bCs/>
        </w:rPr>
      </w:pPr>
      <w:r>
        <w:rPr>
          <w:rFonts w:ascii="Arial" w:hAnsi="Arial" w:cs="Arial"/>
          <w:b/>
          <w:bCs/>
        </w:rPr>
        <w:t>Athugasemd</w:t>
      </w:r>
      <w:r w:rsidR="006A0007">
        <w:rPr>
          <w:rFonts w:ascii="Arial" w:hAnsi="Arial" w:cs="Arial"/>
          <w:b/>
          <w:bCs/>
        </w:rPr>
        <w:t>ir</w:t>
      </w:r>
      <w:r>
        <w:rPr>
          <w:rFonts w:ascii="Arial" w:hAnsi="Arial" w:cs="Arial"/>
          <w:b/>
          <w:bCs/>
        </w:rPr>
        <w:t>:</w:t>
      </w:r>
      <w:r>
        <w:rPr>
          <w:rFonts w:ascii="Arial" w:hAnsi="Arial" w:cs="Arial"/>
          <w:bCs/>
        </w:rPr>
        <w:t xml:space="preserve"> Í skýrslu OECD um </w:t>
      </w:r>
      <w:r w:rsidR="00E76FA7">
        <w:rPr>
          <w:rFonts w:ascii="Arial" w:hAnsi="Arial" w:cs="Arial"/>
          <w:bCs/>
        </w:rPr>
        <w:t xml:space="preserve">leikni í </w:t>
      </w:r>
      <w:r>
        <w:rPr>
          <w:rFonts w:ascii="Arial" w:hAnsi="Arial" w:cs="Arial"/>
          <w:bCs/>
        </w:rPr>
        <w:t>upplýsinga- og sam</w:t>
      </w:r>
      <w:r w:rsidR="00974B8A">
        <w:rPr>
          <w:rFonts w:ascii="Arial" w:hAnsi="Arial" w:cs="Arial"/>
          <w:bCs/>
        </w:rPr>
        <w:t>s</w:t>
      </w:r>
      <w:r>
        <w:rPr>
          <w:rFonts w:ascii="Arial" w:hAnsi="Arial" w:cs="Arial"/>
          <w:bCs/>
        </w:rPr>
        <w:t>kipta</w:t>
      </w:r>
      <w:r w:rsidR="00E76FA7">
        <w:rPr>
          <w:rFonts w:ascii="Arial" w:hAnsi="Arial" w:cs="Arial"/>
          <w:bCs/>
        </w:rPr>
        <w:t>tækni</w:t>
      </w:r>
      <w:r>
        <w:rPr>
          <w:rFonts w:ascii="Arial" w:hAnsi="Arial" w:cs="Arial"/>
          <w:bCs/>
        </w:rPr>
        <w:t xml:space="preserve"> og atvinnumál er lögð til einföld skilgreining: </w:t>
      </w:r>
    </w:p>
    <w:p w:rsidR="00F93755" w:rsidRDefault="00F93755" w:rsidP="00674C68">
      <w:pPr>
        <w:pStyle w:val="Mlsgreinlista"/>
        <w:numPr>
          <w:ilvl w:val="0"/>
          <w:numId w:val="6"/>
        </w:numPr>
        <w:autoSpaceDE w:val="0"/>
        <w:autoSpaceDN w:val="0"/>
        <w:adjustRightInd w:val="0"/>
        <w:spacing w:after="0" w:line="240" w:lineRule="auto"/>
        <w:rPr>
          <w:rFonts w:ascii="Arial" w:hAnsi="Arial" w:cs="Arial"/>
          <w:bCs/>
          <w:lang w:val="is-IS"/>
        </w:rPr>
      </w:pPr>
      <w:r w:rsidRPr="00F93755">
        <w:rPr>
          <w:rFonts w:ascii="Arial" w:hAnsi="Arial" w:cs="Arial"/>
          <w:bCs/>
          <w:lang w:val="is-IS"/>
        </w:rPr>
        <w:t xml:space="preserve">fagleg </w:t>
      </w:r>
      <w:r>
        <w:rPr>
          <w:rFonts w:ascii="Arial" w:hAnsi="Arial" w:cs="Arial"/>
          <w:bCs/>
          <w:lang w:val="is-IS"/>
        </w:rPr>
        <w:t xml:space="preserve">leikni í </w:t>
      </w:r>
      <w:r w:rsidRPr="00F93755">
        <w:rPr>
          <w:rFonts w:ascii="Arial" w:hAnsi="Arial" w:cs="Arial"/>
          <w:bCs/>
          <w:lang w:val="is-IS"/>
        </w:rPr>
        <w:t>upplýsinga- og samskiptatækni: g</w:t>
      </w:r>
      <w:r>
        <w:rPr>
          <w:rFonts w:ascii="Arial" w:hAnsi="Arial" w:cs="Arial"/>
          <w:bCs/>
          <w:lang w:val="is-IS"/>
        </w:rPr>
        <w:t>eta notað þró</w:t>
      </w:r>
      <w:r w:rsidR="00AD22DB">
        <w:rPr>
          <w:rFonts w:ascii="Arial" w:hAnsi="Arial" w:cs="Arial"/>
          <w:bCs/>
          <w:lang w:val="is-IS"/>
        </w:rPr>
        <w:t>a</w:t>
      </w:r>
      <w:r>
        <w:rPr>
          <w:rFonts w:ascii="Arial" w:hAnsi="Arial" w:cs="Arial"/>
          <w:bCs/>
          <w:lang w:val="is-IS"/>
        </w:rPr>
        <w:t>ð</w:t>
      </w:r>
      <w:r w:rsidR="00AD22DB">
        <w:rPr>
          <w:rFonts w:ascii="Arial" w:hAnsi="Arial" w:cs="Arial"/>
          <w:bCs/>
          <w:lang w:val="is-IS"/>
        </w:rPr>
        <w:t>an</w:t>
      </w:r>
      <w:r>
        <w:rPr>
          <w:rFonts w:ascii="Arial" w:hAnsi="Arial" w:cs="Arial"/>
          <w:bCs/>
          <w:lang w:val="is-IS"/>
        </w:rPr>
        <w:t xml:space="preserve"> </w:t>
      </w:r>
      <w:r w:rsidR="00AD22DB">
        <w:rPr>
          <w:rFonts w:ascii="Arial" w:hAnsi="Arial" w:cs="Arial"/>
          <w:bCs/>
          <w:lang w:val="is-IS"/>
        </w:rPr>
        <w:t>búnað</w:t>
      </w:r>
      <w:r w:rsidR="00E76FA7">
        <w:rPr>
          <w:rFonts w:ascii="Arial" w:hAnsi="Arial" w:cs="Arial"/>
          <w:bCs/>
          <w:lang w:val="is-IS"/>
        </w:rPr>
        <w:t xml:space="preserve"> við </w:t>
      </w:r>
      <w:r w:rsidR="00E76FA7" w:rsidRPr="00E76FA7">
        <w:rPr>
          <w:rFonts w:ascii="Arial" w:hAnsi="Arial" w:cs="Arial"/>
          <w:bCs/>
          <w:lang w:val="is-IS"/>
        </w:rPr>
        <w:t>upplýsinga- og samskiptatækni</w:t>
      </w:r>
      <w:r>
        <w:rPr>
          <w:rFonts w:ascii="Arial" w:hAnsi="Arial" w:cs="Arial"/>
          <w:bCs/>
          <w:lang w:val="is-IS"/>
        </w:rPr>
        <w:t xml:space="preserve"> og/eða </w:t>
      </w:r>
      <w:r w:rsidR="006A0007">
        <w:rPr>
          <w:rFonts w:ascii="Arial" w:hAnsi="Arial" w:cs="Arial"/>
          <w:bCs/>
          <w:lang w:val="is-IS"/>
        </w:rPr>
        <w:t xml:space="preserve">geta </w:t>
      </w:r>
      <w:r>
        <w:rPr>
          <w:rFonts w:ascii="Arial" w:hAnsi="Arial" w:cs="Arial"/>
          <w:bCs/>
          <w:lang w:val="is-IS"/>
        </w:rPr>
        <w:t>þróað, gert við og búið til slík</w:t>
      </w:r>
      <w:r w:rsidR="00AD22DB">
        <w:rPr>
          <w:rFonts w:ascii="Arial" w:hAnsi="Arial" w:cs="Arial"/>
          <w:bCs/>
          <w:lang w:val="is-IS"/>
        </w:rPr>
        <w:t>an búnað</w:t>
      </w:r>
      <w:r>
        <w:rPr>
          <w:rFonts w:ascii="Arial" w:hAnsi="Arial" w:cs="Arial"/>
          <w:bCs/>
          <w:lang w:val="is-IS"/>
        </w:rPr>
        <w:t>;</w:t>
      </w:r>
    </w:p>
    <w:p w:rsidR="00F93755" w:rsidRDefault="00F93755" w:rsidP="00674C68">
      <w:pPr>
        <w:pStyle w:val="Mlsgreinlista"/>
        <w:numPr>
          <w:ilvl w:val="0"/>
          <w:numId w:val="6"/>
        </w:numPr>
        <w:autoSpaceDE w:val="0"/>
        <w:autoSpaceDN w:val="0"/>
        <w:adjustRightInd w:val="0"/>
        <w:spacing w:after="0" w:line="240" w:lineRule="auto"/>
        <w:rPr>
          <w:rFonts w:ascii="Arial" w:hAnsi="Arial" w:cs="Arial"/>
          <w:bCs/>
          <w:lang w:val="is-IS"/>
        </w:rPr>
      </w:pPr>
      <w:r>
        <w:rPr>
          <w:rFonts w:ascii="Arial" w:hAnsi="Arial" w:cs="Arial"/>
          <w:bCs/>
          <w:lang w:val="is-IS"/>
        </w:rPr>
        <w:t xml:space="preserve">hagnýt leikni í </w:t>
      </w:r>
      <w:r w:rsidRPr="00F93755">
        <w:rPr>
          <w:rFonts w:ascii="Arial" w:hAnsi="Arial" w:cs="Arial"/>
          <w:bCs/>
          <w:lang w:val="is-IS"/>
        </w:rPr>
        <w:t>upplýsinga- og samskiptatækni</w:t>
      </w:r>
      <w:r>
        <w:rPr>
          <w:rFonts w:ascii="Arial" w:hAnsi="Arial" w:cs="Arial"/>
          <w:bCs/>
          <w:lang w:val="is-IS"/>
        </w:rPr>
        <w:t xml:space="preserve">: geta notað </w:t>
      </w:r>
      <w:r w:rsidR="00AD22DB">
        <w:rPr>
          <w:rFonts w:ascii="Arial" w:hAnsi="Arial" w:cs="Arial"/>
          <w:bCs/>
          <w:lang w:val="is-IS"/>
        </w:rPr>
        <w:t>einfaldan búnað</w:t>
      </w:r>
      <w:r>
        <w:rPr>
          <w:rFonts w:ascii="Arial" w:hAnsi="Arial" w:cs="Arial"/>
          <w:bCs/>
          <w:lang w:val="is-IS"/>
        </w:rPr>
        <w:t xml:space="preserve"> </w:t>
      </w:r>
      <w:r w:rsidR="00E76FA7">
        <w:rPr>
          <w:rFonts w:ascii="Arial" w:hAnsi="Arial" w:cs="Arial"/>
          <w:bCs/>
          <w:lang w:val="is-IS"/>
        </w:rPr>
        <w:t xml:space="preserve">í </w:t>
      </w:r>
      <w:r w:rsidR="00E76FA7" w:rsidRPr="00E76FA7">
        <w:rPr>
          <w:rFonts w:ascii="Arial" w:hAnsi="Arial" w:cs="Arial"/>
          <w:bCs/>
          <w:lang w:val="is-IS"/>
        </w:rPr>
        <w:t>upplýsinga- og samskiptatækni</w:t>
      </w:r>
      <w:r w:rsidR="00E76FA7">
        <w:rPr>
          <w:rFonts w:ascii="Arial" w:hAnsi="Arial" w:cs="Arial"/>
          <w:bCs/>
          <w:lang w:val="is-IS"/>
        </w:rPr>
        <w:t xml:space="preserve"> </w:t>
      </w:r>
      <w:r>
        <w:rPr>
          <w:rFonts w:ascii="Arial" w:hAnsi="Arial" w:cs="Arial"/>
          <w:bCs/>
          <w:lang w:val="is-IS"/>
        </w:rPr>
        <w:t xml:space="preserve">í venjulegu starfsumhverfi (ekki í </w:t>
      </w:r>
      <w:r w:rsidR="00E76FA7">
        <w:rPr>
          <w:rFonts w:ascii="Arial" w:hAnsi="Arial" w:cs="Arial"/>
          <w:bCs/>
          <w:lang w:val="is-IS"/>
        </w:rPr>
        <w:t xml:space="preserve">störfum sem krefjast sérþekkingar í </w:t>
      </w:r>
      <w:r w:rsidRPr="00F93755">
        <w:rPr>
          <w:rFonts w:ascii="Arial" w:hAnsi="Arial" w:cs="Arial"/>
          <w:bCs/>
          <w:lang w:val="is-IS"/>
        </w:rPr>
        <w:t>upplýsinga- og samskiptatækni</w:t>
      </w:r>
      <w:r>
        <w:rPr>
          <w:rFonts w:ascii="Arial" w:hAnsi="Arial" w:cs="Arial"/>
          <w:bCs/>
          <w:lang w:val="is-IS"/>
        </w:rPr>
        <w:t>);</w:t>
      </w:r>
    </w:p>
    <w:p w:rsidR="00F93755" w:rsidRPr="00F3269C" w:rsidRDefault="00F93755" w:rsidP="00674C68">
      <w:pPr>
        <w:pStyle w:val="Mlsgreinlista"/>
        <w:numPr>
          <w:ilvl w:val="0"/>
          <w:numId w:val="6"/>
        </w:numPr>
        <w:autoSpaceDE w:val="0"/>
        <w:autoSpaceDN w:val="0"/>
        <w:adjustRightInd w:val="0"/>
        <w:spacing w:after="0" w:line="240" w:lineRule="auto"/>
        <w:rPr>
          <w:rFonts w:ascii="Arial" w:hAnsi="Arial" w:cs="Arial"/>
          <w:bCs/>
          <w:lang w:val="is-IS"/>
        </w:rPr>
      </w:pPr>
      <w:r>
        <w:rPr>
          <w:rFonts w:ascii="Arial" w:hAnsi="Arial" w:cs="Arial"/>
          <w:bCs/>
          <w:lang w:val="is-IS"/>
        </w:rPr>
        <w:t xml:space="preserve">grunnleikni í </w:t>
      </w:r>
      <w:r w:rsidR="00E76FA7" w:rsidRPr="00E76FA7">
        <w:rPr>
          <w:rFonts w:ascii="Arial" w:hAnsi="Arial" w:cs="Arial"/>
          <w:bCs/>
          <w:lang w:val="is-IS"/>
        </w:rPr>
        <w:t xml:space="preserve">upplýsinga- og samskiptatækni </w:t>
      </w:r>
      <w:r w:rsidR="00E76FA7">
        <w:rPr>
          <w:rFonts w:ascii="Arial" w:hAnsi="Arial" w:cs="Arial"/>
          <w:bCs/>
          <w:lang w:val="is-IS"/>
        </w:rPr>
        <w:t>eða tölvulæsi</w:t>
      </w:r>
      <w:r>
        <w:rPr>
          <w:rFonts w:ascii="Arial" w:hAnsi="Arial" w:cs="Arial"/>
          <w:bCs/>
          <w:lang w:val="is-IS"/>
        </w:rPr>
        <w:t xml:space="preserve">: geta notað </w:t>
      </w:r>
      <w:r w:rsidR="00E76FA7" w:rsidRPr="00E76FA7">
        <w:rPr>
          <w:rFonts w:ascii="Arial" w:hAnsi="Arial" w:cs="Arial"/>
          <w:bCs/>
          <w:lang w:val="is-IS"/>
        </w:rPr>
        <w:t>upplýsinga- og samskiptatækni</w:t>
      </w:r>
      <w:r w:rsidR="00F3269C">
        <w:rPr>
          <w:rFonts w:ascii="Arial" w:hAnsi="Arial" w:cs="Arial"/>
          <w:bCs/>
          <w:lang w:val="is-IS"/>
        </w:rPr>
        <w:t xml:space="preserve"> </w:t>
      </w:r>
      <w:r w:rsidR="00F5723F" w:rsidRPr="00AD22DB">
        <w:rPr>
          <w:rFonts w:ascii="Arial" w:hAnsi="Arial" w:cs="Arial"/>
          <w:bCs/>
          <w:lang w:val="is-IS"/>
        </w:rPr>
        <w:t>við einföld verkefni</w:t>
      </w:r>
      <w:r w:rsidR="00F3269C">
        <w:rPr>
          <w:rFonts w:ascii="Arial" w:hAnsi="Arial" w:cs="Arial"/>
          <w:lang w:val="is-IS"/>
        </w:rPr>
        <w:t xml:space="preserve"> og við nám.</w:t>
      </w:r>
    </w:p>
    <w:p w:rsidR="00F3269C" w:rsidRPr="00BE3FCF" w:rsidRDefault="00F3269C" w:rsidP="00F3269C">
      <w:pPr>
        <w:autoSpaceDE w:val="0"/>
        <w:autoSpaceDN w:val="0"/>
        <w:adjustRightInd w:val="0"/>
        <w:spacing w:after="0" w:line="240" w:lineRule="auto"/>
        <w:rPr>
          <w:rFonts w:ascii="Arial" w:hAnsi="Arial" w:cs="Arial"/>
        </w:rPr>
      </w:pPr>
      <w:r>
        <w:rPr>
          <w:rFonts w:ascii="Arial" w:hAnsi="Arial" w:cs="Arial"/>
          <w:b/>
          <w:bCs/>
        </w:rPr>
        <w:t>Heimild</w:t>
      </w:r>
      <w:r w:rsidR="006A0007">
        <w:rPr>
          <w:rFonts w:ascii="Arial" w:hAnsi="Arial" w:cs="Arial"/>
          <w:b/>
          <w:bCs/>
        </w:rPr>
        <w:t>ir</w:t>
      </w:r>
      <w:r>
        <w:rPr>
          <w:rFonts w:ascii="Arial" w:hAnsi="Arial" w:cs="Arial"/>
          <w:b/>
          <w:bCs/>
        </w:rPr>
        <w:t>:</w:t>
      </w:r>
      <w:r>
        <w:rPr>
          <w:rFonts w:ascii="Arial" w:hAnsi="Arial" w:cs="Arial"/>
          <w:bCs/>
        </w:rPr>
        <w:t xml:space="preserve"> </w:t>
      </w:r>
      <w:r w:rsidRPr="00BE3FCF">
        <w:rPr>
          <w:rFonts w:ascii="Arial" w:hAnsi="Arial" w:cs="Arial"/>
        </w:rPr>
        <w:t>Cedefop, 2004; OECD, Lopez-Bassols, 2002.</w:t>
      </w:r>
      <w:r w:rsidR="00E76FA7">
        <w:rPr>
          <w:rFonts w:ascii="Arial" w:hAnsi="Arial" w:cs="Arial"/>
        </w:rPr>
        <w:t xml:space="preserve"> </w:t>
      </w:r>
    </w:p>
    <w:p w:rsidR="00F3269C" w:rsidRPr="00F3269C" w:rsidRDefault="00F3269C" w:rsidP="00F3269C">
      <w:pPr>
        <w:autoSpaceDE w:val="0"/>
        <w:autoSpaceDN w:val="0"/>
        <w:adjustRightInd w:val="0"/>
        <w:spacing w:after="0" w:line="240" w:lineRule="auto"/>
        <w:rPr>
          <w:rFonts w:ascii="Arial" w:hAnsi="Arial" w:cs="Arial"/>
          <w:b/>
          <w:bCs/>
          <w:highlight w:val="yellow"/>
        </w:rPr>
      </w:pPr>
      <w:r w:rsidRPr="00F3269C">
        <w:rPr>
          <w:rFonts w:ascii="Arial" w:hAnsi="Arial" w:cs="Arial"/>
          <w:b/>
          <w:bCs/>
        </w:rPr>
        <w:t>Skyld hugtök:</w:t>
      </w:r>
      <w:r w:rsidRPr="00F3269C">
        <w:rPr>
          <w:rFonts w:ascii="Arial" w:hAnsi="Arial" w:cs="Arial"/>
          <w:bCs/>
        </w:rPr>
        <w:t xml:space="preserve"> </w:t>
      </w:r>
      <w:r w:rsidRPr="00F3269C">
        <w:rPr>
          <w:rFonts w:ascii="Arial" w:hAnsi="Arial" w:cs="Arial"/>
        </w:rPr>
        <w:t>grunnleikni í</w:t>
      </w:r>
      <w:r w:rsidRPr="00F3269C">
        <w:rPr>
          <w:rFonts w:ascii="Arial" w:hAnsi="Arial" w:cs="Arial"/>
          <w:bCs/>
        </w:rPr>
        <w:t xml:space="preserve"> upplýsinga- og samskiptatækni</w:t>
      </w:r>
      <w:r>
        <w:rPr>
          <w:rFonts w:ascii="Arial" w:hAnsi="Arial" w:cs="Arial"/>
          <w:bCs/>
        </w:rPr>
        <w:t>.</w:t>
      </w:r>
    </w:p>
    <w:p w:rsidR="00F3269C" w:rsidRPr="00F3269C" w:rsidRDefault="00F3269C" w:rsidP="00F3269C">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skills needed for efficient use of information and communication technologies (ICT).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in a report on ICT skills and employment, OECD proposes a simple classification: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professional ICT skills: ability to use advanced ICT tools, and/or to develop, repair and create such tools;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applied ICT skills: ability to use simple ICT tools in general workplace settings (in non-IT jobs);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basic ICT skills or ‘ICT literacy‘: ability to use ICT for basic tasks and as a tool for learning.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 OECD, Lopez-Bassols, 2002.</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basic information and communication technology (ICT) skills</w:t>
      </w:r>
    </w:p>
    <w:p w:rsidR="00136A63" w:rsidRDefault="00136A63" w:rsidP="00136A63">
      <w:pPr>
        <w:autoSpaceDE w:val="0"/>
        <w:autoSpaceDN w:val="0"/>
        <w:adjustRightInd w:val="0"/>
        <w:spacing w:after="0" w:line="240" w:lineRule="auto"/>
        <w:rPr>
          <w:rFonts w:ascii="Arial" w:hAnsi="Arial" w:cs="Arial"/>
        </w:rPr>
      </w:pPr>
    </w:p>
    <w:p w:rsidR="00F3269C" w:rsidRPr="00BE3FCF" w:rsidRDefault="00F3269C" w:rsidP="00136A63">
      <w:pPr>
        <w:autoSpaceDE w:val="0"/>
        <w:autoSpaceDN w:val="0"/>
        <w:adjustRightInd w:val="0"/>
        <w:spacing w:after="0" w:line="240" w:lineRule="auto"/>
        <w:rPr>
          <w:rFonts w:ascii="Arial" w:hAnsi="Arial" w:cs="Arial"/>
        </w:rPr>
      </w:pPr>
    </w:p>
    <w:p w:rsidR="00136A63" w:rsidRPr="00B2196C" w:rsidRDefault="007402FD"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grunnmenntun o</w:t>
      </w:r>
      <w:r w:rsidR="00021A6C">
        <w:rPr>
          <w:rFonts w:ascii="Arial" w:hAnsi="Arial" w:cs="Arial"/>
          <w:b/>
          <w:bCs/>
        </w:rPr>
        <w:t>g -</w:t>
      </w:r>
      <w:r w:rsidR="00B2196C">
        <w:rPr>
          <w:rFonts w:ascii="Arial" w:hAnsi="Arial" w:cs="Arial"/>
          <w:b/>
          <w:bCs/>
        </w:rPr>
        <w:t xml:space="preserve">þjálfun </w:t>
      </w:r>
      <w:r w:rsidR="00B2196C" w:rsidRPr="00B2196C">
        <w:rPr>
          <w:rFonts w:ascii="Arial" w:hAnsi="Arial" w:cs="Arial"/>
          <w:bCs/>
        </w:rPr>
        <w:t>(</w:t>
      </w:r>
      <w:r w:rsidR="00136A63" w:rsidRPr="00B2196C">
        <w:rPr>
          <w:rFonts w:ascii="Arial" w:hAnsi="Arial" w:cs="Arial"/>
          <w:bCs/>
        </w:rPr>
        <w:t>initial education and training</w:t>
      </w:r>
      <w:r w:rsidR="00B2196C" w:rsidRPr="00B2196C">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rPr>
      </w:pPr>
    </w:p>
    <w:p w:rsidR="00F3269C" w:rsidRDefault="00F3269C" w:rsidP="00136A63">
      <w:pPr>
        <w:autoSpaceDE w:val="0"/>
        <w:autoSpaceDN w:val="0"/>
        <w:adjustRightInd w:val="0"/>
        <w:spacing w:after="0" w:line="240" w:lineRule="auto"/>
        <w:rPr>
          <w:rFonts w:ascii="Arial" w:hAnsi="Arial" w:cs="Arial"/>
        </w:rPr>
      </w:pPr>
      <w:r>
        <w:rPr>
          <w:rFonts w:ascii="Arial" w:hAnsi="Arial" w:cs="Arial"/>
        </w:rPr>
        <w:t>Almenn menntun eða starfsmen</w:t>
      </w:r>
      <w:r w:rsidR="007402FD">
        <w:rPr>
          <w:rFonts w:ascii="Arial" w:hAnsi="Arial" w:cs="Arial"/>
        </w:rPr>
        <w:t>n</w:t>
      </w:r>
      <w:r>
        <w:rPr>
          <w:rFonts w:ascii="Arial" w:hAnsi="Arial" w:cs="Arial"/>
        </w:rPr>
        <w:t xml:space="preserve">tun sem aflað er </w:t>
      </w:r>
      <w:r w:rsidR="002164DE" w:rsidRPr="00946472">
        <w:rPr>
          <w:rFonts w:ascii="Arial" w:hAnsi="Arial" w:cs="Arial"/>
        </w:rPr>
        <w:t>á grunnstigi skólakerfisins</w:t>
      </w:r>
      <w:r>
        <w:rPr>
          <w:rFonts w:ascii="Arial" w:hAnsi="Arial" w:cs="Arial"/>
        </w:rPr>
        <w:t>, yfirleitt áður en störf á vinnumarkaði hefjast.</w:t>
      </w:r>
    </w:p>
    <w:p w:rsidR="00F3269C" w:rsidRDefault="00F3269C" w:rsidP="00136A63">
      <w:pPr>
        <w:autoSpaceDE w:val="0"/>
        <w:autoSpaceDN w:val="0"/>
        <w:adjustRightInd w:val="0"/>
        <w:spacing w:after="0" w:line="240" w:lineRule="auto"/>
        <w:rPr>
          <w:rFonts w:ascii="Arial" w:hAnsi="Arial" w:cs="Arial"/>
        </w:rPr>
      </w:pPr>
      <w:r>
        <w:rPr>
          <w:rFonts w:ascii="Arial" w:hAnsi="Arial" w:cs="Arial"/>
          <w:b/>
        </w:rPr>
        <w:t>Athugasemdir:</w:t>
      </w:r>
      <w:r>
        <w:rPr>
          <w:rFonts w:ascii="Arial" w:hAnsi="Arial" w:cs="Arial"/>
        </w:rPr>
        <w:t xml:space="preserve"> </w:t>
      </w:r>
    </w:p>
    <w:p w:rsidR="00F3269C" w:rsidRDefault="00F3269C" w:rsidP="00674C68">
      <w:pPr>
        <w:pStyle w:val="Mlsgreinlista"/>
        <w:numPr>
          <w:ilvl w:val="0"/>
          <w:numId w:val="14"/>
        </w:numPr>
        <w:autoSpaceDE w:val="0"/>
        <w:autoSpaceDN w:val="0"/>
        <w:adjustRightInd w:val="0"/>
        <w:spacing w:after="0" w:line="240" w:lineRule="auto"/>
        <w:rPr>
          <w:rFonts w:ascii="Arial" w:hAnsi="Arial" w:cs="Arial"/>
          <w:lang w:val="is-IS"/>
        </w:rPr>
      </w:pPr>
      <w:r w:rsidRPr="00F3269C">
        <w:rPr>
          <w:rFonts w:ascii="Arial" w:hAnsi="Arial" w:cs="Arial"/>
          <w:lang w:val="is-IS"/>
        </w:rPr>
        <w:t>Sum þjálfun sem aflað er eftir að st</w:t>
      </w:r>
      <w:r>
        <w:rPr>
          <w:rFonts w:ascii="Arial" w:hAnsi="Arial" w:cs="Arial"/>
          <w:lang w:val="is-IS"/>
        </w:rPr>
        <w:t xml:space="preserve">örf hefjast </w:t>
      </w:r>
      <w:r w:rsidR="00946472">
        <w:rPr>
          <w:rFonts w:ascii="Arial" w:hAnsi="Arial" w:cs="Arial"/>
          <w:lang w:val="is-IS"/>
        </w:rPr>
        <w:t>í atvinnulífinu</w:t>
      </w:r>
      <w:r>
        <w:rPr>
          <w:rFonts w:ascii="Arial" w:hAnsi="Arial" w:cs="Arial"/>
          <w:lang w:val="is-IS"/>
        </w:rPr>
        <w:t xml:space="preserve"> get</w:t>
      </w:r>
      <w:r w:rsidR="0082085F">
        <w:rPr>
          <w:rFonts w:ascii="Arial" w:hAnsi="Arial" w:cs="Arial"/>
          <w:lang w:val="is-IS"/>
        </w:rPr>
        <w:t>ur</w:t>
      </w:r>
      <w:r>
        <w:rPr>
          <w:rFonts w:ascii="Arial" w:hAnsi="Arial" w:cs="Arial"/>
          <w:lang w:val="is-IS"/>
        </w:rPr>
        <w:t xml:space="preserve"> talist til grunnþjálfunar (s.s. </w:t>
      </w:r>
      <w:r w:rsidR="002164DE">
        <w:rPr>
          <w:rFonts w:ascii="Arial" w:hAnsi="Arial" w:cs="Arial"/>
          <w:lang w:val="is-IS"/>
        </w:rPr>
        <w:t>umskólun</w:t>
      </w:r>
      <w:r>
        <w:rPr>
          <w:rFonts w:ascii="Arial" w:hAnsi="Arial" w:cs="Arial"/>
          <w:lang w:val="is-IS"/>
        </w:rPr>
        <w:t>);</w:t>
      </w:r>
    </w:p>
    <w:p w:rsidR="009B2040" w:rsidRDefault="00021A6C" w:rsidP="009B2040">
      <w:pPr>
        <w:pStyle w:val="Mlsgreinlista"/>
        <w:numPr>
          <w:ilvl w:val="0"/>
          <w:numId w:val="14"/>
        </w:numPr>
        <w:autoSpaceDE w:val="0"/>
        <w:autoSpaceDN w:val="0"/>
        <w:adjustRightInd w:val="0"/>
        <w:spacing w:after="0" w:line="240" w:lineRule="auto"/>
        <w:rPr>
          <w:rFonts w:ascii="Arial" w:hAnsi="Arial" w:cs="Arial"/>
          <w:lang w:val="is-IS"/>
        </w:rPr>
      </w:pPr>
      <w:r w:rsidRPr="009B2040">
        <w:rPr>
          <w:rFonts w:ascii="Arial" w:hAnsi="Arial" w:cs="Arial"/>
          <w:lang w:val="is-IS"/>
        </w:rPr>
        <w:t>G</w:t>
      </w:r>
      <w:r w:rsidR="00F3269C" w:rsidRPr="009B2040">
        <w:rPr>
          <w:rFonts w:ascii="Arial" w:hAnsi="Arial" w:cs="Arial"/>
          <w:lang w:val="is-IS"/>
        </w:rPr>
        <w:t>runnmenntun</w:t>
      </w:r>
      <w:r w:rsidRPr="009B2040">
        <w:rPr>
          <w:rFonts w:ascii="Arial" w:hAnsi="Arial" w:cs="Arial"/>
          <w:lang w:val="is-IS"/>
        </w:rPr>
        <w:t xml:space="preserve"> og -</w:t>
      </w:r>
      <w:r w:rsidR="00F3269C" w:rsidRPr="009B2040">
        <w:rPr>
          <w:rFonts w:ascii="Arial" w:hAnsi="Arial" w:cs="Arial"/>
          <w:lang w:val="is-IS"/>
        </w:rPr>
        <w:t xml:space="preserve">þjálfun </w:t>
      </w:r>
      <w:r w:rsidR="009B2040" w:rsidRPr="009B2040">
        <w:rPr>
          <w:rFonts w:ascii="Arial" w:hAnsi="Arial" w:cs="Arial"/>
          <w:lang w:val="is-IS"/>
        </w:rPr>
        <w:t xml:space="preserve">er hægt að </w:t>
      </w:r>
      <w:r w:rsidR="009B2040">
        <w:rPr>
          <w:rFonts w:ascii="Arial" w:hAnsi="Arial" w:cs="Arial"/>
          <w:lang w:val="is-IS"/>
        </w:rPr>
        <w:t>afla sér</w:t>
      </w:r>
      <w:r w:rsidR="009B2040" w:rsidRPr="009B2040">
        <w:rPr>
          <w:rFonts w:ascii="Arial" w:hAnsi="Arial" w:cs="Arial"/>
          <w:lang w:val="is-IS"/>
        </w:rPr>
        <w:t xml:space="preserve"> á </w:t>
      </w:r>
      <w:r w:rsidR="00EE289B">
        <w:rPr>
          <w:rFonts w:ascii="Arial" w:hAnsi="Arial" w:cs="Arial"/>
          <w:lang w:val="is-IS"/>
        </w:rPr>
        <w:t>n</w:t>
      </w:r>
      <w:r w:rsidR="009B2040">
        <w:rPr>
          <w:rFonts w:ascii="Arial" w:hAnsi="Arial" w:cs="Arial"/>
          <w:lang w:val="is-IS"/>
        </w:rPr>
        <w:t xml:space="preserve">áms- eða þjálfunarsviðum eða námssamningi á öllum stigum </w:t>
      </w:r>
      <w:r w:rsidR="002164DE" w:rsidRPr="009B2040">
        <w:rPr>
          <w:rFonts w:ascii="Arial" w:hAnsi="Arial" w:cs="Arial"/>
          <w:lang w:val="is-IS"/>
        </w:rPr>
        <w:t>almennr</w:t>
      </w:r>
      <w:r w:rsidR="009B2040" w:rsidRPr="009B2040">
        <w:rPr>
          <w:rFonts w:ascii="Arial" w:hAnsi="Arial" w:cs="Arial"/>
          <w:lang w:val="is-IS"/>
        </w:rPr>
        <w:t>ar</w:t>
      </w:r>
      <w:r w:rsidR="002164DE" w:rsidRPr="009B2040">
        <w:rPr>
          <w:rFonts w:ascii="Arial" w:hAnsi="Arial" w:cs="Arial"/>
          <w:lang w:val="is-IS"/>
        </w:rPr>
        <w:t xml:space="preserve"> menntun</w:t>
      </w:r>
      <w:r w:rsidR="009B2040" w:rsidRPr="009B2040">
        <w:rPr>
          <w:rFonts w:ascii="Arial" w:hAnsi="Arial" w:cs="Arial"/>
          <w:lang w:val="is-IS"/>
        </w:rPr>
        <w:t>ar</w:t>
      </w:r>
      <w:r w:rsidR="002164DE" w:rsidRPr="009B2040">
        <w:rPr>
          <w:rFonts w:ascii="Arial" w:hAnsi="Arial" w:cs="Arial"/>
          <w:lang w:val="is-IS"/>
        </w:rPr>
        <w:t xml:space="preserve"> eða starfsmenntun</w:t>
      </w:r>
      <w:r w:rsidR="009B2040" w:rsidRPr="009B2040">
        <w:rPr>
          <w:rFonts w:ascii="Arial" w:hAnsi="Arial" w:cs="Arial"/>
          <w:lang w:val="is-IS"/>
        </w:rPr>
        <w:t>ar</w:t>
      </w:r>
      <w:r w:rsidR="002164DE" w:rsidRPr="009B2040">
        <w:rPr>
          <w:rFonts w:ascii="Arial" w:hAnsi="Arial" w:cs="Arial"/>
          <w:lang w:val="is-IS"/>
        </w:rPr>
        <w:t xml:space="preserve"> (</w:t>
      </w:r>
      <w:r w:rsidR="009B2040">
        <w:rPr>
          <w:rFonts w:ascii="Arial" w:hAnsi="Arial" w:cs="Arial"/>
          <w:lang w:val="is-IS"/>
        </w:rPr>
        <w:t xml:space="preserve">hvort heldur er </w:t>
      </w:r>
      <w:r w:rsidR="002164DE" w:rsidRPr="009B2040">
        <w:rPr>
          <w:rFonts w:ascii="Arial" w:hAnsi="Arial" w:cs="Arial"/>
          <w:lang w:val="is-IS"/>
        </w:rPr>
        <w:t>í fullu skólanámi eða víxlnámi)</w:t>
      </w:r>
    </w:p>
    <w:p w:rsidR="009A529C" w:rsidRPr="009B2040" w:rsidRDefault="002164DE" w:rsidP="009B2040">
      <w:pPr>
        <w:autoSpaceDE w:val="0"/>
        <w:autoSpaceDN w:val="0"/>
        <w:adjustRightInd w:val="0"/>
        <w:spacing w:after="0" w:line="240" w:lineRule="auto"/>
        <w:ind w:left="360"/>
        <w:rPr>
          <w:rFonts w:ascii="Arial" w:hAnsi="Arial" w:cs="Arial"/>
        </w:rPr>
      </w:pPr>
      <w:r w:rsidRPr="009B2040">
        <w:rPr>
          <w:rFonts w:ascii="Arial" w:hAnsi="Arial" w:cs="Arial"/>
        </w:rPr>
        <w:t xml:space="preserve"> </w:t>
      </w:r>
      <w:r w:rsidR="009A529C" w:rsidRPr="009B2040">
        <w:rPr>
          <w:rFonts w:ascii="Arial" w:hAnsi="Arial" w:cs="Arial"/>
          <w:b/>
        </w:rPr>
        <w:t xml:space="preserve">Heimild: </w:t>
      </w:r>
      <w:r w:rsidR="009A529C" w:rsidRPr="009B2040">
        <w:rPr>
          <w:rFonts w:ascii="Arial" w:hAnsi="Arial" w:cs="Arial"/>
        </w:rPr>
        <w:t>Byggt á Cedefop, 2004.</w:t>
      </w:r>
    </w:p>
    <w:p w:rsidR="00F3269C" w:rsidRPr="009A529C" w:rsidRDefault="009A529C" w:rsidP="009A529C">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skyldunám, </w:t>
      </w:r>
      <w:r w:rsidR="002164DE">
        <w:rPr>
          <w:rFonts w:ascii="Arial" w:hAnsi="Arial" w:cs="Arial"/>
        </w:rPr>
        <w:t>endurmenntun</w:t>
      </w:r>
    </w:p>
    <w:p w:rsidR="00F3269C" w:rsidRDefault="00F3269C"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General or vocational education and training carried out in the initial education system, usually before entering working life.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Comments</w:t>
      </w:r>
      <w:r w:rsidRPr="00BE3FCF">
        <w:rPr>
          <w:rFonts w:ascii="Arial" w:hAnsi="Arial" w:cs="Arial"/>
        </w:rPr>
        <w: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some training undertaken after entry into working life may be considered as initial training (e.g. retraining);</w:t>
      </w:r>
    </w:p>
    <w:p w:rsidR="00136A63" w:rsidRPr="009B2040" w:rsidRDefault="00136A63" w:rsidP="00136A63">
      <w:pPr>
        <w:autoSpaceDE w:val="0"/>
        <w:autoSpaceDN w:val="0"/>
        <w:adjustRightInd w:val="0"/>
        <w:spacing w:after="0" w:line="240" w:lineRule="auto"/>
        <w:rPr>
          <w:rFonts w:ascii="Arial" w:hAnsi="Arial" w:cs="Arial"/>
        </w:rPr>
      </w:pPr>
      <w:r w:rsidRPr="009B2040">
        <w:rPr>
          <w:rFonts w:ascii="Arial" w:hAnsi="Arial" w:cs="Arial"/>
        </w:rPr>
        <w:t>(b) initial education and training can be carried out at any level in general or vocational education (full-time school-based or</w:t>
      </w:r>
      <w:r w:rsidR="00F3269C" w:rsidRPr="009B2040">
        <w:rPr>
          <w:rFonts w:ascii="Arial" w:hAnsi="Arial" w:cs="Arial"/>
        </w:rPr>
        <w:t xml:space="preserve"> </w:t>
      </w:r>
      <w:r w:rsidRPr="009B2040">
        <w:rPr>
          <w:rFonts w:ascii="Arial" w:hAnsi="Arial" w:cs="Arial"/>
        </w:rPr>
        <w:t>alternance training) pathways or apprenticeship.</w:t>
      </w:r>
    </w:p>
    <w:p w:rsidR="00136A63" w:rsidRPr="009B2040" w:rsidRDefault="00136A63" w:rsidP="00136A63">
      <w:pPr>
        <w:autoSpaceDE w:val="0"/>
        <w:autoSpaceDN w:val="0"/>
        <w:adjustRightInd w:val="0"/>
        <w:spacing w:after="0" w:line="240" w:lineRule="auto"/>
        <w:rPr>
          <w:rFonts w:ascii="Arial" w:hAnsi="Arial" w:cs="Arial"/>
        </w:rPr>
      </w:pPr>
      <w:r w:rsidRPr="009B2040">
        <w:rPr>
          <w:rFonts w:ascii="Arial" w:hAnsi="Arial" w:cs="Arial"/>
          <w:b/>
          <w:bCs/>
          <w:i/>
          <w:iCs/>
        </w:rPr>
        <w:t>Source</w:t>
      </w:r>
      <w:r w:rsidRPr="009B2040">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compulsory education, continuing education and training</w:t>
      </w:r>
    </w:p>
    <w:p w:rsidR="00136A63" w:rsidRDefault="00136A63" w:rsidP="00136A63">
      <w:pPr>
        <w:autoSpaceDE w:val="0"/>
        <w:autoSpaceDN w:val="0"/>
        <w:adjustRightInd w:val="0"/>
        <w:spacing w:after="0" w:line="240" w:lineRule="auto"/>
        <w:rPr>
          <w:rFonts w:ascii="Arial" w:hAnsi="Arial" w:cs="Arial"/>
        </w:rPr>
      </w:pPr>
    </w:p>
    <w:p w:rsidR="00CA35D1" w:rsidRPr="00BE3FCF" w:rsidRDefault="00CA35D1" w:rsidP="00136A63">
      <w:pPr>
        <w:autoSpaceDE w:val="0"/>
        <w:autoSpaceDN w:val="0"/>
        <w:adjustRightInd w:val="0"/>
        <w:spacing w:after="0" w:line="240" w:lineRule="auto"/>
        <w:rPr>
          <w:rFonts w:ascii="Arial" w:hAnsi="Arial" w:cs="Arial"/>
        </w:rPr>
      </w:pPr>
    </w:p>
    <w:p w:rsidR="00136A63" w:rsidRPr="006F5F39" w:rsidRDefault="00B2196C" w:rsidP="00674C68">
      <w:pPr>
        <w:pStyle w:val="Mlsgreinlista"/>
        <w:numPr>
          <w:ilvl w:val="0"/>
          <w:numId w:val="7"/>
        </w:numPr>
        <w:autoSpaceDE w:val="0"/>
        <w:autoSpaceDN w:val="0"/>
        <w:adjustRightInd w:val="0"/>
        <w:spacing w:after="0" w:line="240" w:lineRule="auto"/>
        <w:ind w:left="927"/>
        <w:rPr>
          <w:rFonts w:ascii="Arial" w:hAnsi="Arial" w:cs="Arial"/>
          <w:bCs/>
        </w:rPr>
      </w:pPr>
      <w:r w:rsidRPr="006F5F39">
        <w:rPr>
          <w:rFonts w:ascii="Arial" w:hAnsi="Arial" w:cs="Arial"/>
          <w:b/>
          <w:bCs/>
        </w:rPr>
        <w:t>lykilleikni / lykil</w:t>
      </w:r>
      <w:r w:rsidR="006F5F39" w:rsidRPr="006F5F39">
        <w:rPr>
          <w:rFonts w:ascii="Arial" w:hAnsi="Arial" w:cs="Arial"/>
          <w:b/>
          <w:bCs/>
        </w:rPr>
        <w:t>hæfni</w:t>
      </w:r>
      <w:r w:rsidR="001A5E5C" w:rsidRPr="006F5F39">
        <w:rPr>
          <w:rFonts w:ascii="Arial" w:hAnsi="Arial" w:cs="Arial"/>
          <w:b/>
          <w:bCs/>
        </w:rPr>
        <w:t xml:space="preserve"> </w:t>
      </w:r>
      <w:r w:rsidR="001A5E5C" w:rsidRPr="006F5F39">
        <w:rPr>
          <w:rFonts w:ascii="Arial" w:hAnsi="Arial" w:cs="Arial"/>
          <w:bCs/>
        </w:rPr>
        <w:t>(</w:t>
      </w:r>
      <w:r w:rsidR="009B53FD" w:rsidRPr="006F5F39">
        <w:rPr>
          <w:rFonts w:ascii="Arial" w:hAnsi="Arial" w:cs="Arial"/>
          <w:bCs/>
        </w:rPr>
        <w:t>/</w:t>
      </w:r>
      <w:r w:rsidR="00136A63" w:rsidRPr="006F5F39">
        <w:rPr>
          <w:rFonts w:ascii="Arial" w:hAnsi="Arial" w:cs="Arial"/>
          <w:bCs/>
        </w:rPr>
        <w:t>key skills / key competences</w:t>
      </w:r>
      <w:r w:rsidR="001A5E5C" w:rsidRPr="006F5F39">
        <w:rPr>
          <w:rFonts w:ascii="Arial" w:hAnsi="Arial" w:cs="Arial"/>
          <w:bCs/>
        </w:rPr>
        <w:t>)</w:t>
      </w:r>
    </w:p>
    <w:p w:rsidR="00946472" w:rsidRPr="00BE3FCF" w:rsidRDefault="00946472" w:rsidP="00946472">
      <w:pPr>
        <w:pStyle w:val="Mlsgreinlista"/>
        <w:autoSpaceDE w:val="0"/>
        <w:autoSpaceDN w:val="0"/>
        <w:adjustRightInd w:val="0"/>
        <w:spacing w:after="0" w:line="240" w:lineRule="auto"/>
        <w:ind w:left="927"/>
        <w:rPr>
          <w:rFonts w:ascii="Arial" w:hAnsi="Arial" w:cs="Arial"/>
          <w:b/>
          <w:bCs/>
        </w:rPr>
      </w:pPr>
    </w:p>
    <w:p w:rsidR="005C093F" w:rsidRDefault="005C093F" w:rsidP="00136A63">
      <w:pPr>
        <w:autoSpaceDE w:val="0"/>
        <w:autoSpaceDN w:val="0"/>
        <w:adjustRightInd w:val="0"/>
        <w:spacing w:after="0" w:line="240" w:lineRule="auto"/>
        <w:rPr>
          <w:rFonts w:ascii="Arial" w:hAnsi="Arial" w:cs="Arial"/>
        </w:rPr>
      </w:pPr>
      <w:r w:rsidRPr="005C093F">
        <w:rPr>
          <w:rFonts w:ascii="Arial" w:hAnsi="Arial" w:cs="Arial"/>
          <w:bCs/>
        </w:rPr>
        <w:t>Sú</w:t>
      </w:r>
      <w:r>
        <w:rPr>
          <w:rFonts w:ascii="Arial" w:hAnsi="Arial" w:cs="Arial"/>
          <w:bCs/>
        </w:rPr>
        <w:t xml:space="preserve"> </w:t>
      </w:r>
      <w:r>
        <w:rPr>
          <w:rFonts w:ascii="Arial" w:hAnsi="Arial" w:cs="Arial"/>
        </w:rPr>
        <w:t>heildarleikni (grunn</w:t>
      </w:r>
      <w:r w:rsidR="00946472">
        <w:rPr>
          <w:rFonts w:ascii="Arial" w:hAnsi="Arial" w:cs="Arial"/>
        </w:rPr>
        <w:t>leikni</w:t>
      </w:r>
      <w:r>
        <w:rPr>
          <w:rFonts w:ascii="Arial" w:hAnsi="Arial" w:cs="Arial"/>
        </w:rPr>
        <w:t xml:space="preserve"> og ný grunnleikni) sem nauðsynleg er til að lifa í nútíma þekkingarsamfélagi.</w:t>
      </w:r>
    </w:p>
    <w:p w:rsidR="005C093F" w:rsidRDefault="005C093F" w:rsidP="00136A63">
      <w:pPr>
        <w:autoSpaceDE w:val="0"/>
        <w:autoSpaceDN w:val="0"/>
        <w:adjustRightInd w:val="0"/>
        <w:spacing w:after="0" w:line="240" w:lineRule="auto"/>
        <w:rPr>
          <w:rFonts w:ascii="Arial" w:hAnsi="Arial" w:cs="Arial"/>
        </w:rPr>
      </w:pPr>
      <w:r>
        <w:rPr>
          <w:rFonts w:ascii="Arial" w:hAnsi="Arial" w:cs="Arial"/>
          <w:b/>
        </w:rPr>
        <w:t>Athugasemd</w:t>
      </w:r>
      <w:r w:rsidR="00F31045">
        <w:rPr>
          <w:rFonts w:ascii="Arial" w:hAnsi="Arial" w:cs="Arial"/>
          <w:b/>
        </w:rPr>
        <w:t>ir</w:t>
      </w:r>
      <w:r>
        <w:rPr>
          <w:rFonts w:ascii="Arial" w:hAnsi="Arial" w:cs="Arial"/>
          <w:b/>
        </w:rPr>
        <w:t xml:space="preserve">: </w:t>
      </w:r>
      <w:r w:rsidR="00D55D87">
        <w:rPr>
          <w:rFonts w:ascii="Arial" w:hAnsi="Arial" w:cs="Arial"/>
        </w:rPr>
        <w:t xml:space="preserve">Í Tilmælum um </w:t>
      </w:r>
      <w:r w:rsidR="006F5F39">
        <w:rPr>
          <w:rFonts w:ascii="Arial" w:hAnsi="Arial" w:cs="Arial"/>
        </w:rPr>
        <w:t>lyki</w:t>
      </w:r>
      <w:r w:rsidR="00EE289B">
        <w:rPr>
          <w:rFonts w:ascii="Arial" w:hAnsi="Arial" w:cs="Arial"/>
        </w:rPr>
        <w:t>l</w:t>
      </w:r>
      <w:r w:rsidR="006F5F39">
        <w:rPr>
          <w:rFonts w:ascii="Arial" w:hAnsi="Arial" w:cs="Arial"/>
        </w:rPr>
        <w:t>hæfni</w:t>
      </w:r>
      <w:r w:rsidR="00CA35D1" w:rsidRPr="00BE3FCF">
        <w:rPr>
          <w:rFonts w:ascii="Arial" w:hAnsi="Arial" w:cs="Arial"/>
        </w:rPr>
        <w:t xml:space="preserve"> </w:t>
      </w:r>
      <w:r w:rsidR="00D55D87">
        <w:rPr>
          <w:rFonts w:ascii="Arial" w:hAnsi="Arial" w:cs="Arial"/>
        </w:rPr>
        <w:t xml:space="preserve">til </w:t>
      </w:r>
      <w:r w:rsidR="0056697A">
        <w:rPr>
          <w:rFonts w:ascii="Arial" w:hAnsi="Arial" w:cs="Arial"/>
        </w:rPr>
        <w:t>ævináms</w:t>
      </w:r>
      <w:r w:rsidR="00D55D87">
        <w:rPr>
          <w:rFonts w:ascii="Arial" w:hAnsi="Arial" w:cs="Arial"/>
        </w:rPr>
        <w:t xml:space="preserve"> (</w:t>
      </w:r>
      <w:r w:rsidR="00D55D87" w:rsidRPr="00BE3FCF">
        <w:rPr>
          <w:rFonts w:ascii="Arial" w:hAnsi="Arial" w:cs="Arial"/>
        </w:rPr>
        <w:t xml:space="preserve">Recommendation on </w:t>
      </w:r>
      <w:r w:rsidR="00503CCD">
        <w:rPr>
          <w:rFonts w:ascii="Arial" w:hAnsi="Arial" w:cs="Arial"/>
        </w:rPr>
        <w:t>k</w:t>
      </w:r>
      <w:r w:rsidR="00D55D87" w:rsidRPr="00BE3FCF">
        <w:rPr>
          <w:rFonts w:ascii="Arial" w:hAnsi="Arial" w:cs="Arial"/>
        </w:rPr>
        <w:t>ey competences for lifelong learning</w:t>
      </w:r>
      <w:r w:rsidR="00D55D87">
        <w:rPr>
          <w:rFonts w:ascii="Arial" w:hAnsi="Arial" w:cs="Arial"/>
        </w:rPr>
        <w:t xml:space="preserve">) setur </w:t>
      </w:r>
      <w:r w:rsidR="0082085F">
        <w:rPr>
          <w:rFonts w:ascii="Arial" w:hAnsi="Arial" w:cs="Arial"/>
        </w:rPr>
        <w:t xml:space="preserve">Framkvæmdastjórn Evrópubandalagsins </w:t>
      </w:r>
      <w:r w:rsidR="00D55D87">
        <w:rPr>
          <w:rFonts w:ascii="Arial" w:hAnsi="Arial" w:cs="Arial"/>
        </w:rPr>
        <w:t>(</w:t>
      </w:r>
      <w:r w:rsidR="00D55D87" w:rsidRPr="00BE3FCF">
        <w:rPr>
          <w:rFonts w:ascii="Arial" w:hAnsi="Arial" w:cs="Arial"/>
        </w:rPr>
        <w:t>European Commission</w:t>
      </w:r>
      <w:r w:rsidR="00D55D87">
        <w:rPr>
          <w:rFonts w:ascii="Arial" w:hAnsi="Arial" w:cs="Arial"/>
        </w:rPr>
        <w:t xml:space="preserve">) fram átta </w:t>
      </w:r>
      <w:r w:rsidR="006F5F39">
        <w:rPr>
          <w:rFonts w:ascii="Arial" w:hAnsi="Arial" w:cs="Arial"/>
        </w:rPr>
        <w:t>flokka lykilhæfni</w:t>
      </w:r>
      <w:r w:rsidR="00D55D87">
        <w:rPr>
          <w:rFonts w:ascii="Arial" w:hAnsi="Arial" w:cs="Arial"/>
        </w:rPr>
        <w:t>:</w:t>
      </w:r>
    </w:p>
    <w:p w:rsidR="00D55D87" w:rsidRDefault="00D55D87" w:rsidP="00674C68">
      <w:pPr>
        <w:pStyle w:val="Mlsgreinlista"/>
        <w:numPr>
          <w:ilvl w:val="0"/>
          <w:numId w:val="6"/>
        </w:numPr>
        <w:autoSpaceDE w:val="0"/>
        <w:autoSpaceDN w:val="0"/>
        <w:adjustRightInd w:val="0"/>
        <w:spacing w:after="0" w:line="240" w:lineRule="auto"/>
        <w:rPr>
          <w:rFonts w:ascii="Arial" w:hAnsi="Arial" w:cs="Arial"/>
        </w:rPr>
      </w:pPr>
      <w:r>
        <w:rPr>
          <w:rFonts w:ascii="Arial" w:hAnsi="Arial" w:cs="Arial"/>
        </w:rPr>
        <w:t>samskipti á móðurmálinu;</w:t>
      </w:r>
    </w:p>
    <w:p w:rsidR="00D55D87" w:rsidRDefault="00D55D87" w:rsidP="00674C68">
      <w:pPr>
        <w:pStyle w:val="Mlsgreinlista"/>
        <w:numPr>
          <w:ilvl w:val="0"/>
          <w:numId w:val="6"/>
        </w:numPr>
        <w:autoSpaceDE w:val="0"/>
        <w:autoSpaceDN w:val="0"/>
        <w:adjustRightInd w:val="0"/>
        <w:spacing w:after="0" w:line="240" w:lineRule="auto"/>
        <w:rPr>
          <w:rFonts w:ascii="Arial" w:hAnsi="Arial" w:cs="Arial"/>
        </w:rPr>
      </w:pPr>
      <w:r>
        <w:rPr>
          <w:rFonts w:ascii="Arial" w:hAnsi="Arial" w:cs="Arial"/>
        </w:rPr>
        <w:t>samskipti á erlendum málum;</w:t>
      </w:r>
    </w:p>
    <w:p w:rsidR="00D55D87" w:rsidRPr="006F5F39" w:rsidRDefault="006F5F39" w:rsidP="00674C68">
      <w:pPr>
        <w:pStyle w:val="Mlsgreinlista"/>
        <w:numPr>
          <w:ilvl w:val="0"/>
          <w:numId w:val="6"/>
        </w:numPr>
        <w:autoSpaceDE w:val="0"/>
        <w:autoSpaceDN w:val="0"/>
        <w:adjustRightInd w:val="0"/>
        <w:spacing w:after="0" w:line="240" w:lineRule="auto"/>
        <w:rPr>
          <w:rFonts w:ascii="Arial" w:hAnsi="Arial" w:cs="Arial"/>
        </w:rPr>
      </w:pPr>
      <w:r>
        <w:rPr>
          <w:rFonts w:ascii="Arial" w:hAnsi="Arial" w:cs="Arial"/>
        </w:rPr>
        <w:t>færni</w:t>
      </w:r>
      <w:r w:rsidR="00CA35D1" w:rsidRPr="006F5F39">
        <w:rPr>
          <w:rFonts w:ascii="Arial" w:hAnsi="Arial" w:cs="Arial"/>
        </w:rPr>
        <w:t xml:space="preserve"> </w:t>
      </w:r>
      <w:r w:rsidR="00D55D87" w:rsidRPr="006F5F39">
        <w:rPr>
          <w:rFonts w:ascii="Arial" w:hAnsi="Arial" w:cs="Arial"/>
        </w:rPr>
        <w:t>í stærðfræði, vísindum og tækni;</w:t>
      </w:r>
    </w:p>
    <w:p w:rsidR="00D55D87" w:rsidRPr="00CB15FF" w:rsidRDefault="00D55D87" w:rsidP="00674C68">
      <w:pPr>
        <w:pStyle w:val="Mlsgreinlista"/>
        <w:numPr>
          <w:ilvl w:val="0"/>
          <w:numId w:val="6"/>
        </w:numPr>
        <w:autoSpaceDE w:val="0"/>
        <w:autoSpaceDN w:val="0"/>
        <w:adjustRightInd w:val="0"/>
        <w:spacing w:after="0" w:line="240" w:lineRule="auto"/>
        <w:rPr>
          <w:rFonts w:ascii="Arial" w:hAnsi="Arial" w:cs="Arial"/>
        </w:rPr>
      </w:pPr>
      <w:r w:rsidRPr="00CB15FF">
        <w:rPr>
          <w:rFonts w:ascii="Arial" w:hAnsi="Arial" w:cs="Arial"/>
        </w:rPr>
        <w:t xml:space="preserve">stafræn </w:t>
      </w:r>
      <w:r w:rsidR="006F5F39">
        <w:rPr>
          <w:rFonts w:ascii="Arial" w:hAnsi="Arial" w:cs="Arial"/>
        </w:rPr>
        <w:t>færni</w:t>
      </w:r>
      <w:r w:rsidRPr="00CB15FF">
        <w:rPr>
          <w:rFonts w:ascii="Arial" w:hAnsi="Arial" w:cs="Arial"/>
        </w:rPr>
        <w:t>;</w:t>
      </w:r>
    </w:p>
    <w:p w:rsidR="00D55D87" w:rsidRPr="00CB15FF" w:rsidRDefault="00D55D87" w:rsidP="00674C68">
      <w:pPr>
        <w:pStyle w:val="Mlsgreinlista"/>
        <w:numPr>
          <w:ilvl w:val="0"/>
          <w:numId w:val="6"/>
        </w:numPr>
        <w:autoSpaceDE w:val="0"/>
        <w:autoSpaceDN w:val="0"/>
        <w:adjustRightInd w:val="0"/>
        <w:spacing w:after="0" w:line="240" w:lineRule="auto"/>
        <w:rPr>
          <w:rFonts w:ascii="Arial" w:hAnsi="Arial" w:cs="Arial"/>
        </w:rPr>
      </w:pPr>
      <w:r w:rsidRPr="00CB15FF">
        <w:rPr>
          <w:rFonts w:ascii="Arial" w:hAnsi="Arial" w:cs="Arial"/>
        </w:rPr>
        <w:t>að læra að læra</w:t>
      </w:r>
    </w:p>
    <w:p w:rsidR="00503CCD" w:rsidRPr="00FA6EAC" w:rsidRDefault="004075E9" w:rsidP="00674C68">
      <w:pPr>
        <w:pStyle w:val="Mlsgreinlista"/>
        <w:numPr>
          <w:ilvl w:val="0"/>
          <w:numId w:val="6"/>
        </w:numPr>
        <w:autoSpaceDE w:val="0"/>
        <w:autoSpaceDN w:val="0"/>
        <w:adjustRightInd w:val="0"/>
        <w:spacing w:after="0" w:line="240" w:lineRule="auto"/>
        <w:rPr>
          <w:rFonts w:ascii="Arial" w:hAnsi="Arial" w:cs="Arial"/>
          <w:lang w:val="nn-NO"/>
        </w:rPr>
      </w:pPr>
      <w:r w:rsidRPr="00FA6EAC">
        <w:rPr>
          <w:rFonts w:ascii="Arial" w:hAnsi="Arial" w:cs="Arial"/>
          <w:lang w:val="nn-NO"/>
        </w:rPr>
        <w:t>samskipti við annað fólk, fólk frá öðrum menningarheim</w:t>
      </w:r>
      <w:r w:rsidR="00CB15FF" w:rsidRPr="00FA6EAC">
        <w:rPr>
          <w:rFonts w:ascii="Arial" w:hAnsi="Arial" w:cs="Arial"/>
          <w:lang w:val="nn-NO"/>
        </w:rPr>
        <w:t>um</w:t>
      </w:r>
      <w:r w:rsidRPr="00FA6EAC">
        <w:rPr>
          <w:rFonts w:ascii="Arial" w:hAnsi="Arial" w:cs="Arial"/>
          <w:lang w:val="nn-NO"/>
        </w:rPr>
        <w:t xml:space="preserve"> og félagsfærni</w:t>
      </w:r>
      <w:r w:rsidR="00CA35D1" w:rsidRPr="00FA6EAC">
        <w:rPr>
          <w:rFonts w:ascii="Arial" w:hAnsi="Arial" w:cs="Arial"/>
          <w:lang w:val="nn-NO"/>
        </w:rPr>
        <w:t xml:space="preserve">, </w:t>
      </w:r>
      <w:r w:rsidR="00CB15FF" w:rsidRPr="00FA6EAC">
        <w:rPr>
          <w:rFonts w:ascii="Arial" w:hAnsi="Arial" w:cs="Arial"/>
          <w:color w:val="000000"/>
          <w:lang w:val="nn-NO"/>
        </w:rPr>
        <w:t xml:space="preserve">félagsleg og borgaraleg </w:t>
      </w:r>
      <w:r w:rsidR="006F5F39" w:rsidRPr="00FA6EAC">
        <w:rPr>
          <w:rFonts w:ascii="Arial" w:hAnsi="Arial" w:cs="Arial"/>
          <w:color w:val="000000"/>
          <w:lang w:val="nn-NO"/>
        </w:rPr>
        <w:t>færni</w:t>
      </w:r>
      <w:r w:rsidR="00CB15FF" w:rsidRPr="00FA6EAC">
        <w:rPr>
          <w:rFonts w:ascii="Arial" w:hAnsi="Arial" w:cs="Arial"/>
          <w:color w:val="000000"/>
          <w:lang w:val="nn-NO"/>
        </w:rPr>
        <w:t xml:space="preserve">, </w:t>
      </w:r>
    </w:p>
    <w:p w:rsidR="00D55D87" w:rsidRPr="00CB15FF" w:rsidRDefault="00CA35D1" w:rsidP="00674C68">
      <w:pPr>
        <w:pStyle w:val="Mlsgreinlista"/>
        <w:numPr>
          <w:ilvl w:val="0"/>
          <w:numId w:val="6"/>
        </w:numPr>
        <w:autoSpaceDE w:val="0"/>
        <w:autoSpaceDN w:val="0"/>
        <w:adjustRightInd w:val="0"/>
        <w:spacing w:after="0" w:line="240" w:lineRule="auto"/>
        <w:rPr>
          <w:rFonts w:ascii="Arial" w:hAnsi="Arial" w:cs="Arial"/>
        </w:rPr>
      </w:pPr>
      <w:r w:rsidRPr="00CB15FF">
        <w:rPr>
          <w:rFonts w:ascii="Arial" w:hAnsi="Arial" w:cs="Arial"/>
        </w:rPr>
        <w:t>frumkvöðlastarfsemi</w:t>
      </w:r>
    </w:p>
    <w:p w:rsidR="00CB15FF" w:rsidRPr="00503CCD" w:rsidRDefault="00CB15FF" w:rsidP="00674C68">
      <w:pPr>
        <w:pStyle w:val="Mlsgreinlista"/>
        <w:numPr>
          <w:ilvl w:val="0"/>
          <w:numId w:val="6"/>
        </w:numPr>
        <w:autoSpaceDE w:val="0"/>
        <w:autoSpaceDN w:val="0"/>
        <w:adjustRightInd w:val="0"/>
        <w:spacing w:after="0" w:line="240" w:lineRule="auto"/>
        <w:rPr>
          <w:rFonts w:ascii="Arial" w:hAnsi="Arial" w:cs="Arial"/>
          <w:b/>
        </w:rPr>
      </w:pPr>
      <w:r w:rsidRPr="00503CCD">
        <w:rPr>
          <w:rFonts w:ascii="Arial" w:hAnsi="Arial" w:cs="Arial"/>
        </w:rPr>
        <w:t>tjáning</w:t>
      </w:r>
      <w:r w:rsidRPr="00503CCD">
        <w:rPr>
          <w:rFonts w:ascii="Arial" w:hAnsi="Arial" w:cs="Arial"/>
          <w:b/>
        </w:rPr>
        <w:t xml:space="preserve"> </w:t>
      </w:r>
      <w:r w:rsidR="006F5F39" w:rsidRPr="00503CCD">
        <w:rPr>
          <w:rFonts w:ascii="Arial" w:hAnsi="Arial" w:cs="Arial"/>
        </w:rPr>
        <w:t>menningar</w:t>
      </w:r>
    </w:p>
    <w:p w:rsidR="00CA35D1" w:rsidRPr="00CB15FF" w:rsidRDefault="00CA35D1" w:rsidP="00CA35D1">
      <w:pPr>
        <w:autoSpaceDE w:val="0"/>
        <w:autoSpaceDN w:val="0"/>
        <w:adjustRightInd w:val="0"/>
        <w:spacing w:after="0" w:line="240" w:lineRule="auto"/>
        <w:rPr>
          <w:rFonts w:ascii="Arial" w:hAnsi="Arial" w:cs="Arial"/>
        </w:rPr>
      </w:pPr>
      <w:r w:rsidRPr="00CB15FF">
        <w:rPr>
          <w:rFonts w:ascii="Arial" w:hAnsi="Arial" w:cs="Arial"/>
          <w:b/>
        </w:rPr>
        <w:t>Heimild</w:t>
      </w:r>
      <w:r w:rsidR="006646C5">
        <w:rPr>
          <w:rFonts w:ascii="Arial" w:hAnsi="Arial" w:cs="Arial"/>
          <w:b/>
        </w:rPr>
        <w:t>ir</w:t>
      </w:r>
      <w:r w:rsidRPr="00CB15FF">
        <w:rPr>
          <w:rFonts w:ascii="Arial" w:hAnsi="Arial" w:cs="Arial"/>
          <w:b/>
        </w:rPr>
        <w:t xml:space="preserve">: </w:t>
      </w:r>
      <w:r w:rsidRPr="00CB15FF">
        <w:rPr>
          <w:rFonts w:ascii="Arial" w:hAnsi="Arial" w:cs="Arial"/>
        </w:rPr>
        <w:t xml:space="preserve">Cedefop, 2004; </w:t>
      </w:r>
      <w:r w:rsidR="0082085F">
        <w:rPr>
          <w:rFonts w:ascii="Arial" w:hAnsi="Arial" w:cs="Arial"/>
        </w:rPr>
        <w:t xml:space="preserve">Framkvæmdastjórn Evrópubandalagsins </w:t>
      </w:r>
      <w:r w:rsidRPr="00CB15FF">
        <w:rPr>
          <w:rFonts w:ascii="Arial" w:hAnsi="Arial" w:cs="Arial"/>
        </w:rPr>
        <w:t>(European Commission) 2006b.</w:t>
      </w:r>
    </w:p>
    <w:p w:rsidR="005C093F" w:rsidRDefault="00CA35D1" w:rsidP="00136A63">
      <w:pPr>
        <w:autoSpaceDE w:val="0"/>
        <w:autoSpaceDN w:val="0"/>
        <w:adjustRightInd w:val="0"/>
        <w:spacing w:after="0" w:line="240" w:lineRule="auto"/>
        <w:rPr>
          <w:rFonts w:ascii="Arial" w:hAnsi="Arial" w:cs="Arial"/>
        </w:rPr>
      </w:pPr>
      <w:r w:rsidRPr="00CB15FF">
        <w:rPr>
          <w:rFonts w:ascii="Arial" w:hAnsi="Arial" w:cs="Arial"/>
          <w:b/>
        </w:rPr>
        <w:t>Skyld</w:t>
      </w:r>
      <w:r w:rsidRPr="00CA35D1">
        <w:rPr>
          <w:rFonts w:ascii="Arial" w:hAnsi="Arial" w:cs="Arial"/>
          <w:b/>
        </w:rPr>
        <w:t xml:space="preserve"> hugtök</w:t>
      </w:r>
      <w:r>
        <w:rPr>
          <w:rFonts w:ascii="Arial" w:hAnsi="Arial" w:cs="Arial"/>
          <w:b/>
        </w:rPr>
        <w:t>:</w:t>
      </w:r>
      <w:r>
        <w:rPr>
          <w:rFonts w:ascii="Arial" w:hAnsi="Arial" w:cs="Arial"/>
        </w:rPr>
        <w:t xml:space="preserve"> grunnleikni, ný grunnleikni</w:t>
      </w:r>
    </w:p>
    <w:p w:rsidR="00CA35D1" w:rsidRPr="00CA35D1" w:rsidRDefault="00CA35D1"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sum of skills (basic and new basic skills) needed to live in contemporary knowledge society.</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in its Recommendation on key competences for lifelong learning, the European Commission sets out the eight key</w:t>
      </w:r>
      <w:r w:rsidR="00D55D87">
        <w:rPr>
          <w:rFonts w:ascii="Arial" w:hAnsi="Arial" w:cs="Arial"/>
        </w:rPr>
        <w:t xml:space="preserve"> </w:t>
      </w:r>
      <w:r w:rsidRPr="00BE3FCF">
        <w:rPr>
          <w:rFonts w:ascii="Arial" w:hAnsi="Arial" w:cs="Arial"/>
        </w:rPr>
        <w:t>competences: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communication in the mother tongue;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communication in foreign languages;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competences in maths, science and technology;</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digital competence;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learning to learn;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interpersonal, intercultural and social competences, and civic</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competence;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entrepreneurship;</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cultural expression.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 European Commission, 2006b.</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basic skills, new basic slkills</w:t>
      </w:r>
    </w:p>
    <w:p w:rsidR="00136A63" w:rsidRDefault="00136A63" w:rsidP="00136A63">
      <w:pPr>
        <w:autoSpaceDE w:val="0"/>
        <w:autoSpaceDN w:val="0"/>
        <w:adjustRightInd w:val="0"/>
        <w:spacing w:after="0" w:line="240" w:lineRule="auto"/>
        <w:rPr>
          <w:rFonts w:ascii="Arial" w:hAnsi="Arial" w:cs="Arial"/>
        </w:rPr>
      </w:pPr>
    </w:p>
    <w:p w:rsidR="00415094" w:rsidRPr="00BE3FCF" w:rsidRDefault="00415094" w:rsidP="00136A63">
      <w:pPr>
        <w:autoSpaceDE w:val="0"/>
        <w:autoSpaceDN w:val="0"/>
        <w:adjustRightInd w:val="0"/>
        <w:spacing w:after="0" w:line="240" w:lineRule="auto"/>
        <w:rPr>
          <w:rFonts w:ascii="Arial" w:hAnsi="Arial" w:cs="Arial"/>
        </w:rPr>
      </w:pPr>
    </w:p>
    <w:p w:rsidR="00136A63" w:rsidRPr="00935C8B" w:rsidRDefault="001A5E5C" w:rsidP="00674C68">
      <w:pPr>
        <w:pStyle w:val="Mlsgreinlista"/>
        <w:numPr>
          <w:ilvl w:val="0"/>
          <w:numId w:val="7"/>
        </w:numPr>
        <w:autoSpaceDE w:val="0"/>
        <w:autoSpaceDN w:val="0"/>
        <w:adjustRightInd w:val="0"/>
        <w:spacing w:after="0" w:line="240" w:lineRule="auto"/>
        <w:ind w:left="927"/>
        <w:rPr>
          <w:rFonts w:ascii="Arial" w:hAnsi="Arial" w:cs="Arial"/>
          <w:bCs/>
        </w:rPr>
      </w:pPr>
      <w:r w:rsidRPr="00935C8B">
        <w:rPr>
          <w:rFonts w:ascii="Arial" w:hAnsi="Arial" w:cs="Arial"/>
          <w:b/>
          <w:bCs/>
        </w:rPr>
        <w:t>verk</w:t>
      </w:r>
      <w:r w:rsidR="001F16AE">
        <w:rPr>
          <w:rFonts w:ascii="Arial" w:hAnsi="Arial" w:cs="Arial"/>
          <w:b/>
          <w:bCs/>
        </w:rPr>
        <w:t>svit</w:t>
      </w:r>
      <w:r w:rsidRPr="00935C8B">
        <w:rPr>
          <w:rFonts w:ascii="Arial" w:hAnsi="Arial" w:cs="Arial"/>
          <w:b/>
          <w:bCs/>
        </w:rPr>
        <w:t xml:space="preserve"> </w:t>
      </w:r>
      <w:r w:rsidRPr="00935C8B">
        <w:rPr>
          <w:rFonts w:ascii="Arial" w:hAnsi="Arial" w:cs="Arial"/>
          <w:bCs/>
        </w:rPr>
        <w:t>(</w:t>
      </w:r>
      <w:r w:rsidR="00136A63" w:rsidRPr="00935C8B">
        <w:rPr>
          <w:rFonts w:ascii="Arial" w:hAnsi="Arial" w:cs="Arial"/>
          <w:bCs/>
        </w:rPr>
        <w:t>know-how</w:t>
      </w:r>
      <w:r w:rsidRPr="00935C8B">
        <w:rPr>
          <w:rFonts w:ascii="Arial" w:hAnsi="Arial" w:cs="Arial"/>
          <w:bCs/>
        </w:rPr>
        <w:t>)</w:t>
      </w:r>
    </w:p>
    <w:p w:rsidR="00136A63" w:rsidRDefault="00136A63" w:rsidP="00136A63">
      <w:pPr>
        <w:autoSpaceDE w:val="0"/>
        <w:autoSpaceDN w:val="0"/>
        <w:adjustRightInd w:val="0"/>
        <w:spacing w:after="0" w:line="240" w:lineRule="auto"/>
        <w:rPr>
          <w:rFonts w:ascii="Arial" w:hAnsi="Arial" w:cs="Arial"/>
          <w:b/>
          <w:bCs/>
        </w:rPr>
      </w:pPr>
    </w:p>
    <w:p w:rsidR="00415094" w:rsidRDefault="00415094" w:rsidP="00136A63">
      <w:pPr>
        <w:autoSpaceDE w:val="0"/>
        <w:autoSpaceDN w:val="0"/>
        <w:adjustRightInd w:val="0"/>
        <w:spacing w:after="0" w:line="240" w:lineRule="auto"/>
        <w:rPr>
          <w:rFonts w:ascii="Arial" w:hAnsi="Arial" w:cs="Arial"/>
          <w:bCs/>
        </w:rPr>
      </w:pPr>
      <w:r w:rsidRPr="00415094">
        <w:rPr>
          <w:rFonts w:ascii="Arial" w:hAnsi="Arial" w:cs="Arial"/>
          <w:bCs/>
        </w:rPr>
        <w:t xml:space="preserve">Hagnýt </w:t>
      </w:r>
      <w:r w:rsidRPr="0056697A">
        <w:rPr>
          <w:rFonts w:ascii="Arial" w:hAnsi="Arial" w:cs="Arial"/>
          <w:bCs/>
        </w:rPr>
        <w:t>þekking</w:t>
      </w:r>
      <w:r>
        <w:rPr>
          <w:rFonts w:ascii="Arial" w:hAnsi="Arial" w:cs="Arial"/>
          <w:bCs/>
        </w:rPr>
        <w:t xml:space="preserve"> eða sérþekking.</w:t>
      </w:r>
    </w:p>
    <w:p w:rsidR="00415094" w:rsidRPr="00BE3FCF" w:rsidRDefault="00415094" w:rsidP="00415094">
      <w:pPr>
        <w:autoSpaceDE w:val="0"/>
        <w:autoSpaceDN w:val="0"/>
        <w:adjustRightInd w:val="0"/>
        <w:spacing w:after="0" w:line="240" w:lineRule="auto"/>
        <w:rPr>
          <w:rFonts w:ascii="Arial" w:hAnsi="Arial" w:cs="Arial"/>
        </w:rPr>
      </w:pPr>
      <w:r>
        <w:rPr>
          <w:rFonts w:ascii="Arial" w:hAnsi="Arial" w:cs="Arial"/>
          <w:b/>
          <w:bCs/>
        </w:rPr>
        <w:t>Heimild:</w:t>
      </w:r>
      <w:r>
        <w:rPr>
          <w:rFonts w:ascii="Arial" w:hAnsi="Arial" w:cs="Arial"/>
          <w:bCs/>
        </w:rPr>
        <w:t xml:space="preserve"> Byggt á </w:t>
      </w:r>
      <w:r w:rsidRPr="00BE3FCF">
        <w:rPr>
          <w:rFonts w:ascii="Arial" w:hAnsi="Arial" w:cs="Arial"/>
        </w:rPr>
        <w:t>New Oxford Dictionary of English, 2001.</w:t>
      </w:r>
    </w:p>
    <w:p w:rsidR="00415094" w:rsidRPr="00415094" w:rsidRDefault="00415094"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Practical knowledge or expertise.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New Oxford Dictionary of English, 2001.</w:t>
      </w:r>
    </w:p>
    <w:p w:rsidR="00136A63" w:rsidRDefault="00136A63" w:rsidP="00136A63">
      <w:pPr>
        <w:autoSpaceDE w:val="0"/>
        <w:autoSpaceDN w:val="0"/>
        <w:adjustRightInd w:val="0"/>
        <w:spacing w:after="0" w:line="240" w:lineRule="auto"/>
        <w:rPr>
          <w:rFonts w:ascii="Arial" w:hAnsi="Arial" w:cs="Arial"/>
        </w:rPr>
      </w:pPr>
    </w:p>
    <w:p w:rsidR="00B13CEE" w:rsidRPr="00BE3FCF" w:rsidRDefault="00B13CEE" w:rsidP="00136A63">
      <w:pPr>
        <w:autoSpaceDE w:val="0"/>
        <w:autoSpaceDN w:val="0"/>
        <w:adjustRightInd w:val="0"/>
        <w:spacing w:after="0" w:line="240" w:lineRule="auto"/>
        <w:rPr>
          <w:rFonts w:ascii="Arial" w:hAnsi="Arial" w:cs="Arial"/>
        </w:rPr>
      </w:pPr>
    </w:p>
    <w:p w:rsidR="00136A63" w:rsidRPr="0051309C" w:rsidRDefault="008D7F03" w:rsidP="00674C68">
      <w:pPr>
        <w:pStyle w:val="Mlsgreinlista"/>
        <w:numPr>
          <w:ilvl w:val="0"/>
          <w:numId w:val="7"/>
        </w:numPr>
        <w:autoSpaceDE w:val="0"/>
        <w:autoSpaceDN w:val="0"/>
        <w:adjustRightInd w:val="0"/>
        <w:spacing w:after="0" w:line="240" w:lineRule="auto"/>
        <w:ind w:left="927"/>
        <w:rPr>
          <w:rFonts w:ascii="Arial" w:hAnsi="Arial" w:cs="Arial"/>
        </w:rPr>
      </w:pPr>
      <w:r w:rsidRPr="0051309C">
        <w:rPr>
          <w:rFonts w:ascii="Arial" w:hAnsi="Arial" w:cs="Arial"/>
          <w:b/>
        </w:rPr>
        <w:t>þekking / kunnátta</w:t>
      </w:r>
      <w:r w:rsidRPr="0051309C">
        <w:rPr>
          <w:rFonts w:ascii="Arial" w:hAnsi="Arial" w:cs="Arial"/>
        </w:rPr>
        <w:t xml:space="preserve"> </w:t>
      </w:r>
      <w:r w:rsidR="00D17C26" w:rsidRPr="0051309C">
        <w:rPr>
          <w:rFonts w:ascii="Arial" w:hAnsi="Arial" w:cs="Arial"/>
        </w:rPr>
        <w:t>(knowledge)</w:t>
      </w:r>
    </w:p>
    <w:p w:rsidR="00136A63" w:rsidRPr="006A493D" w:rsidRDefault="00136A63" w:rsidP="00136A63">
      <w:pPr>
        <w:autoSpaceDE w:val="0"/>
        <w:autoSpaceDN w:val="0"/>
        <w:adjustRightInd w:val="0"/>
        <w:spacing w:after="0" w:line="240" w:lineRule="auto"/>
        <w:rPr>
          <w:rFonts w:ascii="Arial" w:hAnsi="Arial" w:cs="Arial"/>
          <w:highlight w:val="yellow"/>
        </w:rPr>
      </w:pPr>
    </w:p>
    <w:p w:rsidR="008D7F03" w:rsidRPr="0051309C" w:rsidRDefault="00DB330B" w:rsidP="00136A63">
      <w:pPr>
        <w:autoSpaceDE w:val="0"/>
        <w:autoSpaceDN w:val="0"/>
        <w:adjustRightInd w:val="0"/>
        <w:spacing w:after="0" w:line="240" w:lineRule="auto"/>
        <w:rPr>
          <w:rFonts w:ascii="Arial" w:hAnsi="Arial" w:cs="Arial"/>
        </w:rPr>
      </w:pPr>
      <w:r>
        <w:rPr>
          <w:rFonts w:ascii="Arial" w:hAnsi="Arial" w:cs="Arial"/>
        </w:rPr>
        <w:t>Afrakstur þeirra</w:t>
      </w:r>
      <w:r w:rsidR="005F6CBE">
        <w:rPr>
          <w:rFonts w:ascii="Arial" w:hAnsi="Arial" w:cs="Arial"/>
        </w:rPr>
        <w:t xml:space="preserve"> upplýsinga</w:t>
      </w:r>
      <w:r w:rsidR="0051309C" w:rsidRPr="0051309C">
        <w:rPr>
          <w:rFonts w:ascii="Arial" w:hAnsi="Arial" w:cs="Arial"/>
        </w:rPr>
        <w:t xml:space="preserve"> sem </w:t>
      </w:r>
      <w:r w:rsidR="005F6CBE">
        <w:rPr>
          <w:rFonts w:ascii="Arial" w:hAnsi="Arial" w:cs="Arial"/>
        </w:rPr>
        <w:t xml:space="preserve">aflað </w:t>
      </w:r>
      <w:r w:rsidR="00444510">
        <w:rPr>
          <w:rFonts w:ascii="Arial" w:hAnsi="Arial" w:cs="Arial"/>
        </w:rPr>
        <w:t>er</w:t>
      </w:r>
      <w:r w:rsidR="0051309C" w:rsidRPr="0051309C">
        <w:rPr>
          <w:rFonts w:ascii="Arial" w:hAnsi="Arial" w:cs="Arial"/>
        </w:rPr>
        <w:t xml:space="preserve"> með námi. </w:t>
      </w:r>
      <w:r w:rsidR="0012258B" w:rsidRPr="0051309C">
        <w:rPr>
          <w:rFonts w:ascii="Arial" w:hAnsi="Arial" w:cs="Arial"/>
        </w:rPr>
        <w:t xml:space="preserve"> Þekking er heildarsafn staðreynda, meginreglna, kenninga og </w:t>
      </w:r>
      <w:r w:rsidR="005F6CBE">
        <w:rPr>
          <w:rFonts w:ascii="Arial" w:hAnsi="Arial" w:cs="Arial"/>
        </w:rPr>
        <w:t>starfsferla</w:t>
      </w:r>
      <w:r w:rsidR="0012258B" w:rsidRPr="0051309C">
        <w:rPr>
          <w:rFonts w:ascii="Arial" w:hAnsi="Arial" w:cs="Arial"/>
        </w:rPr>
        <w:t xml:space="preserve"> sem tengjast </w:t>
      </w:r>
      <w:r w:rsidR="005F6CBE">
        <w:rPr>
          <w:rFonts w:ascii="Arial" w:hAnsi="Arial" w:cs="Arial"/>
        </w:rPr>
        <w:t>fræða</w:t>
      </w:r>
      <w:r w:rsidR="0012258B" w:rsidRPr="0051309C">
        <w:rPr>
          <w:rFonts w:ascii="Arial" w:hAnsi="Arial" w:cs="Arial"/>
        </w:rPr>
        <w:t>sviði eða starfi.</w:t>
      </w:r>
    </w:p>
    <w:p w:rsidR="0012258B" w:rsidRPr="005F6CBE" w:rsidRDefault="0012258B" w:rsidP="00136A63">
      <w:pPr>
        <w:autoSpaceDE w:val="0"/>
        <w:autoSpaceDN w:val="0"/>
        <w:adjustRightInd w:val="0"/>
        <w:spacing w:after="0" w:line="240" w:lineRule="auto"/>
        <w:rPr>
          <w:rFonts w:ascii="Arial" w:hAnsi="Arial" w:cs="Arial"/>
        </w:rPr>
      </w:pPr>
      <w:r w:rsidRPr="005F6CBE">
        <w:rPr>
          <w:rFonts w:ascii="Arial" w:hAnsi="Arial" w:cs="Arial"/>
          <w:b/>
        </w:rPr>
        <w:t>Athugasemd</w:t>
      </w:r>
      <w:r w:rsidR="00444510">
        <w:rPr>
          <w:rFonts w:ascii="Arial" w:hAnsi="Arial" w:cs="Arial"/>
          <w:b/>
        </w:rPr>
        <w:t>ir</w:t>
      </w:r>
      <w:r w:rsidRPr="005F6CBE">
        <w:rPr>
          <w:rFonts w:ascii="Arial" w:hAnsi="Arial" w:cs="Arial"/>
          <w:b/>
        </w:rPr>
        <w:t>:</w:t>
      </w:r>
      <w:r w:rsidR="00444510">
        <w:rPr>
          <w:rFonts w:ascii="Arial" w:hAnsi="Arial" w:cs="Arial"/>
        </w:rPr>
        <w:t xml:space="preserve"> M</w:t>
      </w:r>
      <w:r w:rsidRPr="005F6CBE">
        <w:rPr>
          <w:rFonts w:ascii="Arial" w:hAnsi="Arial" w:cs="Arial"/>
        </w:rPr>
        <w:t xml:space="preserve">argar skilgreiningar </w:t>
      </w:r>
      <w:r w:rsidR="00444510">
        <w:rPr>
          <w:rFonts w:ascii="Arial" w:hAnsi="Arial" w:cs="Arial"/>
        </w:rPr>
        <w:t xml:space="preserve">eru til </w:t>
      </w:r>
      <w:r w:rsidRPr="005F6CBE">
        <w:rPr>
          <w:rFonts w:ascii="Arial" w:hAnsi="Arial" w:cs="Arial"/>
        </w:rPr>
        <w:t xml:space="preserve">á þekkingu. Samt sem áður byggjast nútíma hugmyndir um þekkingu í stórum dráttum á </w:t>
      </w:r>
      <w:r w:rsidR="00C82851" w:rsidRPr="005F6CBE">
        <w:rPr>
          <w:rFonts w:ascii="Arial" w:hAnsi="Arial" w:cs="Arial"/>
        </w:rPr>
        <w:t>að gerður sé</w:t>
      </w:r>
      <w:r w:rsidRPr="005F6CBE">
        <w:rPr>
          <w:rFonts w:ascii="Arial" w:hAnsi="Arial" w:cs="Arial"/>
        </w:rPr>
        <w:t xml:space="preserve"> </w:t>
      </w:r>
      <w:r w:rsidR="00C82851" w:rsidRPr="005F6CBE">
        <w:rPr>
          <w:rFonts w:ascii="Arial" w:hAnsi="Arial" w:cs="Arial"/>
        </w:rPr>
        <w:t>greinarmunur á nokkrum grundvallaratriðum:</w:t>
      </w:r>
    </w:p>
    <w:p w:rsidR="00C82851" w:rsidRPr="005F6CBE" w:rsidRDefault="00C82851" w:rsidP="00674C68">
      <w:pPr>
        <w:pStyle w:val="Mlsgreinlista"/>
        <w:numPr>
          <w:ilvl w:val="0"/>
          <w:numId w:val="13"/>
        </w:numPr>
        <w:autoSpaceDE w:val="0"/>
        <w:autoSpaceDN w:val="0"/>
        <w:adjustRightInd w:val="0"/>
        <w:spacing w:after="0" w:line="240" w:lineRule="auto"/>
        <w:rPr>
          <w:rFonts w:ascii="Arial" w:hAnsi="Arial" w:cs="Arial"/>
          <w:lang w:val="is-IS"/>
        </w:rPr>
      </w:pPr>
      <w:r w:rsidRPr="005F6CBE">
        <w:rPr>
          <w:rFonts w:ascii="Arial" w:hAnsi="Arial" w:cs="Arial"/>
          <w:lang w:val="is-IS"/>
        </w:rPr>
        <w:t xml:space="preserve">Aristóteles </w:t>
      </w:r>
      <w:r w:rsidR="005F6CBE" w:rsidRPr="005F6CBE">
        <w:rPr>
          <w:rFonts w:ascii="Arial" w:hAnsi="Arial" w:cs="Arial"/>
          <w:lang w:val="is-IS"/>
        </w:rPr>
        <w:t>greindi milli</w:t>
      </w:r>
      <w:r w:rsidRPr="005F6CBE">
        <w:rPr>
          <w:rFonts w:ascii="Arial" w:hAnsi="Arial" w:cs="Arial"/>
          <w:lang w:val="is-IS"/>
        </w:rPr>
        <w:t xml:space="preserve"> fræðilegr</w:t>
      </w:r>
      <w:r w:rsidR="005F6CBE" w:rsidRPr="005F6CBE">
        <w:rPr>
          <w:rFonts w:ascii="Arial" w:hAnsi="Arial" w:cs="Arial"/>
          <w:lang w:val="is-IS"/>
        </w:rPr>
        <w:t>ar</w:t>
      </w:r>
      <w:r w:rsidRPr="005F6CBE">
        <w:rPr>
          <w:rFonts w:ascii="Arial" w:hAnsi="Arial" w:cs="Arial"/>
          <w:lang w:val="is-IS"/>
        </w:rPr>
        <w:t xml:space="preserve"> og hagnýtr</w:t>
      </w:r>
      <w:r w:rsidR="005F6CBE" w:rsidRPr="005F6CBE">
        <w:rPr>
          <w:rFonts w:ascii="Arial" w:hAnsi="Arial" w:cs="Arial"/>
          <w:lang w:val="is-IS"/>
        </w:rPr>
        <w:t>ar</w:t>
      </w:r>
      <w:r w:rsidRPr="005F6CBE">
        <w:rPr>
          <w:rFonts w:ascii="Arial" w:hAnsi="Arial" w:cs="Arial"/>
          <w:lang w:val="is-IS"/>
        </w:rPr>
        <w:t xml:space="preserve"> þekking</w:t>
      </w:r>
      <w:r w:rsidR="005F6CBE" w:rsidRPr="005F6CBE">
        <w:rPr>
          <w:rFonts w:ascii="Arial" w:hAnsi="Arial" w:cs="Arial"/>
          <w:lang w:val="is-IS"/>
        </w:rPr>
        <w:t>ar</w:t>
      </w:r>
      <w:r w:rsidRPr="005F6CBE">
        <w:rPr>
          <w:rFonts w:ascii="Arial" w:hAnsi="Arial" w:cs="Arial"/>
          <w:lang w:val="is-IS"/>
        </w:rPr>
        <w:t xml:space="preserve">. Í samræmi við þennan </w:t>
      </w:r>
    </w:p>
    <w:p w:rsidR="008D7F03" w:rsidRPr="005F6CBE" w:rsidRDefault="00C82851" w:rsidP="00C82851">
      <w:pPr>
        <w:autoSpaceDE w:val="0"/>
        <w:autoSpaceDN w:val="0"/>
        <w:adjustRightInd w:val="0"/>
        <w:spacing w:after="0" w:line="240" w:lineRule="auto"/>
        <w:ind w:left="45"/>
        <w:rPr>
          <w:rFonts w:ascii="Arial" w:hAnsi="Arial" w:cs="Arial"/>
        </w:rPr>
      </w:pPr>
      <w:r w:rsidRPr="005F6CBE">
        <w:rPr>
          <w:rFonts w:ascii="Arial" w:hAnsi="Arial" w:cs="Arial"/>
        </w:rPr>
        <w:t>mun greina nútíma fræðimenn (Alexander o. fl.</w:t>
      </w:r>
      <w:r w:rsidR="00444510">
        <w:rPr>
          <w:rFonts w:ascii="Arial" w:hAnsi="Arial" w:cs="Arial"/>
        </w:rPr>
        <w:t>,</w:t>
      </w:r>
      <w:r w:rsidRPr="005F6CBE">
        <w:rPr>
          <w:rFonts w:ascii="Arial" w:hAnsi="Arial" w:cs="Arial"/>
        </w:rPr>
        <w:t xml:space="preserve"> 1991) milli </w:t>
      </w:r>
      <w:r w:rsidR="00006C96">
        <w:rPr>
          <w:rFonts w:ascii="Arial" w:hAnsi="Arial" w:cs="Arial"/>
        </w:rPr>
        <w:t>skilgreiningarþekkingar</w:t>
      </w:r>
      <w:r w:rsidRPr="005F6CBE">
        <w:rPr>
          <w:rFonts w:ascii="Arial" w:hAnsi="Arial" w:cs="Arial"/>
        </w:rPr>
        <w:t xml:space="preserve"> (fræðilegrar) og </w:t>
      </w:r>
      <w:r w:rsidR="00006C96">
        <w:rPr>
          <w:rFonts w:ascii="Arial" w:hAnsi="Arial" w:cs="Arial"/>
        </w:rPr>
        <w:t>aðferðarþ</w:t>
      </w:r>
      <w:r w:rsidRPr="005F6CBE">
        <w:rPr>
          <w:rFonts w:ascii="Arial" w:hAnsi="Arial" w:cs="Arial"/>
        </w:rPr>
        <w:t>ekkingar</w:t>
      </w:r>
      <w:r w:rsidR="00444510">
        <w:rPr>
          <w:rFonts w:ascii="Arial" w:hAnsi="Arial" w:cs="Arial"/>
        </w:rPr>
        <w:t xml:space="preserve"> (hagnýtrar þekkingar)</w:t>
      </w:r>
      <w:r w:rsidRPr="005F6CBE">
        <w:rPr>
          <w:rFonts w:ascii="Arial" w:hAnsi="Arial" w:cs="Arial"/>
        </w:rPr>
        <w:t xml:space="preserve">. </w:t>
      </w:r>
      <w:r w:rsidR="00006C96">
        <w:rPr>
          <w:rFonts w:ascii="Arial" w:hAnsi="Arial" w:cs="Arial"/>
        </w:rPr>
        <w:t>Skilgreingar</w:t>
      </w:r>
      <w:r w:rsidRPr="005F6CBE">
        <w:rPr>
          <w:rFonts w:ascii="Arial" w:hAnsi="Arial" w:cs="Arial"/>
        </w:rPr>
        <w:t>þekking felur í sér staðhæfingar um ákveðna atburði, staðreyndir og alhæfingar raunvísindanna</w:t>
      </w:r>
      <w:r w:rsidR="00494A30" w:rsidRPr="005F6CBE">
        <w:rPr>
          <w:rFonts w:ascii="Arial" w:hAnsi="Arial" w:cs="Arial"/>
        </w:rPr>
        <w:t xml:space="preserve">, auk djúpstæðari grundvallarreglna um eðli raunveruleikans. </w:t>
      </w:r>
      <w:r w:rsidR="00006C96">
        <w:rPr>
          <w:rFonts w:ascii="Arial" w:hAnsi="Arial" w:cs="Arial"/>
        </w:rPr>
        <w:t>Aðferðar</w:t>
      </w:r>
      <w:r w:rsidR="00494A30" w:rsidRPr="005F6CBE">
        <w:rPr>
          <w:rFonts w:ascii="Arial" w:hAnsi="Arial" w:cs="Arial"/>
        </w:rPr>
        <w:t>þekking nær til þekkingarleitar, aðferða, áætlana, verklags, starfshátta, reglubundinna venja, stefnumörkun</w:t>
      </w:r>
      <w:r w:rsidR="00006C96">
        <w:rPr>
          <w:rFonts w:ascii="Arial" w:hAnsi="Arial" w:cs="Arial"/>
        </w:rPr>
        <w:t>ar</w:t>
      </w:r>
      <w:r w:rsidR="00494A30" w:rsidRPr="005F6CBE">
        <w:rPr>
          <w:rFonts w:ascii="Arial" w:hAnsi="Arial" w:cs="Arial"/>
        </w:rPr>
        <w:t>, úrræða, tæknibeitingar og bragða (Ohlsson, 1994);</w:t>
      </w:r>
    </w:p>
    <w:p w:rsidR="00B11B24" w:rsidRDefault="00B11B24" w:rsidP="00674C68">
      <w:pPr>
        <w:pStyle w:val="Mlsgreinlista"/>
        <w:numPr>
          <w:ilvl w:val="0"/>
          <w:numId w:val="13"/>
        </w:numPr>
        <w:autoSpaceDE w:val="0"/>
        <w:autoSpaceDN w:val="0"/>
        <w:adjustRightInd w:val="0"/>
        <w:spacing w:after="0" w:line="240" w:lineRule="auto"/>
        <w:rPr>
          <w:rFonts w:ascii="Arial" w:hAnsi="Arial" w:cs="Arial"/>
          <w:lang w:val="is-IS"/>
        </w:rPr>
      </w:pPr>
      <w:r w:rsidRPr="005F6CBE">
        <w:rPr>
          <w:rFonts w:ascii="Arial" w:hAnsi="Arial" w:cs="Arial"/>
          <w:lang w:val="is-IS"/>
        </w:rPr>
        <w:t xml:space="preserve">Hægt er </w:t>
      </w:r>
      <w:r w:rsidR="00006C96">
        <w:rPr>
          <w:rFonts w:ascii="Arial" w:hAnsi="Arial" w:cs="Arial"/>
          <w:lang w:val="is-IS"/>
        </w:rPr>
        <w:t>a</w:t>
      </w:r>
      <w:r w:rsidRPr="005F6CBE">
        <w:rPr>
          <w:rFonts w:ascii="Arial" w:hAnsi="Arial" w:cs="Arial"/>
          <w:lang w:val="is-IS"/>
        </w:rPr>
        <w:t xml:space="preserve">ð greina á milli þekkingargerða </w:t>
      </w:r>
      <w:r w:rsidR="00006C96">
        <w:rPr>
          <w:rFonts w:ascii="Arial" w:hAnsi="Arial" w:cs="Arial"/>
          <w:lang w:val="is-IS"/>
        </w:rPr>
        <w:t xml:space="preserve">sem </w:t>
      </w:r>
      <w:r w:rsidR="00A31B8A">
        <w:rPr>
          <w:rFonts w:ascii="Arial" w:hAnsi="Arial" w:cs="Arial"/>
          <w:lang w:val="is-IS"/>
        </w:rPr>
        <w:t>vísa til mismunandi aðferða við að fræðast um heiminn. Ýmsar tilraunir hafa verið gerðar til setja saman lista yfir slíkar gerðir, en eftirfarandi flokkar koma þar gjarna fyrir:</w:t>
      </w:r>
    </w:p>
    <w:p w:rsidR="00C82851" w:rsidRDefault="00A31B8A" w:rsidP="00A31B8A">
      <w:pPr>
        <w:pStyle w:val="Mlsgreinlista"/>
        <w:numPr>
          <w:ilvl w:val="0"/>
          <w:numId w:val="6"/>
        </w:numPr>
        <w:autoSpaceDE w:val="0"/>
        <w:autoSpaceDN w:val="0"/>
        <w:adjustRightInd w:val="0"/>
        <w:spacing w:after="0" w:line="240" w:lineRule="auto"/>
        <w:rPr>
          <w:rFonts w:ascii="Arial" w:hAnsi="Arial" w:cs="Arial"/>
          <w:lang w:val="is-IS"/>
        </w:rPr>
      </w:pPr>
      <w:r w:rsidRPr="002650D7">
        <w:rPr>
          <w:rFonts w:ascii="Arial" w:hAnsi="Arial" w:cs="Arial"/>
          <w:lang w:val="is-IS"/>
        </w:rPr>
        <w:t>hlutlæg (</w:t>
      </w:r>
      <w:r w:rsidR="002650D7" w:rsidRPr="00444510">
        <w:rPr>
          <w:rFonts w:ascii="Arial" w:hAnsi="Arial" w:cs="Arial"/>
          <w:lang w:val="is-IS"/>
        </w:rPr>
        <w:t>náttúruleg</w:t>
      </w:r>
      <w:r w:rsidR="002650D7" w:rsidRPr="002650D7">
        <w:rPr>
          <w:rFonts w:ascii="Arial" w:hAnsi="Arial" w:cs="Arial"/>
          <w:lang w:val="is-IS"/>
        </w:rPr>
        <w:t>/vísindaleg</w:t>
      </w:r>
      <w:r w:rsidR="003A5A55">
        <w:rPr>
          <w:rFonts w:ascii="Arial" w:hAnsi="Arial" w:cs="Arial"/>
          <w:lang w:val="is-IS"/>
        </w:rPr>
        <w:t>)</w:t>
      </w:r>
      <w:r w:rsidR="002650D7" w:rsidRPr="002650D7">
        <w:rPr>
          <w:rFonts w:ascii="Arial" w:hAnsi="Arial" w:cs="Arial"/>
          <w:lang w:val="is-IS"/>
        </w:rPr>
        <w:t xml:space="preserve"> þ</w:t>
      </w:r>
      <w:r w:rsidR="002650D7">
        <w:rPr>
          <w:rFonts w:ascii="Arial" w:hAnsi="Arial" w:cs="Arial"/>
          <w:lang w:val="is-IS"/>
        </w:rPr>
        <w:t xml:space="preserve">ekking, metin </w:t>
      </w:r>
      <w:r w:rsidR="00211ED6">
        <w:rPr>
          <w:rFonts w:ascii="Arial" w:hAnsi="Arial" w:cs="Arial"/>
          <w:lang w:val="is-IS"/>
        </w:rPr>
        <w:t>út frá</w:t>
      </w:r>
      <w:r w:rsidR="002650D7">
        <w:rPr>
          <w:rFonts w:ascii="Arial" w:hAnsi="Arial" w:cs="Arial"/>
          <w:lang w:val="is-IS"/>
        </w:rPr>
        <w:t xml:space="preserve"> </w:t>
      </w:r>
      <w:r w:rsidR="00414498">
        <w:rPr>
          <w:rFonts w:ascii="Arial" w:hAnsi="Arial" w:cs="Arial"/>
          <w:lang w:val="is-IS"/>
        </w:rPr>
        <w:t>fullvissu;</w:t>
      </w:r>
    </w:p>
    <w:p w:rsidR="00414498" w:rsidRDefault="00211ED6" w:rsidP="00A31B8A">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huglæg (bókmenntaleg/fagurfræðileg) þekking, metin út frá áreiðanleika;</w:t>
      </w:r>
    </w:p>
    <w:p w:rsidR="00211ED6" w:rsidRDefault="00211ED6" w:rsidP="00A31B8A">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siðferðileg (mannleg/forskriftar</w:t>
      </w:r>
      <w:r w:rsidR="00DB330B">
        <w:rPr>
          <w:rFonts w:ascii="Arial" w:hAnsi="Arial" w:cs="Arial"/>
          <w:lang w:val="is-IS"/>
        </w:rPr>
        <w:t>-</w:t>
      </w:r>
      <w:r>
        <w:rPr>
          <w:rFonts w:ascii="Arial" w:hAnsi="Arial" w:cs="Arial"/>
          <w:lang w:val="is-IS"/>
        </w:rPr>
        <w:t>) þekking, metin út frá almennri viðurkenningu (rétt/rangt)</w:t>
      </w:r>
    </w:p>
    <w:p w:rsidR="00211ED6" w:rsidRDefault="00211ED6" w:rsidP="00A31B8A">
      <w:pPr>
        <w:pStyle w:val="Mlsgreinlista"/>
        <w:numPr>
          <w:ilvl w:val="0"/>
          <w:numId w:val="6"/>
        </w:numPr>
        <w:autoSpaceDE w:val="0"/>
        <w:autoSpaceDN w:val="0"/>
        <w:adjustRightInd w:val="0"/>
        <w:spacing w:after="0" w:line="240" w:lineRule="auto"/>
        <w:rPr>
          <w:rFonts w:ascii="Arial" w:hAnsi="Arial" w:cs="Arial"/>
          <w:lang w:val="is-IS"/>
        </w:rPr>
      </w:pPr>
      <w:r>
        <w:rPr>
          <w:rFonts w:ascii="Arial" w:hAnsi="Arial" w:cs="Arial"/>
          <w:lang w:val="is-IS"/>
        </w:rPr>
        <w:t>trúarl</w:t>
      </w:r>
      <w:r w:rsidR="00AC356B">
        <w:rPr>
          <w:rFonts w:ascii="Arial" w:hAnsi="Arial" w:cs="Arial"/>
          <w:lang w:val="is-IS"/>
        </w:rPr>
        <w:t>eg/guðleg þekking, metin með tilvísun til guðlegs valds (guðs).</w:t>
      </w:r>
    </w:p>
    <w:p w:rsidR="00AC356B" w:rsidRPr="00AC356B" w:rsidRDefault="00AC356B" w:rsidP="00AC356B">
      <w:pPr>
        <w:autoSpaceDE w:val="0"/>
        <w:autoSpaceDN w:val="0"/>
        <w:adjustRightInd w:val="0"/>
        <w:spacing w:after="0" w:line="240" w:lineRule="auto"/>
        <w:rPr>
          <w:rFonts w:ascii="Arial" w:hAnsi="Arial" w:cs="Arial"/>
        </w:rPr>
      </w:pPr>
      <w:r>
        <w:rPr>
          <w:rFonts w:ascii="Arial" w:hAnsi="Arial" w:cs="Arial"/>
        </w:rPr>
        <w:t>Þær spurningar sem við spyrjum, þær aðferðir sem við beitum og þau svör sem við gefum í leit okkar að þekkingu byggjast á þessum  grundvallarskilningi á þekkingu .</w:t>
      </w:r>
    </w:p>
    <w:p w:rsidR="003D5294" w:rsidRPr="00A96CFD" w:rsidRDefault="00AC356B" w:rsidP="003D5294">
      <w:pPr>
        <w:pStyle w:val="Mlsgreinlista"/>
        <w:numPr>
          <w:ilvl w:val="0"/>
          <w:numId w:val="13"/>
        </w:numPr>
        <w:autoSpaceDE w:val="0"/>
        <w:autoSpaceDN w:val="0"/>
        <w:adjustRightInd w:val="0"/>
        <w:spacing w:after="0" w:line="240" w:lineRule="auto"/>
        <w:rPr>
          <w:rFonts w:ascii="Arial" w:hAnsi="Arial" w:cs="Arial"/>
          <w:lang w:val="is-IS"/>
        </w:rPr>
      </w:pPr>
      <w:r w:rsidRPr="003D5294">
        <w:rPr>
          <w:rFonts w:ascii="Arial" w:hAnsi="Arial" w:cs="Arial"/>
          <w:lang w:val="is-IS"/>
        </w:rPr>
        <w:t>Þekking</w:t>
      </w:r>
      <w:r w:rsidR="00932AC4" w:rsidRPr="003D5294">
        <w:rPr>
          <w:rFonts w:ascii="Arial" w:hAnsi="Arial" w:cs="Arial"/>
          <w:lang w:val="is-IS"/>
        </w:rPr>
        <w:t xml:space="preserve"> nær til bæði skráðrar þekkingar og þeirrar sem er undirskilin. </w:t>
      </w:r>
      <w:r w:rsidR="00932AC4" w:rsidRPr="00A96CFD">
        <w:rPr>
          <w:rFonts w:ascii="Arial" w:hAnsi="Arial" w:cs="Arial"/>
          <w:lang w:val="is-IS"/>
        </w:rPr>
        <w:t>Undirskilin þekking (Polanyi, 1967) er sú þekking sem nemendur búa yfir og hefur áhrif á vitsmunastarfsemi</w:t>
      </w:r>
      <w:r w:rsidR="00DB330B">
        <w:rPr>
          <w:rFonts w:ascii="Arial" w:hAnsi="Arial" w:cs="Arial"/>
          <w:lang w:val="is-IS"/>
        </w:rPr>
        <w:t xml:space="preserve"> þeirra</w:t>
      </w:r>
      <w:r w:rsidR="00932AC4" w:rsidRPr="00A96CFD">
        <w:rPr>
          <w:rFonts w:ascii="Arial" w:hAnsi="Arial" w:cs="Arial"/>
          <w:lang w:val="is-IS"/>
        </w:rPr>
        <w:t>. Samt sem áður láta þeir hana ekkert endilega í ljósi eða gera sér jafnvel ekki grein fyrir henni.</w:t>
      </w:r>
      <w:r w:rsidR="003D5294" w:rsidRPr="00A96CFD">
        <w:rPr>
          <w:rFonts w:ascii="Arial" w:hAnsi="Arial" w:cs="Arial"/>
          <w:lang w:val="is-IS"/>
        </w:rPr>
        <w:t xml:space="preserve"> Sú þekking sem kemur fram í orðum er þekking sem nemandinn gerir sér grein fyrir og er þá meðtalin sú undirskilda þekking sem breytist í yrta </w:t>
      </w:r>
      <w:r w:rsidR="005346A0">
        <w:rPr>
          <w:rFonts w:ascii="Arial" w:hAnsi="Arial" w:cs="Arial"/>
          <w:lang w:val="is-IS"/>
        </w:rPr>
        <w:t xml:space="preserve">þekkingu </w:t>
      </w:r>
      <w:r w:rsidR="003D5294" w:rsidRPr="00A96CFD">
        <w:rPr>
          <w:rFonts w:ascii="Arial" w:hAnsi="Arial" w:cs="Arial"/>
          <w:lang w:val="is-IS"/>
        </w:rPr>
        <w:t>með því að verða ‚viðfang hugsunar‛ (Prawat, 1989).</w:t>
      </w:r>
    </w:p>
    <w:p w:rsidR="003D5294" w:rsidRPr="00BE3FCF" w:rsidRDefault="003D5294" w:rsidP="003D5294">
      <w:pPr>
        <w:autoSpaceDE w:val="0"/>
        <w:autoSpaceDN w:val="0"/>
        <w:adjustRightInd w:val="0"/>
        <w:spacing w:after="0" w:line="240" w:lineRule="auto"/>
        <w:rPr>
          <w:rFonts w:ascii="Arial" w:hAnsi="Arial" w:cs="Arial"/>
        </w:rPr>
      </w:pPr>
      <w:r>
        <w:rPr>
          <w:rFonts w:ascii="Arial" w:hAnsi="Arial" w:cs="Arial"/>
          <w:b/>
        </w:rPr>
        <w:t>Heimild</w:t>
      </w:r>
      <w:r w:rsidR="005346A0">
        <w:rPr>
          <w:rFonts w:ascii="Arial" w:hAnsi="Arial" w:cs="Arial"/>
          <w:b/>
        </w:rPr>
        <w:t>ir</w:t>
      </w:r>
      <w:r>
        <w:rPr>
          <w:rFonts w:ascii="Arial" w:hAnsi="Arial" w:cs="Arial"/>
          <w:b/>
        </w:rPr>
        <w:t xml:space="preserve">: </w:t>
      </w:r>
      <w:r w:rsidRPr="00BE3FCF">
        <w:rPr>
          <w:rFonts w:ascii="Arial" w:hAnsi="Arial" w:cs="Arial"/>
        </w:rPr>
        <w:t xml:space="preserve">Cedefop, 2004; </w:t>
      </w:r>
      <w:r w:rsidR="0082085F">
        <w:rPr>
          <w:rFonts w:ascii="Arial" w:hAnsi="Arial" w:cs="Arial"/>
        </w:rPr>
        <w:t xml:space="preserve">Framkvæmdastjórn Evrópubandalagsins </w:t>
      </w:r>
      <w:r>
        <w:rPr>
          <w:rFonts w:ascii="Arial" w:hAnsi="Arial" w:cs="Arial"/>
        </w:rPr>
        <w:t>(</w:t>
      </w:r>
      <w:r w:rsidRPr="00BE3FCF">
        <w:rPr>
          <w:rFonts w:ascii="Arial" w:hAnsi="Arial" w:cs="Arial"/>
        </w:rPr>
        <w:t xml:space="preserve">European </w:t>
      </w:r>
      <w:r w:rsidR="005346A0">
        <w:rPr>
          <w:rFonts w:ascii="Arial" w:hAnsi="Arial" w:cs="Arial"/>
        </w:rPr>
        <w:t>C</w:t>
      </w:r>
      <w:r w:rsidRPr="00BE3FCF">
        <w:rPr>
          <w:rFonts w:ascii="Arial" w:hAnsi="Arial" w:cs="Arial"/>
        </w:rPr>
        <w:t>ommission</w:t>
      </w:r>
      <w:r>
        <w:rPr>
          <w:rFonts w:ascii="Arial" w:hAnsi="Arial" w:cs="Arial"/>
        </w:rPr>
        <w:t>)</w:t>
      </w:r>
      <w:r w:rsidRPr="00BE3FCF">
        <w:rPr>
          <w:rFonts w:ascii="Arial" w:hAnsi="Arial" w:cs="Arial"/>
        </w:rPr>
        <w:t>, 2006a.</w:t>
      </w:r>
    </w:p>
    <w:p w:rsidR="00AC356B" w:rsidRDefault="003D5294" w:rsidP="003D5294">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DB330B">
        <w:rPr>
          <w:rFonts w:ascii="Arial" w:hAnsi="Arial" w:cs="Arial"/>
        </w:rPr>
        <w:t>færni</w:t>
      </w:r>
      <w:r>
        <w:rPr>
          <w:rFonts w:ascii="Arial" w:hAnsi="Arial" w:cs="Arial"/>
        </w:rPr>
        <w:t>, verk</w:t>
      </w:r>
      <w:r w:rsidR="001F16AE">
        <w:rPr>
          <w:rFonts w:ascii="Arial" w:hAnsi="Arial" w:cs="Arial"/>
        </w:rPr>
        <w:t>svit</w:t>
      </w:r>
      <w:r>
        <w:rPr>
          <w:rFonts w:ascii="Arial" w:hAnsi="Arial" w:cs="Arial"/>
        </w:rPr>
        <w:t>, nám, lærdóm</w:t>
      </w:r>
      <w:r w:rsidR="005346A0">
        <w:rPr>
          <w:rFonts w:ascii="Arial" w:hAnsi="Arial" w:cs="Arial"/>
        </w:rPr>
        <w:t>ur</w:t>
      </w:r>
      <w:r>
        <w:rPr>
          <w:rFonts w:ascii="Arial" w:hAnsi="Arial" w:cs="Arial"/>
        </w:rPr>
        <w:t>, leikni.</w:t>
      </w:r>
    </w:p>
    <w:p w:rsidR="003D5294" w:rsidRPr="003D5294" w:rsidRDefault="003D5294" w:rsidP="003D5294">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outcome of the assimilation of information through learning. Knowledge is the body of facts, principles, theories and practices that is related to a fi el</w:t>
      </w:r>
      <w:r w:rsidR="003D5294">
        <w:rPr>
          <w:rFonts w:ascii="Arial" w:hAnsi="Arial" w:cs="Arial"/>
        </w:rPr>
        <w:t xml:space="preserve"> </w:t>
      </w:r>
      <w:r w:rsidRPr="00BE3FCF">
        <w:rPr>
          <w:rFonts w:ascii="Arial" w:hAnsi="Arial" w:cs="Arial"/>
        </w:rPr>
        <w:t>d of study or work.</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Comment: there are numerous definitions of knowledge. Nevertheless, modern conceptions of knowledge rest broadly on several basic distinctions: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Aristotle distinguished between theoretical and practical logic. In line with this distinction, modern theoreticians (Alexander et al., 1991) distinguish declarative (theoretical) knowledge from procedural (practical) knowledge. Declarative knowledge includes assertions on specific events, facts and empirical</w:t>
      </w:r>
      <w:r w:rsidR="00C82851">
        <w:rPr>
          <w:rFonts w:ascii="Arial" w:hAnsi="Arial" w:cs="Arial"/>
        </w:rPr>
        <w:t xml:space="preserve"> </w:t>
      </w:r>
      <w:r w:rsidRPr="00BE3FCF">
        <w:rPr>
          <w:rFonts w:ascii="Arial" w:hAnsi="Arial" w:cs="Arial"/>
        </w:rPr>
        <w:t xml:space="preserve">generalisations, as well as deeper principles on the nature of reality. Procedural knowledge includes heuristics, methods, plans, practices, procedures, routines, strategies, tactics, techniques and tricks (Ohlsson, 1994); </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(b) it is possible to differentiate between forms of knowledge which represent different ways of learning about the world. Various attempts have been made to compile such lists, the following categories seem to be frequently represented: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objective (natural/scientific) knowledge, judged on the basis of</w:t>
      </w:r>
      <w:r w:rsidR="00444510">
        <w:rPr>
          <w:rFonts w:ascii="Arial" w:hAnsi="Arial" w:cs="Arial"/>
        </w:rPr>
        <w:t xml:space="preserve"> </w:t>
      </w:r>
      <w:r w:rsidRPr="00BE3FCF">
        <w:rPr>
          <w:rFonts w:ascii="Arial" w:hAnsi="Arial" w:cs="Arial"/>
        </w:rPr>
        <w:t>certainty;</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subjective (literary/aesthetic) knowledge judged on the basis of</w:t>
      </w:r>
      <w:r w:rsidR="00444510">
        <w:rPr>
          <w:rFonts w:ascii="Arial" w:hAnsi="Arial" w:cs="Arial"/>
        </w:rPr>
        <w:t xml:space="preserve"> </w:t>
      </w:r>
      <w:r w:rsidRPr="00BE3FCF">
        <w:rPr>
          <w:rFonts w:ascii="Arial" w:hAnsi="Arial" w:cs="Arial"/>
        </w:rPr>
        <w:t>authenticity;</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moral (human/normative) knowledge judged on the basis of</w:t>
      </w:r>
      <w:r w:rsidR="00444510">
        <w:rPr>
          <w:rFonts w:ascii="Arial" w:hAnsi="Arial" w:cs="Arial"/>
        </w:rPr>
        <w:t xml:space="preserve"> </w:t>
      </w:r>
      <w:r w:rsidRPr="00BE3FCF">
        <w:rPr>
          <w:rFonts w:ascii="Arial" w:hAnsi="Arial" w:cs="Arial"/>
        </w:rPr>
        <w:t>collective acceptance (right/wrong);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religious/divine knowledge judged by reference to a divine</w:t>
      </w:r>
      <w:r w:rsidR="00444510">
        <w:rPr>
          <w:rFonts w:ascii="Arial" w:hAnsi="Arial" w:cs="Arial"/>
        </w:rPr>
        <w:t xml:space="preserve"> </w:t>
      </w:r>
      <w:r w:rsidRPr="00BE3FCF">
        <w:rPr>
          <w:rFonts w:ascii="Arial" w:hAnsi="Arial" w:cs="Arial"/>
        </w:rPr>
        <w:t>authority (God).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This basic understanding of knowledge underpins the questions we ask, the methods we use and the answers we give in our search for knowledge;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(c) knowledge encompasses tacit and explicit knowledge. Tacit knowledge (Polanyi, 1967) is knowledge learners possess which influences cognitive processing. However, they may not necessarily express it or be aware of it. Explicit knowledge is knowledge a learner is conscious of, including tacit knowledge</w:t>
      </w:r>
      <w:r w:rsidR="003D5294">
        <w:rPr>
          <w:rFonts w:ascii="Arial" w:hAnsi="Arial" w:cs="Arial"/>
        </w:rPr>
        <w:t xml:space="preserve"> </w:t>
      </w:r>
      <w:r w:rsidRPr="00BE3FCF">
        <w:rPr>
          <w:rFonts w:ascii="Arial" w:hAnsi="Arial" w:cs="Arial"/>
        </w:rPr>
        <w:t>that converts into an explicit form by becoming an ‘object of thought’ (Prawat, 1989).</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Source: Cedefop, 2004; European Commission, 2006a.</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rPr>
        <w:t>Related terms: competence, know-how, learning, learning</w:t>
      </w:r>
      <w:r w:rsidR="005346A0">
        <w:rPr>
          <w:rFonts w:ascii="Arial" w:hAnsi="Arial" w:cs="Arial"/>
        </w:rPr>
        <w:t xml:space="preserve"> </w:t>
      </w:r>
      <w:r w:rsidRPr="00BE3FCF">
        <w:rPr>
          <w:rFonts w:ascii="Arial" w:hAnsi="Arial" w:cs="Arial"/>
        </w:rPr>
        <w:t>outcomes, skill.</w:t>
      </w:r>
    </w:p>
    <w:p w:rsidR="00B877EE" w:rsidRPr="00BE3FCF" w:rsidRDefault="00B877EE"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935C8B" w:rsidRDefault="005D2BB9" w:rsidP="00674C68">
      <w:pPr>
        <w:pStyle w:val="Mlsgreinlista"/>
        <w:numPr>
          <w:ilvl w:val="0"/>
          <w:numId w:val="7"/>
        </w:numPr>
        <w:autoSpaceDE w:val="0"/>
        <w:autoSpaceDN w:val="0"/>
        <w:adjustRightInd w:val="0"/>
        <w:spacing w:after="0" w:line="240" w:lineRule="auto"/>
        <w:ind w:left="927"/>
        <w:rPr>
          <w:rFonts w:ascii="Arial" w:hAnsi="Arial" w:cs="Arial"/>
        </w:rPr>
      </w:pPr>
      <w:r w:rsidRPr="00935C8B">
        <w:rPr>
          <w:rFonts w:ascii="Arial" w:hAnsi="Arial" w:cs="Arial"/>
          <w:b/>
        </w:rPr>
        <w:t xml:space="preserve">þekkingarsamfélag </w:t>
      </w:r>
      <w:r w:rsidRPr="00935C8B">
        <w:rPr>
          <w:rFonts w:ascii="Arial" w:hAnsi="Arial" w:cs="Arial"/>
        </w:rPr>
        <w:t>(k</w:t>
      </w:r>
      <w:r w:rsidR="00136A63" w:rsidRPr="00935C8B">
        <w:rPr>
          <w:rFonts w:ascii="Arial" w:hAnsi="Arial" w:cs="Arial"/>
        </w:rPr>
        <w:t>nowledge society / knowledge-based society</w:t>
      </w:r>
      <w:r w:rsidRPr="00935C8B">
        <w:rPr>
          <w:rFonts w:ascii="Arial" w:hAnsi="Arial" w:cs="Arial"/>
        </w:rPr>
        <w:t>)</w:t>
      </w:r>
    </w:p>
    <w:p w:rsidR="00136A63" w:rsidRPr="00BE3FCF" w:rsidRDefault="00136A63" w:rsidP="00136A63">
      <w:pPr>
        <w:autoSpaceDE w:val="0"/>
        <w:autoSpaceDN w:val="0"/>
        <w:adjustRightInd w:val="0"/>
        <w:spacing w:after="0" w:line="240" w:lineRule="auto"/>
        <w:rPr>
          <w:rFonts w:ascii="Arial" w:hAnsi="Arial" w:cs="Arial"/>
        </w:rPr>
      </w:pPr>
    </w:p>
    <w:p w:rsidR="00D7498A" w:rsidRDefault="00D7498A" w:rsidP="00136A63">
      <w:pPr>
        <w:autoSpaceDE w:val="0"/>
        <w:autoSpaceDN w:val="0"/>
        <w:adjustRightInd w:val="0"/>
        <w:spacing w:after="0" w:line="240" w:lineRule="auto"/>
        <w:rPr>
          <w:rFonts w:ascii="Arial" w:hAnsi="Arial" w:cs="Arial"/>
        </w:rPr>
      </w:pPr>
      <w:r>
        <w:rPr>
          <w:rFonts w:ascii="Arial" w:hAnsi="Arial" w:cs="Arial"/>
        </w:rPr>
        <w:t xml:space="preserve">Samfélag þar sem </w:t>
      </w:r>
      <w:r w:rsidR="00B877EE" w:rsidRPr="00B877EE">
        <w:rPr>
          <w:rFonts w:ascii="Arial" w:hAnsi="Arial" w:cs="Arial"/>
        </w:rPr>
        <w:t>aðferðir</w:t>
      </w:r>
      <w:r w:rsidRPr="00B877EE">
        <w:rPr>
          <w:rFonts w:ascii="Arial" w:hAnsi="Arial" w:cs="Arial"/>
        </w:rPr>
        <w:t xml:space="preserve"> og verklag byggjast á </w:t>
      </w:r>
      <w:r w:rsidR="00C77EE0">
        <w:rPr>
          <w:rFonts w:ascii="Arial" w:hAnsi="Arial" w:cs="Arial"/>
        </w:rPr>
        <w:t>að skapa, dreifa og nota</w:t>
      </w:r>
      <w:r w:rsidRPr="00B877EE">
        <w:rPr>
          <w:rFonts w:ascii="Arial" w:hAnsi="Arial" w:cs="Arial"/>
        </w:rPr>
        <w:t xml:space="preserve"> þekking</w:t>
      </w:r>
      <w:r w:rsidR="00C77EE0">
        <w:rPr>
          <w:rFonts w:ascii="Arial" w:hAnsi="Arial" w:cs="Arial"/>
        </w:rPr>
        <w:t>u</w:t>
      </w:r>
      <w:r>
        <w:rPr>
          <w:rFonts w:ascii="Arial" w:hAnsi="Arial" w:cs="Arial"/>
        </w:rPr>
        <w:t>.</w:t>
      </w:r>
    </w:p>
    <w:p w:rsidR="00D7498A" w:rsidRPr="00BE3FCF" w:rsidRDefault="00D7498A" w:rsidP="00D7498A">
      <w:pPr>
        <w:autoSpaceDE w:val="0"/>
        <w:autoSpaceDN w:val="0"/>
        <w:adjustRightInd w:val="0"/>
        <w:spacing w:after="0" w:line="240" w:lineRule="auto"/>
        <w:rPr>
          <w:rFonts w:ascii="Arial" w:hAnsi="Arial" w:cs="Arial"/>
        </w:rPr>
      </w:pPr>
      <w:r>
        <w:rPr>
          <w:rFonts w:ascii="Arial" w:hAnsi="Arial" w:cs="Arial"/>
          <w:b/>
        </w:rPr>
        <w:t xml:space="preserve">Heimild: </w:t>
      </w:r>
      <w:r w:rsidRPr="00BE3FCF">
        <w:rPr>
          <w:rFonts w:ascii="Arial" w:hAnsi="Arial" w:cs="Arial"/>
        </w:rPr>
        <w:t xml:space="preserve">Cedefop, 2001 </w:t>
      </w:r>
      <w:r>
        <w:rPr>
          <w:rFonts w:ascii="Arial" w:hAnsi="Arial" w:cs="Arial"/>
        </w:rPr>
        <w:t>í</w:t>
      </w:r>
      <w:r w:rsidRPr="00D7498A">
        <w:rPr>
          <w:rFonts w:ascii="Arial" w:hAnsi="Arial" w:cs="Arial"/>
        </w:rPr>
        <w:t xml:space="preserve"> </w:t>
      </w:r>
      <w:r w:rsidR="0082085F">
        <w:rPr>
          <w:rFonts w:ascii="Arial" w:hAnsi="Arial" w:cs="Arial"/>
        </w:rPr>
        <w:t xml:space="preserve">Framkvæmdastjórn Evrópubandalagsins </w:t>
      </w:r>
      <w:r>
        <w:rPr>
          <w:rFonts w:ascii="Arial" w:hAnsi="Arial" w:cs="Arial"/>
        </w:rPr>
        <w:t>(</w:t>
      </w:r>
      <w:r w:rsidRPr="00BE3FCF">
        <w:rPr>
          <w:rFonts w:ascii="Arial" w:hAnsi="Arial" w:cs="Arial"/>
        </w:rPr>
        <w:t>European Commission</w:t>
      </w:r>
      <w:r>
        <w:rPr>
          <w:rFonts w:ascii="Arial" w:hAnsi="Arial" w:cs="Arial"/>
        </w:rPr>
        <w:t>)</w:t>
      </w:r>
      <w:r w:rsidRPr="00BE3FCF">
        <w:rPr>
          <w:rFonts w:ascii="Arial" w:hAnsi="Arial" w:cs="Arial"/>
        </w:rPr>
        <w:t>, 2001.</w:t>
      </w:r>
    </w:p>
    <w:p w:rsidR="00D7498A" w:rsidRPr="00D7498A" w:rsidRDefault="00D7498A" w:rsidP="00136A63">
      <w:pPr>
        <w:autoSpaceDE w:val="0"/>
        <w:autoSpaceDN w:val="0"/>
        <w:adjustRightInd w:val="0"/>
        <w:spacing w:after="0" w:line="240" w:lineRule="auto"/>
        <w:rPr>
          <w:rFonts w:ascii="Arial" w:hAnsi="Arial" w:cs="Arial"/>
          <w:b/>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society whose processes and practices are based on the production, distribution and use of knowledge.</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rPr>
        <w:t>Source: Cedefop, 2001 in European Commission, 2001.</w:t>
      </w:r>
    </w:p>
    <w:p w:rsidR="00B877EE" w:rsidRPr="00BE3FCF" w:rsidRDefault="00B877EE"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B2196C" w:rsidRDefault="00B2196C"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 xml:space="preserve">nám </w:t>
      </w:r>
      <w:r w:rsidRPr="00B2196C">
        <w:rPr>
          <w:rFonts w:ascii="Arial" w:hAnsi="Arial" w:cs="Arial"/>
          <w:bCs/>
        </w:rPr>
        <w:t>(learning)</w:t>
      </w:r>
    </w:p>
    <w:p w:rsidR="00136A63" w:rsidRPr="00BE3FCF" w:rsidRDefault="00136A63" w:rsidP="00136A63">
      <w:pPr>
        <w:autoSpaceDE w:val="0"/>
        <w:autoSpaceDN w:val="0"/>
        <w:adjustRightInd w:val="0"/>
        <w:spacing w:after="0" w:line="240" w:lineRule="auto"/>
        <w:rPr>
          <w:rFonts w:ascii="Arial" w:hAnsi="Arial" w:cs="Arial"/>
          <w:b/>
          <w:bCs/>
        </w:rPr>
      </w:pPr>
    </w:p>
    <w:p w:rsidR="00437D92" w:rsidRDefault="00437D92" w:rsidP="00136A63">
      <w:pPr>
        <w:autoSpaceDE w:val="0"/>
        <w:autoSpaceDN w:val="0"/>
        <w:adjustRightInd w:val="0"/>
        <w:spacing w:after="0" w:line="240" w:lineRule="auto"/>
        <w:rPr>
          <w:rFonts w:ascii="Arial" w:hAnsi="Arial" w:cs="Arial"/>
        </w:rPr>
      </w:pPr>
      <w:r>
        <w:rPr>
          <w:rFonts w:ascii="Arial" w:hAnsi="Arial" w:cs="Arial"/>
        </w:rPr>
        <w:t>Ferli þar sem einstaklingurinn tile</w:t>
      </w:r>
      <w:r w:rsidR="003E4E57">
        <w:rPr>
          <w:rFonts w:ascii="Arial" w:hAnsi="Arial" w:cs="Arial"/>
        </w:rPr>
        <w:t>i</w:t>
      </w:r>
      <w:r>
        <w:rPr>
          <w:rFonts w:ascii="Arial" w:hAnsi="Arial" w:cs="Arial"/>
        </w:rPr>
        <w:t>nkar sér</w:t>
      </w:r>
      <w:r w:rsidR="002D7C69">
        <w:rPr>
          <w:rFonts w:ascii="Arial" w:hAnsi="Arial" w:cs="Arial"/>
        </w:rPr>
        <w:t xml:space="preserve"> upplýsingar, hugmyndir og gildismat og öðlast þannig </w:t>
      </w:r>
      <w:r w:rsidR="001F16AE">
        <w:rPr>
          <w:rFonts w:ascii="Arial" w:hAnsi="Arial" w:cs="Arial"/>
        </w:rPr>
        <w:t>þekkingu, verksvit</w:t>
      </w:r>
      <w:r w:rsidR="002D7C69">
        <w:rPr>
          <w:rFonts w:ascii="Arial" w:hAnsi="Arial" w:cs="Arial"/>
        </w:rPr>
        <w:t xml:space="preserve">, leikni og/eða </w:t>
      </w:r>
      <w:r w:rsidR="002D7C69" w:rsidRPr="004E0FF6">
        <w:rPr>
          <w:rFonts w:ascii="Arial" w:hAnsi="Arial" w:cs="Arial"/>
        </w:rPr>
        <w:t>færni</w:t>
      </w:r>
      <w:r w:rsidR="002D7C69">
        <w:rPr>
          <w:rFonts w:ascii="Arial" w:hAnsi="Arial" w:cs="Arial"/>
        </w:rPr>
        <w:t>.</w:t>
      </w:r>
    </w:p>
    <w:p w:rsidR="002D7C69" w:rsidRDefault="002D7C69" w:rsidP="00136A63">
      <w:pPr>
        <w:autoSpaceDE w:val="0"/>
        <w:autoSpaceDN w:val="0"/>
        <w:adjustRightInd w:val="0"/>
        <w:spacing w:after="0" w:line="240" w:lineRule="auto"/>
        <w:rPr>
          <w:rFonts w:ascii="Arial" w:hAnsi="Arial" w:cs="Arial"/>
        </w:rPr>
      </w:pPr>
      <w:r>
        <w:rPr>
          <w:rFonts w:ascii="Arial" w:hAnsi="Arial" w:cs="Arial"/>
          <w:b/>
        </w:rPr>
        <w:t xml:space="preserve">Athugasemd: </w:t>
      </w:r>
      <w:r w:rsidRPr="002D7C69">
        <w:rPr>
          <w:rFonts w:ascii="Arial" w:hAnsi="Arial" w:cs="Arial"/>
        </w:rPr>
        <w:t>Nám fer fram við einstaklingsbundna</w:t>
      </w:r>
      <w:r>
        <w:rPr>
          <w:rFonts w:ascii="Arial" w:hAnsi="Arial" w:cs="Arial"/>
          <w:b/>
        </w:rPr>
        <w:t xml:space="preserve"> </w:t>
      </w:r>
      <w:r>
        <w:rPr>
          <w:rFonts w:ascii="Arial" w:hAnsi="Arial" w:cs="Arial"/>
        </w:rPr>
        <w:t xml:space="preserve">umhugsun, </w:t>
      </w:r>
      <w:r w:rsidRPr="009F4DAD">
        <w:rPr>
          <w:rFonts w:ascii="Arial" w:hAnsi="Arial" w:cs="Arial"/>
        </w:rPr>
        <w:t>endurgerð</w:t>
      </w:r>
      <w:r>
        <w:rPr>
          <w:rFonts w:ascii="Arial" w:hAnsi="Arial" w:cs="Arial"/>
        </w:rPr>
        <w:t xml:space="preserve"> og félagsleg samskipti. Nám getur farið fram við  formleg</w:t>
      </w:r>
      <w:r w:rsidR="00FA7625">
        <w:rPr>
          <w:rFonts w:ascii="Arial" w:hAnsi="Arial" w:cs="Arial"/>
        </w:rPr>
        <w:t>ar</w:t>
      </w:r>
      <w:r>
        <w:rPr>
          <w:rFonts w:ascii="Arial" w:hAnsi="Arial" w:cs="Arial"/>
        </w:rPr>
        <w:t>, formlaus</w:t>
      </w:r>
      <w:r w:rsidR="00FA7625">
        <w:rPr>
          <w:rFonts w:ascii="Arial" w:hAnsi="Arial" w:cs="Arial"/>
        </w:rPr>
        <w:t>ar</w:t>
      </w:r>
      <w:r>
        <w:rPr>
          <w:rFonts w:ascii="Arial" w:hAnsi="Arial" w:cs="Arial"/>
        </w:rPr>
        <w:t xml:space="preserve"> eða óformleg</w:t>
      </w:r>
      <w:r w:rsidR="00FA7625">
        <w:rPr>
          <w:rFonts w:ascii="Arial" w:hAnsi="Arial" w:cs="Arial"/>
        </w:rPr>
        <w:t>ar</w:t>
      </w:r>
      <w:r w:rsidR="00950FBB">
        <w:rPr>
          <w:rFonts w:ascii="Arial" w:hAnsi="Arial" w:cs="Arial"/>
        </w:rPr>
        <w:t xml:space="preserve"> </w:t>
      </w:r>
      <w:r w:rsidR="002F547F" w:rsidRPr="00FA7625">
        <w:rPr>
          <w:rFonts w:ascii="Arial" w:hAnsi="Arial" w:cs="Arial"/>
        </w:rPr>
        <w:t>aðstæður</w:t>
      </w:r>
      <w:r w:rsidR="00950FBB">
        <w:rPr>
          <w:rFonts w:ascii="Arial" w:hAnsi="Arial" w:cs="Arial"/>
        </w:rPr>
        <w:t>.</w:t>
      </w:r>
      <w:r>
        <w:rPr>
          <w:rFonts w:ascii="Arial" w:hAnsi="Arial" w:cs="Arial"/>
        </w:rPr>
        <w:t xml:space="preserve"> </w:t>
      </w:r>
    </w:p>
    <w:p w:rsidR="002D7C69" w:rsidRPr="00BE3FCF" w:rsidRDefault="002D7C69" w:rsidP="002D7C69">
      <w:pPr>
        <w:autoSpaceDE w:val="0"/>
        <w:autoSpaceDN w:val="0"/>
        <w:adjustRightInd w:val="0"/>
        <w:spacing w:after="0" w:line="240" w:lineRule="auto"/>
        <w:rPr>
          <w:rFonts w:ascii="Arial" w:hAnsi="Arial" w:cs="Arial"/>
        </w:rPr>
      </w:pPr>
      <w:r>
        <w:rPr>
          <w:rFonts w:ascii="Arial" w:hAnsi="Arial" w:cs="Arial"/>
          <w:b/>
        </w:rPr>
        <w:t>Heimild</w:t>
      </w:r>
      <w:r w:rsidR="009F4DAD">
        <w:rPr>
          <w:rFonts w:ascii="Arial" w:hAnsi="Arial" w:cs="Arial"/>
          <w:b/>
        </w:rPr>
        <w:t>ir</w:t>
      </w:r>
      <w:r>
        <w:rPr>
          <w:rFonts w:ascii="Arial" w:hAnsi="Arial" w:cs="Arial"/>
          <w:b/>
        </w:rPr>
        <w:t>:</w:t>
      </w:r>
      <w:r>
        <w:rPr>
          <w:rFonts w:ascii="Arial" w:hAnsi="Arial" w:cs="Arial"/>
        </w:rPr>
        <w:t xml:space="preserve"> </w:t>
      </w:r>
      <w:r w:rsidRPr="00BE3FCF">
        <w:rPr>
          <w:rFonts w:ascii="Arial" w:hAnsi="Arial" w:cs="Arial"/>
        </w:rPr>
        <w:t xml:space="preserve">Cedefop, 2004; </w:t>
      </w:r>
      <w:r w:rsidR="00A11A5C">
        <w:rPr>
          <w:rFonts w:ascii="Arial" w:hAnsi="Arial" w:cs="Arial"/>
        </w:rPr>
        <w:t xml:space="preserve">Framkvæmdastjórn Evrópubandalagsins </w:t>
      </w:r>
      <w:r>
        <w:rPr>
          <w:rFonts w:ascii="Arial" w:hAnsi="Arial" w:cs="Arial"/>
        </w:rPr>
        <w:t>(</w:t>
      </w:r>
      <w:r w:rsidRPr="00BE3FCF">
        <w:rPr>
          <w:rFonts w:ascii="Arial" w:hAnsi="Arial" w:cs="Arial"/>
        </w:rPr>
        <w:t>European Commission</w:t>
      </w:r>
      <w:r>
        <w:rPr>
          <w:rFonts w:ascii="Arial" w:hAnsi="Arial" w:cs="Arial"/>
        </w:rPr>
        <w:t>)</w:t>
      </w:r>
      <w:r w:rsidRPr="00BE3FCF">
        <w:rPr>
          <w:rFonts w:ascii="Arial" w:hAnsi="Arial" w:cs="Arial"/>
        </w:rPr>
        <w:t>, 2006a.</w:t>
      </w:r>
    </w:p>
    <w:p w:rsidR="002D7C69" w:rsidRPr="002D7C69" w:rsidRDefault="002D7C69" w:rsidP="00136A6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formlegt nám, formlaust nám, </w:t>
      </w:r>
      <w:r w:rsidR="004E0FF6">
        <w:rPr>
          <w:rFonts w:ascii="Arial" w:hAnsi="Arial" w:cs="Arial"/>
        </w:rPr>
        <w:t>athafnanám, notkunarnám</w:t>
      </w:r>
      <w:r w:rsidRPr="00BE3FCF">
        <w:rPr>
          <w:rFonts w:ascii="Arial" w:hAnsi="Arial" w:cs="Arial"/>
        </w:rPr>
        <w:t>,</w:t>
      </w:r>
      <w:r>
        <w:rPr>
          <w:rFonts w:ascii="Arial" w:hAnsi="Arial" w:cs="Arial"/>
        </w:rPr>
        <w:t xml:space="preserve"> óformlegt nám.</w:t>
      </w:r>
    </w:p>
    <w:p w:rsidR="002D7C69" w:rsidRDefault="002D7C69"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process by which an individual assimilates information, ideas and values and thus acquires knowledge, know-how,</w:t>
      </w:r>
      <w:r w:rsidR="002D7C69">
        <w:rPr>
          <w:rFonts w:ascii="Arial" w:hAnsi="Arial" w:cs="Arial"/>
        </w:rPr>
        <w:t xml:space="preserve"> </w:t>
      </w:r>
      <w:r w:rsidRPr="00BE3FCF">
        <w:rPr>
          <w:rFonts w:ascii="Arial" w:hAnsi="Arial" w:cs="Arial"/>
        </w:rPr>
        <w:t>skills and/or competences.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Learning occurs through personal reflection, reconstruction and social interaction. Learning may take place in</w:t>
      </w:r>
      <w:r w:rsidR="002D7C69">
        <w:rPr>
          <w:rFonts w:ascii="Arial" w:hAnsi="Arial" w:cs="Arial"/>
        </w:rPr>
        <w:t xml:space="preserve"> </w:t>
      </w:r>
      <w:r w:rsidRPr="00BE3FCF">
        <w:rPr>
          <w:rFonts w:ascii="Arial" w:hAnsi="Arial" w:cs="Arial"/>
        </w:rPr>
        <w:t>formal, non-formal or informal settings.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 European Commission, 2006a.</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formal learning, informal learning, learning by doing, learning by using, non-formal learning</w:t>
      </w:r>
    </w:p>
    <w:p w:rsidR="00136A63" w:rsidRDefault="00136A63" w:rsidP="00136A63">
      <w:pPr>
        <w:autoSpaceDE w:val="0"/>
        <w:autoSpaceDN w:val="0"/>
        <w:adjustRightInd w:val="0"/>
        <w:spacing w:after="0" w:line="240" w:lineRule="auto"/>
        <w:rPr>
          <w:rFonts w:ascii="Arial" w:hAnsi="Arial" w:cs="Arial"/>
        </w:rPr>
      </w:pPr>
    </w:p>
    <w:p w:rsidR="002F547F" w:rsidRPr="00BE3FCF" w:rsidRDefault="002F547F" w:rsidP="00136A63">
      <w:pPr>
        <w:autoSpaceDE w:val="0"/>
        <w:autoSpaceDN w:val="0"/>
        <w:adjustRightInd w:val="0"/>
        <w:spacing w:after="0" w:line="240" w:lineRule="auto"/>
        <w:rPr>
          <w:rFonts w:ascii="Arial" w:hAnsi="Arial" w:cs="Arial"/>
        </w:rPr>
      </w:pPr>
    </w:p>
    <w:p w:rsidR="00136A63" w:rsidRPr="00921D35" w:rsidRDefault="002F547F" w:rsidP="00674C68">
      <w:pPr>
        <w:pStyle w:val="Mlsgreinlista"/>
        <w:numPr>
          <w:ilvl w:val="0"/>
          <w:numId w:val="7"/>
        </w:numPr>
        <w:autoSpaceDE w:val="0"/>
        <w:autoSpaceDN w:val="0"/>
        <w:adjustRightInd w:val="0"/>
        <w:spacing w:after="0" w:line="240" w:lineRule="auto"/>
        <w:ind w:left="927"/>
        <w:rPr>
          <w:rFonts w:ascii="Arial" w:hAnsi="Arial" w:cs="Arial"/>
          <w:bCs/>
        </w:rPr>
      </w:pPr>
      <w:r w:rsidRPr="00921D35">
        <w:rPr>
          <w:rFonts w:ascii="Arial" w:hAnsi="Arial" w:cs="Arial"/>
          <w:b/>
          <w:bCs/>
        </w:rPr>
        <w:t>athafnanám</w:t>
      </w:r>
      <w:r w:rsidR="00723583" w:rsidRPr="00921D35">
        <w:rPr>
          <w:rFonts w:ascii="Arial" w:hAnsi="Arial" w:cs="Arial"/>
          <w:bCs/>
        </w:rPr>
        <w:t xml:space="preserve"> </w:t>
      </w:r>
      <w:r w:rsidRPr="00921D35">
        <w:rPr>
          <w:rFonts w:ascii="Arial" w:hAnsi="Arial" w:cs="Arial"/>
          <w:bCs/>
        </w:rPr>
        <w:t>(learning by doing)</w:t>
      </w:r>
    </w:p>
    <w:p w:rsidR="00136A63" w:rsidRPr="00BE3FCF" w:rsidRDefault="00136A63" w:rsidP="00136A63">
      <w:pPr>
        <w:autoSpaceDE w:val="0"/>
        <w:autoSpaceDN w:val="0"/>
        <w:adjustRightInd w:val="0"/>
        <w:spacing w:after="0" w:line="240" w:lineRule="auto"/>
        <w:rPr>
          <w:rFonts w:ascii="Arial" w:hAnsi="Arial" w:cs="Arial"/>
          <w:b/>
          <w:bCs/>
        </w:rPr>
      </w:pPr>
    </w:p>
    <w:p w:rsidR="00723583" w:rsidRDefault="00723583" w:rsidP="00136A63">
      <w:pPr>
        <w:autoSpaceDE w:val="0"/>
        <w:autoSpaceDN w:val="0"/>
        <w:adjustRightInd w:val="0"/>
        <w:spacing w:after="0" w:line="240" w:lineRule="auto"/>
        <w:rPr>
          <w:rFonts w:ascii="Arial" w:hAnsi="Arial" w:cs="Arial"/>
        </w:rPr>
      </w:pPr>
      <w:r>
        <w:rPr>
          <w:rFonts w:ascii="Arial" w:hAnsi="Arial" w:cs="Arial"/>
        </w:rPr>
        <w:t>Nám sem felst í því að endurtaka verk hvað eftir annað, með eða án undanfarandi tils</w:t>
      </w:r>
      <w:r w:rsidR="00D646E2">
        <w:rPr>
          <w:rFonts w:ascii="Arial" w:hAnsi="Arial" w:cs="Arial"/>
        </w:rPr>
        <w:t>agnar</w:t>
      </w:r>
      <w:r>
        <w:rPr>
          <w:rFonts w:ascii="Arial" w:hAnsi="Arial" w:cs="Arial"/>
        </w:rPr>
        <w:t>.</w:t>
      </w:r>
    </w:p>
    <w:p w:rsidR="00723583" w:rsidRPr="00BE3FCF" w:rsidRDefault="00723583" w:rsidP="00723583">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723583" w:rsidRDefault="00723583" w:rsidP="0072358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nám, </w:t>
      </w:r>
      <w:r w:rsidR="00921D35">
        <w:rPr>
          <w:rFonts w:ascii="Arial" w:hAnsi="Arial" w:cs="Arial"/>
        </w:rPr>
        <w:t>notkunarnám</w:t>
      </w:r>
    </w:p>
    <w:p w:rsidR="00723583" w:rsidRPr="00723583" w:rsidRDefault="00723583"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acquired by repeated practice of a task, with or without prior instruction.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learning, learning by using</w:t>
      </w:r>
    </w:p>
    <w:p w:rsidR="00723583" w:rsidRPr="00BE3FCF" w:rsidRDefault="00723583" w:rsidP="00136A63">
      <w:pPr>
        <w:autoSpaceDE w:val="0"/>
        <w:autoSpaceDN w:val="0"/>
        <w:adjustRightInd w:val="0"/>
        <w:spacing w:after="0" w:line="240" w:lineRule="auto"/>
        <w:rPr>
          <w:rFonts w:ascii="Arial" w:hAnsi="Arial" w:cs="Arial"/>
        </w:rPr>
      </w:pPr>
    </w:p>
    <w:p w:rsidR="00136A63" w:rsidRDefault="00136A63" w:rsidP="00136A63">
      <w:pPr>
        <w:autoSpaceDE w:val="0"/>
        <w:autoSpaceDN w:val="0"/>
        <w:adjustRightInd w:val="0"/>
        <w:spacing w:after="0" w:line="240" w:lineRule="auto"/>
        <w:rPr>
          <w:rFonts w:ascii="Arial" w:hAnsi="Arial" w:cs="Arial"/>
        </w:rPr>
      </w:pPr>
    </w:p>
    <w:p w:rsidR="003345C2" w:rsidRDefault="003345C2" w:rsidP="00136A63">
      <w:pPr>
        <w:autoSpaceDE w:val="0"/>
        <w:autoSpaceDN w:val="0"/>
        <w:adjustRightInd w:val="0"/>
        <w:spacing w:after="0" w:line="240" w:lineRule="auto"/>
        <w:rPr>
          <w:rFonts w:ascii="Arial" w:hAnsi="Arial" w:cs="Arial"/>
        </w:rPr>
      </w:pPr>
    </w:p>
    <w:p w:rsidR="003345C2" w:rsidRDefault="003345C2" w:rsidP="00136A63">
      <w:pPr>
        <w:autoSpaceDE w:val="0"/>
        <w:autoSpaceDN w:val="0"/>
        <w:adjustRightInd w:val="0"/>
        <w:spacing w:after="0" w:line="240" w:lineRule="auto"/>
        <w:rPr>
          <w:rFonts w:ascii="Arial" w:hAnsi="Arial" w:cs="Arial"/>
        </w:rPr>
      </w:pPr>
    </w:p>
    <w:p w:rsidR="003345C2" w:rsidRPr="00BE3FCF" w:rsidRDefault="003345C2" w:rsidP="00136A63">
      <w:pPr>
        <w:autoSpaceDE w:val="0"/>
        <w:autoSpaceDN w:val="0"/>
        <w:adjustRightInd w:val="0"/>
        <w:spacing w:after="0" w:line="240" w:lineRule="auto"/>
        <w:rPr>
          <w:rFonts w:ascii="Arial" w:hAnsi="Arial" w:cs="Arial"/>
        </w:rPr>
      </w:pPr>
    </w:p>
    <w:p w:rsidR="00136A63" w:rsidRPr="001C0F6D" w:rsidRDefault="009D2652" w:rsidP="00674C68">
      <w:pPr>
        <w:pStyle w:val="Mlsgreinlista"/>
        <w:numPr>
          <w:ilvl w:val="0"/>
          <w:numId w:val="7"/>
        </w:numPr>
        <w:autoSpaceDE w:val="0"/>
        <w:autoSpaceDN w:val="0"/>
        <w:adjustRightInd w:val="0"/>
        <w:spacing w:after="0" w:line="240" w:lineRule="auto"/>
        <w:ind w:left="927"/>
        <w:rPr>
          <w:rFonts w:ascii="Arial" w:hAnsi="Arial" w:cs="Arial"/>
          <w:bCs/>
        </w:rPr>
      </w:pPr>
      <w:r w:rsidRPr="001C0F6D">
        <w:rPr>
          <w:rFonts w:ascii="Arial" w:hAnsi="Arial" w:cs="Arial"/>
          <w:b/>
          <w:bCs/>
        </w:rPr>
        <w:t>notkunarnám</w:t>
      </w:r>
      <w:r w:rsidRPr="001C0F6D">
        <w:rPr>
          <w:rFonts w:ascii="Arial" w:hAnsi="Arial" w:cs="Arial"/>
          <w:bCs/>
        </w:rPr>
        <w:t xml:space="preserve"> (learning by using)</w:t>
      </w:r>
    </w:p>
    <w:p w:rsidR="00136A63" w:rsidRPr="00BE3FCF" w:rsidRDefault="00136A63" w:rsidP="00136A63">
      <w:pPr>
        <w:autoSpaceDE w:val="0"/>
        <w:autoSpaceDN w:val="0"/>
        <w:adjustRightInd w:val="0"/>
        <w:spacing w:after="0" w:line="240" w:lineRule="auto"/>
        <w:rPr>
          <w:rFonts w:ascii="Arial" w:hAnsi="Arial" w:cs="Arial"/>
        </w:rPr>
      </w:pPr>
    </w:p>
    <w:p w:rsidR="00713EFF" w:rsidRDefault="00F34C84" w:rsidP="00713EFF">
      <w:pPr>
        <w:autoSpaceDE w:val="0"/>
        <w:autoSpaceDN w:val="0"/>
        <w:adjustRightInd w:val="0"/>
        <w:spacing w:after="0" w:line="240" w:lineRule="auto"/>
        <w:rPr>
          <w:rFonts w:ascii="Arial" w:hAnsi="Arial" w:cs="Arial"/>
        </w:rPr>
      </w:pPr>
      <w:r>
        <w:rPr>
          <w:rFonts w:ascii="Arial" w:hAnsi="Arial" w:cs="Arial"/>
        </w:rPr>
        <w:t>Nám sem felst í því að nota tæki eða aðstöðu hvað eftir annað</w:t>
      </w:r>
      <w:r w:rsidR="00713EFF">
        <w:rPr>
          <w:rFonts w:ascii="Arial" w:hAnsi="Arial" w:cs="Arial"/>
        </w:rPr>
        <w:t>, með eða án undanfarandi tils</w:t>
      </w:r>
      <w:r w:rsidR="00D646E2">
        <w:rPr>
          <w:rFonts w:ascii="Arial" w:hAnsi="Arial" w:cs="Arial"/>
        </w:rPr>
        <w:t>agnar</w:t>
      </w:r>
      <w:r w:rsidR="00713EFF">
        <w:rPr>
          <w:rFonts w:ascii="Arial" w:hAnsi="Arial" w:cs="Arial"/>
        </w:rPr>
        <w:t>.</w:t>
      </w:r>
    </w:p>
    <w:p w:rsidR="00713EFF" w:rsidRPr="00BE3FCF" w:rsidRDefault="00713EFF" w:rsidP="00713EFF">
      <w:pPr>
        <w:autoSpaceDE w:val="0"/>
        <w:autoSpaceDN w:val="0"/>
        <w:adjustRightInd w:val="0"/>
        <w:spacing w:after="0" w:line="240" w:lineRule="auto"/>
        <w:rPr>
          <w:rFonts w:ascii="Arial" w:hAnsi="Arial" w:cs="Arial"/>
        </w:rPr>
      </w:pPr>
      <w:r>
        <w:rPr>
          <w:rFonts w:ascii="Arial" w:hAnsi="Arial" w:cs="Arial"/>
          <w:b/>
        </w:rPr>
        <w:t xml:space="preserve">Heimild: </w:t>
      </w:r>
      <w:r w:rsidRPr="00713EFF">
        <w:rPr>
          <w:rFonts w:ascii="Arial" w:hAnsi="Arial" w:cs="Arial"/>
        </w:rPr>
        <w:t xml:space="preserve">Byggt á </w:t>
      </w:r>
      <w:r w:rsidRPr="00BE3FCF">
        <w:rPr>
          <w:rFonts w:ascii="Arial" w:hAnsi="Arial" w:cs="Arial"/>
        </w:rPr>
        <w:t>Cedefop, 2004.</w:t>
      </w:r>
    </w:p>
    <w:p w:rsidR="00F34C84" w:rsidRDefault="003E4E57" w:rsidP="00136A63">
      <w:pPr>
        <w:autoSpaceDE w:val="0"/>
        <w:autoSpaceDN w:val="0"/>
        <w:adjustRightInd w:val="0"/>
        <w:spacing w:after="0" w:line="240" w:lineRule="auto"/>
        <w:rPr>
          <w:rFonts w:ascii="Arial" w:hAnsi="Arial" w:cs="Arial"/>
        </w:rPr>
      </w:pPr>
      <w:r>
        <w:rPr>
          <w:rFonts w:ascii="Arial" w:hAnsi="Arial" w:cs="Arial"/>
          <w:b/>
          <w:bCs/>
          <w:iCs/>
        </w:rPr>
        <w:t>Skyld hugtök</w:t>
      </w:r>
      <w:r w:rsidR="00713EFF">
        <w:rPr>
          <w:rFonts w:ascii="Arial" w:hAnsi="Arial" w:cs="Arial"/>
          <w:b/>
        </w:rPr>
        <w:t>:</w:t>
      </w:r>
      <w:r w:rsidR="00713EFF">
        <w:rPr>
          <w:rFonts w:ascii="Arial" w:hAnsi="Arial" w:cs="Arial"/>
        </w:rPr>
        <w:t xml:space="preserve"> nám,</w:t>
      </w:r>
      <w:r w:rsidR="00713EFF" w:rsidRPr="00713EFF">
        <w:rPr>
          <w:rFonts w:ascii="Arial" w:hAnsi="Arial" w:cs="Arial"/>
        </w:rPr>
        <w:t xml:space="preserve"> </w:t>
      </w:r>
      <w:r w:rsidR="003345C2">
        <w:rPr>
          <w:rFonts w:ascii="Arial" w:hAnsi="Arial" w:cs="Arial"/>
        </w:rPr>
        <w:t>athafnanám</w:t>
      </w:r>
      <w:r w:rsidR="00713EFF">
        <w:rPr>
          <w:rFonts w:ascii="Arial" w:hAnsi="Arial" w:cs="Arial"/>
        </w:rPr>
        <w:t>.</w:t>
      </w:r>
    </w:p>
    <w:p w:rsidR="00713EFF" w:rsidRPr="00713EFF" w:rsidRDefault="00713EFF"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acquired by repeated use of tools or facilities, with or without prior instruction.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learning, learning by doing</w:t>
      </w:r>
    </w:p>
    <w:p w:rsidR="00136A63" w:rsidRDefault="00136A63" w:rsidP="00136A63">
      <w:pPr>
        <w:autoSpaceDE w:val="0"/>
        <w:autoSpaceDN w:val="0"/>
        <w:adjustRightInd w:val="0"/>
        <w:spacing w:after="0" w:line="240" w:lineRule="auto"/>
        <w:rPr>
          <w:rFonts w:ascii="Arial" w:hAnsi="Arial" w:cs="Arial"/>
        </w:rPr>
      </w:pPr>
    </w:p>
    <w:p w:rsidR="00713EFF" w:rsidRPr="00BE3FCF" w:rsidRDefault="00713EFF" w:rsidP="00136A63">
      <w:pPr>
        <w:autoSpaceDE w:val="0"/>
        <w:autoSpaceDN w:val="0"/>
        <w:adjustRightInd w:val="0"/>
        <w:spacing w:after="0" w:line="240" w:lineRule="auto"/>
        <w:rPr>
          <w:rFonts w:ascii="Arial" w:hAnsi="Arial" w:cs="Arial"/>
        </w:rPr>
      </w:pPr>
    </w:p>
    <w:p w:rsidR="00136A63" w:rsidRPr="00B4012C" w:rsidRDefault="00E57030" w:rsidP="00674C68">
      <w:pPr>
        <w:pStyle w:val="Mlsgreinlista"/>
        <w:numPr>
          <w:ilvl w:val="0"/>
          <w:numId w:val="7"/>
        </w:numPr>
        <w:autoSpaceDE w:val="0"/>
        <w:autoSpaceDN w:val="0"/>
        <w:adjustRightInd w:val="0"/>
        <w:spacing w:after="0" w:line="240" w:lineRule="auto"/>
        <w:ind w:left="927"/>
        <w:rPr>
          <w:rFonts w:ascii="Arial" w:hAnsi="Arial" w:cs="Arial"/>
          <w:bCs/>
        </w:rPr>
      </w:pPr>
      <w:r w:rsidRPr="00B4012C">
        <w:rPr>
          <w:rFonts w:ascii="Arial" w:hAnsi="Arial" w:cs="Arial"/>
          <w:b/>
          <w:bCs/>
        </w:rPr>
        <w:t>námssamfélag</w:t>
      </w:r>
      <w:r w:rsidR="00030C30" w:rsidRPr="00B4012C">
        <w:rPr>
          <w:rFonts w:ascii="Arial" w:hAnsi="Arial" w:cs="Arial"/>
          <w:bCs/>
        </w:rPr>
        <w:t xml:space="preserve"> </w:t>
      </w:r>
      <w:r w:rsidR="002A3B51" w:rsidRPr="00B4012C">
        <w:rPr>
          <w:rFonts w:ascii="Arial" w:hAnsi="Arial" w:cs="Arial"/>
          <w:bCs/>
        </w:rPr>
        <w:t>(l</w:t>
      </w:r>
      <w:r w:rsidR="00136A63" w:rsidRPr="00B4012C">
        <w:rPr>
          <w:rFonts w:ascii="Arial" w:hAnsi="Arial" w:cs="Arial"/>
          <w:bCs/>
        </w:rPr>
        <w:t>earning community</w:t>
      </w:r>
      <w:r w:rsidR="009D2652" w:rsidRPr="00B4012C">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030C30" w:rsidRDefault="00030C30" w:rsidP="00136A63">
      <w:pPr>
        <w:autoSpaceDE w:val="0"/>
        <w:autoSpaceDN w:val="0"/>
        <w:adjustRightInd w:val="0"/>
        <w:spacing w:after="0" w:line="240" w:lineRule="auto"/>
        <w:rPr>
          <w:rFonts w:ascii="Arial" w:hAnsi="Arial" w:cs="Arial"/>
        </w:rPr>
      </w:pPr>
      <w:r>
        <w:rPr>
          <w:rFonts w:ascii="Arial" w:hAnsi="Arial" w:cs="Arial"/>
        </w:rPr>
        <w:t xml:space="preserve">Samfélag sem eflir </w:t>
      </w:r>
      <w:r w:rsidR="00686C8B" w:rsidRPr="00101D50">
        <w:rPr>
          <w:rFonts w:ascii="Arial" w:hAnsi="Arial" w:cs="Arial"/>
        </w:rPr>
        <w:t>námsmenningu</w:t>
      </w:r>
      <w:r w:rsidR="00686C8B">
        <w:rPr>
          <w:rFonts w:ascii="Arial" w:hAnsi="Arial" w:cs="Arial"/>
        </w:rPr>
        <w:t xml:space="preserve"> með því að þróa </w:t>
      </w:r>
      <w:r w:rsidR="00E372C3">
        <w:rPr>
          <w:rFonts w:ascii="Arial" w:hAnsi="Arial" w:cs="Arial"/>
        </w:rPr>
        <w:t xml:space="preserve">á hverjum stað </w:t>
      </w:r>
      <w:r w:rsidR="00686C8B">
        <w:rPr>
          <w:rFonts w:ascii="Arial" w:hAnsi="Arial" w:cs="Arial"/>
        </w:rPr>
        <w:t>skilvirkt samstarf milli allra geira samfélagsins og styrkir jafnframt og örvar einstaklinga og samtök til náms.</w:t>
      </w:r>
      <w:r w:rsidR="00E372C3">
        <w:rPr>
          <w:rFonts w:ascii="Arial" w:hAnsi="Arial" w:cs="Arial"/>
        </w:rPr>
        <w:t xml:space="preserve"> </w:t>
      </w:r>
    </w:p>
    <w:p w:rsidR="00686C8B" w:rsidRDefault="00686C8B" w:rsidP="00136A63">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Cedefop, 2004.</w:t>
      </w:r>
    </w:p>
    <w:p w:rsidR="00686C8B" w:rsidRDefault="002E2266" w:rsidP="00136A63">
      <w:pPr>
        <w:autoSpaceDE w:val="0"/>
        <w:autoSpaceDN w:val="0"/>
        <w:adjustRightInd w:val="0"/>
        <w:spacing w:after="0" w:line="240" w:lineRule="auto"/>
        <w:rPr>
          <w:rFonts w:ascii="Arial" w:hAnsi="Arial" w:cs="Arial"/>
        </w:rPr>
      </w:pPr>
      <w:r>
        <w:rPr>
          <w:rFonts w:ascii="Arial" w:hAnsi="Arial" w:cs="Arial"/>
          <w:b/>
        </w:rPr>
        <w:t>Skylt hugta</w:t>
      </w:r>
      <w:r w:rsidR="00686C8B">
        <w:rPr>
          <w:rFonts w:ascii="Arial" w:hAnsi="Arial" w:cs="Arial"/>
          <w:b/>
        </w:rPr>
        <w:t>k:</w:t>
      </w:r>
      <w:r w:rsidR="00686C8B">
        <w:rPr>
          <w:rFonts w:ascii="Arial" w:hAnsi="Arial" w:cs="Arial"/>
        </w:rPr>
        <w:t xml:space="preserve"> </w:t>
      </w:r>
      <w:r w:rsidR="00314B1E">
        <w:rPr>
          <w:rFonts w:ascii="Arial" w:hAnsi="Arial" w:cs="Arial"/>
        </w:rPr>
        <w:t>námssvæði</w:t>
      </w:r>
      <w:r w:rsidR="00420AC9">
        <w:rPr>
          <w:rFonts w:ascii="Arial" w:hAnsi="Arial" w:cs="Arial"/>
        </w:rPr>
        <w:t>.</w:t>
      </w:r>
    </w:p>
    <w:p w:rsidR="00420AC9" w:rsidRPr="00686C8B" w:rsidRDefault="00420AC9"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community that promotes a culture of learning by developing effective local partnerships between all sectors</w:t>
      </w:r>
      <w:r w:rsidR="00030C30">
        <w:rPr>
          <w:rFonts w:ascii="Arial" w:hAnsi="Arial" w:cs="Arial"/>
        </w:rPr>
        <w:t xml:space="preserve"> </w:t>
      </w:r>
      <w:r w:rsidRPr="00BE3FCF">
        <w:rPr>
          <w:rFonts w:ascii="Arial" w:hAnsi="Arial" w:cs="Arial"/>
        </w:rPr>
        <w:t>of the community, and supports and motivates individuals and organisations to learn.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learning region</w:t>
      </w:r>
    </w:p>
    <w:p w:rsidR="00136A63" w:rsidRDefault="00136A63" w:rsidP="00136A63">
      <w:pPr>
        <w:autoSpaceDE w:val="0"/>
        <w:autoSpaceDN w:val="0"/>
        <w:adjustRightInd w:val="0"/>
        <w:spacing w:after="0" w:line="240" w:lineRule="auto"/>
        <w:rPr>
          <w:rFonts w:ascii="Arial" w:hAnsi="Arial" w:cs="Arial"/>
        </w:rPr>
      </w:pPr>
    </w:p>
    <w:p w:rsidR="000047E8" w:rsidRPr="00BE3FCF" w:rsidRDefault="000047E8" w:rsidP="00136A63">
      <w:pPr>
        <w:autoSpaceDE w:val="0"/>
        <w:autoSpaceDN w:val="0"/>
        <w:adjustRightInd w:val="0"/>
        <w:spacing w:after="0" w:line="240" w:lineRule="auto"/>
        <w:rPr>
          <w:rFonts w:ascii="Arial" w:hAnsi="Arial" w:cs="Arial"/>
        </w:rPr>
      </w:pPr>
    </w:p>
    <w:p w:rsidR="00136A63" w:rsidRPr="00BD75F0" w:rsidRDefault="00BD75F0"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inntak náms</w:t>
      </w:r>
      <w:r w:rsidR="00420AC9">
        <w:rPr>
          <w:rFonts w:ascii="Arial" w:hAnsi="Arial" w:cs="Arial"/>
          <w:b/>
          <w:bCs/>
        </w:rPr>
        <w:t xml:space="preserve"> </w:t>
      </w:r>
      <w:r w:rsidRPr="00BD75F0">
        <w:rPr>
          <w:rFonts w:ascii="Arial" w:hAnsi="Arial" w:cs="Arial"/>
          <w:bCs/>
        </w:rPr>
        <w:t>(</w:t>
      </w:r>
      <w:r w:rsidR="00136A63" w:rsidRPr="00BD75F0">
        <w:rPr>
          <w:rFonts w:ascii="Arial" w:hAnsi="Arial" w:cs="Arial"/>
          <w:bCs/>
        </w:rPr>
        <w:t>learning content</w:t>
      </w:r>
      <w:r w:rsidRPr="00BD75F0">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420AC9" w:rsidRDefault="00BD75F0" w:rsidP="00136A63">
      <w:pPr>
        <w:autoSpaceDE w:val="0"/>
        <w:autoSpaceDN w:val="0"/>
        <w:adjustRightInd w:val="0"/>
        <w:spacing w:after="0" w:line="240" w:lineRule="auto"/>
        <w:rPr>
          <w:rFonts w:ascii="Arial" w:hAnsi="Arial" w:cs="Arial"/>
        </w:rPr>
      </w:pPr>
      <w:r w:rsidRPr="00C53328">
        <w:rPr>
          <w:rFonts w:ascii="Arial" w:hAnsi="Arial" w:cs="Arial"/>
        </w:rPr>
        <w:t>Þau</w:t>
      </w:r>
      <w:r w:rsidR="00166538" w:rsidRPr="00C53328">
        <w:rPr>
          <w:rFonts w:ascii="Arial" w:hAnsi="Arial" w:cs="Arial"/>
        </w:rPr>
        <w:t xml:space="preserve"> </w:t>
      </w:r>
      <w:r w:rsidRPr="00C53328">
        <w:rPr>
          <w:rFonts w:ascii="Arial" w:hAnsi="Arial" w:cs="Arial"/>
        </w:rPr>
        <w:t>efnisatriði</w:t>
      </w:r>
      <w:r w:rsidR="00420AC9" w:rsidRPr="00C53328">
        <w:rPr>
          <w:rFonts w:ascii="Arial" w:hAnsi="Arial" w:cs="Arial"/>
        </w:rPr>
        <w:t xml:space="preserve"> og </w:t>
      </w:r>
      <w:r w:rsidR="00166538" w:rsidRPr="00C53328">
        <w:rPr>
          <w:rFonts w:ascii="Arial" w:hAnsi="Arial" w:cs="Arial"/>
        </w:rPr>
        <w:t>athafnir sem sameiginlega mynda það sem einstaklingur eða hópur nemenda lærir meðan á námsferlinu stendur.</w:t>
      </w:r>
    </w:p>
    <w:p w:rsidR="00166538" w:rsidRPr="00BE3FCF" w:rsidRDefault="00166538" w:rsidP="00166538">
      <w:pPr>
        <w:autoSpaceDE w:val="0"/>
        <w:autoSpaceDN w:val="0"/>
        <w:adjustRightInd w:val="0"/>
        <w:spacing w:after="0" w:line="240" w:lineRule="auto"/>
        <w:rPr>
          <w:rFonts w:ascii="Arial" w:hAnsi="Arial" w:cs="Arial"/>
        </w:rPr>
      </w:pPr>
      <w:r>
        <w:rPr>
          <w:rFonts w:ascii="Arial" w:hAnsi="Arial" w:cs="Arial"/>
          <w:b/>
        </w:rPr>
        <w:t xml:space="preserve">Heimild: </w:t>
      </w:r>
      <w:r>
        <w:rPr>
          <w:rFonts w:ascii="Arial" w:hAnsi="Arial" w:cs="Arial"/>
        </w:rPr>
        <w:t xml:space="preserve"> Byggt á </w:t>
      </w:r>
      <w:r w:rsidRPr="00BE3FCF">
        <w:rPr>
          <w:rFonts w:ascii="Arial" w:hAnsi="Arial" w:cs="Arial"/>
        </w:rPr>
        <w:t>European Training Foundation, 1997.</w:t>
      </w:r>
    </w:p>
    <w:p w:rsidR="00166538" w:rsidRPr="00166538" w:rsidRDefault="00166538"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i/>
          <w:iCs/>
        </w:rPr>
      </w:pPr>
      <w:r w:rsidRPr="00BE3FCF">
        <w:rPr>
          <w:rFonts w:ascii="Arial" w:hAnsi="Arial" w:cs="Arial"/>
        </w:rPr>
        <w:t>The topics and activities which make up what is learned by an individual or group of learners during a learning process</w:t>
      </w:r>
      <w:r w:rsidRPr="00BE3FCF">
        <w:rPr>
          <w:rFonts w:ascii="Arial" w:hAnsi="Arial" w:cs="Arial"/>
          <w:i/>
          <w:iCs/>
        </w:rPr>
        <w:t>.</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adapted from European Training Foundation, 1997.</w:t>
      </w:r>
    </w:p>
    <w:p w:rsidR="00166538" w:rsidRPr="00BE3FCF" w:rsidRDefault="00166538"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CA1637" w:rsidRDefault="00CA1637" w:rsidP="00674C68">
      <w:pPr>
        <w:pStyle w:val="Mlsgreinlista"/>
        <w:numPr>
          <w:ilvl w:val="0"/>
          <w:numId w:val="7"/>
        </w:numPr>
        <w:autoSpaceDE w:val="0"/>
        <w:autoSpaceDN w:val="0"/>
        <w:adjustRightInd w:val="0"/>
        <w:spacing w:after="0" w:line="240" w:lineRule="auto"/>
        <w:ind w:left="927"/>
        <w:rPr>
          <w:rFonts w:ascii="Arial" w:hAnsi="Arial" w:cs="Arial"/>
          <w:bCs/>
        </w:rPr>
      </w:pPr>
      <w:r w:rsidRPr="00CA1637">
        <w:rPr>
          <w:rFonts w:ascii="Arial" w:hAnsi="Arial" w:cs="Arial"/>
          <w:b/>
          <w:bCs/>
        </w:rPr>
        <w:t>námseflir</w:t>
      </w:r>
      <w:r w:rsidR="00B2196C" w:rsidRPr="00CA1637">
        <w:rPr>
          <w:rFonts w:ascii="Arial" w:hAnsi="Arial" w:cs="Arial"/>
          <w:bCs/>
        </w:rPr>
        <w:t xml:space="preserve"> (learning facilitator)</w:t>
      </w:r>
    </w:p>
    <w:p w:rsidR="00136A63" w:rsidRPr="00BE3FCF" w:rsidRDefault="00136A63" w:rsidP="00136A63">
      <w:pPr>
        <w:autoSpaceDE w:val="0"/>
        <w:autoSpaceDN w:val="0"/>
        <w:adjustRightInd w:val="0"/>
        <w:spacing w:after="0" w:line="240" w:lineRule="auto"/>
        <w:rPr>
          <w:rFonts w:ascii="Arial" w:hAnsi="Arial" w:cs="Arial"/>
          <w:b/>
          <w:bCs/>
        </w:rPr>
      </w:pPr>
    </w:p>
    <w:p w:rsidR="00C71C7E" w:rsidRDefault="00C71C7E" w:rsidP="00136A63">
      <w:pPr>
        <w:autoSpaceDE w:val="0"/>
        <w:autoSpaceDN w:val="0"/>
        <w:adjustRightInd w:val="0"/>
        <w:spacing w:after="0" w:line="240" w:lineRule="auto"/>
        <w:rPr>
          <w:rFonts w:ascii="Arial" w:hAnsi="Arial" w:cs="Arial"/>
        </w:rPr>
      </w:pPr>
      <w:r>
        <w:rPr>
          <w:rFonts w:ascii="Arial" w:hAnsi="Arial" w:cs="Arial"/>
        </w:rPr>
        <w:t xml:space="preserve">Hver sá sem </w:t>
      </w:r>
      <w:r w:rsidR="00900504">
        <w:rPr>
          <w:rFonts w:ascii="Arial" w:hAnsi="Arial" w:cs="Arial"/>
        </w:rPr>
        <w:t xml:space="preserve">stuðlar að leikni- eða þekkingaröflun með því að skapa hagstætt námsumhverfi, þar með taldir þeir sem kenna, þjálfa, </w:t>
      </w:r>
      <w:r w:rsidR="0074066B">
        <w:rPr>
          <w:rFonts w:ascii="Arial" w:hAnsi="Arial" w:cs="Arial"/>
        </w:rPr>
        <w:t>gegna stjórnunarstörfum</w:t>
      </w:r>
      <w:r w:rsidR="00900504">
        <w:rPr>
          <w:rFonts w:ascii="Arial" w:hAnsi="Arial" w:cs="Arial"/>
        </w:rPr>
        <w:t xml:space="preserve"> eða veita ráðgjöf. </w:t>
      </w:r>
      <w:r w:rsidR="00CA1637">
        <w:rPr>
          <w:rFonts w:ascii="Arial" w:hAnsi="Arial" w:cs="Arial"/>
        </w:rPr>
        <w:t>Námseflir</w:t>
      </w:r>
      <w:r w:rsidR="00900504">
        <w:rPr>
          <w:rFonts w:ascii="Arial" w:hAnsi="Arial" w:cs="Arial"/>
        </w:rPr>
        <w:t xml:space="preserve"> aðstoðar nemandann til að öðlast </w:t>
      </w:r>
      <w:r w:rsidR="00900504" w:rsidRPr="0074066B">
        <w:rPr>
          <w:rFonts w:ascii="Arial" w:hAnsi="Arial" w:cs="Arial"/>
        </w:rPr>
        <w:t>þekkingu</w:t>
      </w:r>
      <w:r w:rsidR="00900504">
        <w:rPr>
          <w:rFonts w:ascii="Arial" w:hAnsi="Arial" w:cs="Arial"/>
        </w:rPr>
        <w:t xml:space="preserve"> og leikni með því að setja </w:t>
      </w:r>
      <w:r w:rsidR="00900504" w:rsidRPr="00285D56">
        <w:rPr>
          <w:rFonts w:ascii="Arial" w:hAnsi="Arial" w:cs="Arial"/>
        </w:rPr>
        <w:t xml:space="preserve">viðmiðunarreglur, </w:t>
      </w:r>
      <w:r w:rsidR="00FB7BEE" w:rsidRPr="00285D56">
        <w:rPr>
          <w:rFonts w:ascii="Arial" w:hAnsi="Arial" w:cs="Arial"/>
        </w:rPr>
        <w:t>bregðast við</w:t>
      </w:r>
      <w:r w:rsidR="00900504" w:rsidRPr="00285D56">
        <w:rPr>
          <w:rFonts w:ascii="Arial" w:hAnsi="Arial" w:cs="Arial"/>
        </w:rPr>
        <w:t xml:space="preserve"> og </w:t>
      </w:r>
      <w:r w:rsidR="00FB7BEE" w:rsidRPr="00285D56">
        <w:rPr>
          <w:rFonts w:ascii="Arial" w:hAnsi="Arial" w:cs="Arial"/>
        </w:rPr>
        <w:t xml:space="preserve">gefa </w:t>
      </w:r>
      <w:r w:rsidR="00900504" w:rsidRPr="00285D56">
        <w:rPr>
          <w:rFonts w:ascii="Arial" w:hAnsi="Arial" w:cs="Arial"/>
        </w:rPr>
        <w:t>ráð meðan á námsferlinu stendur.</w:t>
      </w:r>
    </w:p>
    <w:p w:rsidR="0003644F" w:rsidRPr="00BE3FCF" w:rsidRDefault="0003644F" w:rsidP="0003644F">
      <w:pPr>
        <w:autoSpaceDE w:val="0"/>
        <w:autoSpaceDN w:val="0"/>
        <w:adjustRightInd w:val="0"/>
        <w:spacing w:after="0" w:line="240" w:lineRule="auto"/>
        <w:rPr>
          <w:rFonts w:ascii="Arial" w:hAnsi="Arial" w:cs="Arial"/>
        </w:rPr>
      </w:pPr>
      <w:r>
        <w:rPr>
          <w:rFonts w:ascii="Arial" w:hAnsi="Arial" w:cs="Arial"/>
          <w:b/>
        </w:rPr>
        <w:t xml:space="preserve">Heimild: </w:t>
      </w:r>
      <w:r w:rsidRPr="00BE3FCF">
        <w:rPr>
          <w:rFonts w:ascii="Arial" w:hAnsi="Arial" w:cs="Arial"/>
        </w:rPr>
        <w:t>Cedefop, 2004.</w:t>
      </w:r>
    </w:p>
    <w:p w:rsidR="00C71C7E" w:rsidRPr="0003644F" w:rsidRDefault="00C71C7E" w:rsidP="00136A63">
      <w:pPr>
        <w:autoSpaceDE w:val="0"/>
        <w:autoSpaceDN w:val="0"/>
        <w:adjustRightInd w:val="0"/>
        <w:spacing w:after="0" w:line="240" w:lineRule="auto"/>
        <w:rPr>
          <w:rFonts w:ascii="Arial" w:hAnsi="Arial" w:cs="Arial"/>
          <w:b/>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Anyone who promotes the acquisition of knowledge and skills by establishing a favourable learning environment,</w:t>
      </w:r>
      <w:r w:rsidR="00900504">
        <w:rPr>
          <w:rFonts w:ascii="Arial" w:hAnsi="Arial" w:cs="Arial"/>
        </w:rPr>
        <w:t xml:space="preserve"> </w:t>
      </w:r>
      <w:r w:rsidRPr="00BE3FCF">
        <w:rPr>
          <w:rFonts w:ascii="Arial" w:hAnsi="Arial" w:cs="Arial"/>
        </w:rPr>
        <w:t>including anyone exercising a teaching, training, supervision or guidance function. The facilitator helps the learner</w:t>
      </w:r>
      <w:r w:rsidR="00900504">
        <w:rPr>
          <w:rFonts w:ascii="Arial" w:hAnsi="Arial" w:cs="Arial"/>
        </w:rPr>
        <w:t xml:space="preserve"> </w:t>
      </w:r>
      <w:r w:rsidRPr="00BE3FCF">
        <w:rPr>
          <w:rFonts w:ascii="Arial" w:hAnsi="Arial" w:cs="Arial"/>
        </w:rPr>
        <w:t>develop knowledge and skills by providing guidelines, feedback and advice throughout the learning process.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w:t>
      </w:r>
    </w:p>
    <w:p w:rsidR="00136A63" w:rsidRDefault="00136A63" w:rsidP="00136A63">
      <w:pPr>
        <w:autoSpaceDE w:val="0"/>
        <w:autoSpaceDN w:val="0"/>
        <w:adjustRightInd w:val="0"/>
        <w:spacing w:after="0" w:line="240" w:lineRule="auto"/>
        <w:rPr>
          <w:rFonts w:ascii="Arial" w:hAnsi="Arial" w:cs="Arial"/>
        </w:rPr>
      </w:pPr>
    </w:p>
    <w:p w:rsidR="00462EB7" w:rsidRDefault="00462EB7" w:rsidP="00136A63">
      <w:pPr>
        <w:autoSpaceDE w:val="0"/>
        <w:autoSpaceDN w:val="0"/>
        <w:adjustRightInd w:val="0"/>
        <w:spacing w:after="0" w:line="240" w:lineRule="auto"/>
        <w:rPr>
          <w:rFonts w:ascii="Arial" w:hAnsi="Arial" w:cs="Arial"/>
        </w:rPr>
      </w:pPr>
    </w:p>
    <w:p w:rsidR="00CA1637" w:rsidRDefault="00CA1637" w:rsidP="00136A63">
      <w:pPr>
        <w:autoSpaceDE w:val="0"/>
        <w:autoSpaceDN w:val="0"/>
        <w:adjustRightInd w:val="0"/>
        <w:spacing w:after="0" w:line="240" w:lineRule="auto"/>
        <w:rPr>
          <w:rFonts w:ascii="Arial" w:hAnsi="Arial" w:cs="Arial"/>
        </w:rPr>
      </w:pPr>
    </w:p>
    <w:p w:rsidR="00CA1637" w:rsidRDefault="00CA1637" w:rsidP="00136A63">
      <w:pPr>
        <w:autoSpaceDE w:val="0"/>
        <w:autoSpaceDN w:val="0"/>
        <w:adjustRightInd w:val="0"/>
        <w:spacing w:after="0" w:line="240" w:lineRule="auto"/>
        <w:rPr>
          <w:rFonts w:ascii="Arial" w:hAnsi="Arial" w:cs="Arial"/>
        </w:rPr>
      </w:pPr>
    </w:p>
    <w:p w:rsidR="00CA1637" w:rsidRPr="00BE3FCF" w:rsidRDefault="00CA1637" w:rsidP="00136A63">
      <w:pPr>
        <w:autoSpaceDE w:val="0"/>
        <w:autoSpaceDN w:val="0"/>
        <w:adjustRightInd w:val="0"/>
        <w:spacing w:after="0" w:line="240" w:lineRule="auto"/>
        <w:rPr>
          <w:rFonts w:ascii="Arial" w:hAnsi="Arial" w:cs="Arial"/>
        </w:rPr>
      </w:pPr>
    </w:p>
    <w:p w:rsidR="00136A63" w:rsidRPr="00CA1637" w:rsidRDefault="00285539"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lærdómsfyrirtæki</w:t>
      </w:r>
      <w:r w:rsidR="008F53F1" w:rsidRPr="00CA1637">
        <w:rPr>
          <w:rFonts w:ascii="Arial" w:hAnsi="Arial" w:cs="Arial"/>
          <w:b/>
          <w:bCs/>
        </w:rPr>
        <w:t xml:space="preserve"> </w:t>
      </w:r>
      <w:r w:rsidR="00F47B48" w:rsidRPr="00CA1637">
        <w:rPr>
          <w:rFonts w:ascii="Arial" w:hAnsi="Arial" w:cs="Arial"/>
          <w:bCs/>
        </w:rPr>
        <w:t>(learning organization)</w:t>
      </w:r>
    </w:p>
    <w:p w:rsidR="00136A63" w:rsidRPr="00BE3FCF" w:rsidRDefault="00136A63" w:rsidP="00136A63">
      <w:pPr>
        <w:autoSpaceDE w:val="0"/>
        <w:autoSpaceDN w:val="0"/>
        <w:adjustRightInd w:val="0"/>
        <w:spacing w:after="0" w:line="240" w:lineRule="auto"/>
        <w:rPr>
          <w:rFonts w:ascii="Arial" w:hAnsi="Arial" w:cs="Arial"/>
          <w:b/>
          <w:bCs/>
        </w:rPr>
      </w:pPr>
    </w:p>
    <w:p w:rsidR="00462EB7" w:rsidRPr="00BE3FCF" w:rsidRDefault="00285539" w:rsidP="00462EB7">
      <w:pPr>
        <w:autoSpaceDE w:val="0"/>
        <w:autoSpaceDN w:val="0"/>
        <w:adjustRightInd w:val="0"/>
        <w:spacing w:after="0" w:line="240" w:lineRule="auto"/>
        <w:rPr>
          <w:rFonts w:ascii="Arial" w:hAnsi="Arial" w:cs="Arial"/>
        </w:rPr>
      </w:pPr>
      <w:r>
        <w:rPr>
          <w:rFonts w:ascii="Arial" w:hAnsi="Arial" w:cs="Arial"/>
        </w:rPr>
        <w:t>Stofnun</w:t>
      </w:r>
      <w:r w:rsidR="008F53F1">
        <w:rPr>
          <w:rFonts w:ascii="Arial" w:hAnsi="Arial" w:cs="Arial"/>
        </w:rPr>
        <w:t xml:space="preserve"> sem stuðla</w:t>
      </w:r>
      <w:r>
        <w:rPr>
          <w:rFonts w:ascii="Arial" w:hAnsi="Arial" w:cs="Arial"/>
        </w:rPr>
        <w:t>r</w:t>
      </w:r>
      <w:r w:rsidR="00462EB7">
        <w:rPr>
          <w:rFonts w:ascii="Arial" w:hAnsi="Arial" w:cs="Arial"/>
        </w:rPr>
        <w:t xml:space="preserve"> að námi og þar sem fólk lærir og þroskast </w:t>
      </w:r>
      <w:r w:rsidR="00D55E87">
        <w:rPr>
          <w:rFonts w:ascii="Arial" w:hAnsi="Arial" w:cs="Arial"/>
        </w:rPr>
        <w:t>í tengslum við námsstarfið</w:t>
      </w:r>
      <w:r w:rsidR="00462EB7">
        <w:rPr>
          <w:rFonts w:ascii="Arial" w:hAnsi="Arial" w:cs="Arial"/>
        </w:rPr>
        <w:t>,</w:t>
      </w:r>
      <w:r w:rsidR="00D55E87">
        <w:rPr>
          <w:rFonts w:ascii="Arial" w:hAnsi="Arial" w:cs="Arial"/>
        </w:rPr>
        <w:t xml:space="preserve"> sjálfum sér,</w:t>
      </w:r>
      <w:r w:rsidR="00462EB7">
        <w:rPr>
          <w:rFonts w:ascii="Arial" w:hAnsi="Arial" w:cs="Arial"/>
        </w:rPr>
        <w:t xml:space="preserve"> öðrum og </w:t>
      </w:r>
      <w:r>
        <w:rPr>
          <w:rFonts w:ascii="Arial" w:hAnsi="Arial" w:cs="Arial"/>
        </w:rPr>
        <w:t>allri stofnuninni</w:t>
      </w:r>
      <w:r w:rsidR="00462EB7">
        <w:rPr>
          <w:rFonts w:ascii="Arial" w:hAnsi="Arial" w:cs="Arial"/>
        </w:rPr>
        <w:t xml:space="preserve"> til hagsbóta </w:t>
      </w:r>
      <w:r w:rsidR="00D55E87">
        <w:rPr>
          <w:rFonts w:ascii="Arial" w:hAnsi="Arial" w:cs="Arial"/>
        </w:rPr>
        <w:t xml:space="preserve">og þar sem þessi viðleitni er birt opinberlega og viðurkennd. </w:t>
      </w:r>
    </w:p>
    <w:p w:rsidR="00462EB7" w:rsidRDefault="00462EB7" w:rsidP="00136A63">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Pr="00BE3FCF">
        <w:rPr>
          <w:rFonts w:ascii="Arial" w:hAnsi="Arial" w:cs="Arial"/>
        </w:rPr>
        <w:t>Cedefop, 2004</w:t>
      </w:r>
      <w:r>
        <w:rPr>
          <w:rFonts w:ascii="Arial" w:hAnsi="Arial" w:cs="Arial"/>
        </w:rPr>
        <w:t>.</w:t>
      </w:r>
    </w:p>
    <w:p w:rsidR="00462EB7" w:rsidRDefault="00462EB7" w:rsidP="00136A63">
      <w:pPr>
        <w:autoSpaceDE w:val="0"/>
        <w:autoSpaceDN w:val="0"/>
        <w:adjustRightInd w:val="0"/>
        <w:spacing w:after="0" w:line="240" w:lineRule="auto"/>
        <w:rPr>
          <w:rFonts w:ascii="Arial" w:hAnsi="Arial" w:cs="Arial"/>
        </w:rPr>
      </w:pPr>
      <w:r w:rsidRPr="00285539">
        <w:rPr>
          <w:rFonts w:ascii="Arial" w:hAnsi="Arial" w:cs="Arial"/>
          <w:b/>
        </w:rPr>
        <w:t>Skyld hugtök:</w:t>
      </w:r>
      <w:r w:rsidRPr="00285539">
        <w:rPr>
          <w:rFonts w:ascii="Arial" w:hAnsi="Arial" w:cs="Arial"/>
        </w:rPr>
        <w:t xml:space="preserve"> </w:t>
      </w:r>
      <w:r w:rsidR="008F53F1" w:rsidRPr="00285539">
        <w:rPr>
          <w:rFonts w:ascii="Arial" w:hAnsi="Arial" w:cs="Arial"/>
          <w:bCs/>
        </w:rPr>
        <w:t>náms</w:t>
      </w:r>
      <w:r w:rsidR="0003644F" w:rsidRPr="00285539">
        <w:rPr>
          <w:rFonts w:ascii="Arial" w:hAnsi="Arial" w:cs="Arial"/>
          <w:bCs/>
        </w:rPr>
        <w:t>samfélag</w:t>
      </w:r>
      <w:r w:rsidRPr="00285539">
        <w:rPr>
          <w:rFonts w:ascii="Arial" w:hAnsi="Arial" w:cs="Arial"/>
        </w:rPr>
        <w:t xml:space="preserve">, </w:t>
      </w:r>
      <w:r w:rsidR="002C7EF7" w:rsidRPr="00285539">
        <w:rPr>
          <w:rFonts w:ascii="Arial" w:hAnsi="Arial" w:cs="Arial"/>
        </w:rPr>
        <w:t>námssvæði</w:t>
      </w:r>
      <w:r w:rsidRPr="00285539">
        <w:rPr>
          <w:rFonts w:ascii="Arial" w:hAnsi="Arial" w:cs="Arial"/>
        </w:rPr>
        <w:t>.</w:t>
      </w:r>
    </w:p>
    <w:p w:rsidR="00462EB7" w:rsidRPr="00462EB7" w:rsidRDefault="00462EB7"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An organisation which promotes learning, and where individuals learn and develop through the work context, for the</w:t>
      </w:r>
      <w:r w:rsidR="00462EB7">
        <w:rPr>
          <w:rFonts w:ascii="Arial" w:hAnsi="Arial" w:cs="Arial"/>
        </w:rPr>
        <w:t xml:space="preserve"> </w:t>
      </w:r>
      <w:r w:rsidRPr="00BE3FCF">
        <w:rPr>
          <w:rFonts w:ascii="Arial" w:hAnsi="Arial" w:cs="Arial"/>
        </w:rPr>
        <w:t>benefit of themselves, each other and the whole organisation, with such efforts being publicised and recognised.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learning community, learning region</w:t>
      </w:r>
    </w:p>
    <w:p w:rsidR="00136A63" w:rsidRDefault="00136A63" w:rsidP="00136A63">
      <w:pPr>
        <w:autoSpaceDE w:val="0"/>
        <w:autoSpaceDN w:val="0"/>
        <w:adjustRightInd w:val="0"/>
        <w:spacing w:after="0" w:line="240" w:lineRule="auto"/>
        <w:rPr>
          <w:rFonts w:ascii="Arial" w:hAnsi="Arial" w:cs="Arial"/>
        </w:rPr>
      </w:pPr>
    </w:p>
    <w:p w:rsidR="00462EB7" w:rsidRPr="00BE3FCF" w:rsidRDefault="00462EB7" w:rsidP="00136A63">
      <w:pPr>
        <w:autoSpaceDE w:val="0"/>
        <w:autoSpaceDN w:val="0"/>
        <w:adjustRightInd w:val="0"/>
        <w:spacing w:after="0" w:line="240" w:lineRule="auto"/>
        <w:rPr>
          <w:rFonts w:ascii="Arial" w:hAnsi="Arial" w:cs="Arial"/>
        </w:rPr>
      </w:pPr>
    </w:p>
    <w:p w:rsidR="00136A63" w:rsidRPr="003602F3" w:rsidRDefault="00045F69" w:rsidP="00674C68">
      <w:pPr>
        <w:pStyle w:val="Mlsgreinlista"/>
        <w:numPr>
          <w:ilvl w:val="0"/>
          <w:numId w:val="7"/>
        </w:numPr>
        <w:autoSpaceDE w:val="0"/>
        <w:autoSpaceDN w:val="0"/>
        <w:adjustRightInd w:val="0"/>
        <w:spacing w:after="0" w:line="240" w:lineRule="auto"/>
        <w:ind w:left="927"/>
        <w:rPr>
          <w:rFonts w:ascii="Arial" w:hAnsi="Arial" w:cs="Arial"/>
          <w:bCs/>
        </w:rPr>
      </w:pPr>
      <w:r w:rsidRPr="009D2652">
        <w:rPr>
          <w:rFonts w:ascii="Arial" w:hAnsi="Arial" w:cs="Arial"/>
          <w:b/>
          <w:bCs/>
        </w:rPr>
        <w:t>l</w:t>
      </w:r>
      <w:r w:rsidR="006949AD" w:rsidRPr="009D2652">
        <w:rPr>
          <w:rFonts w:ascii="Arial" w:hAnsi="Arial" w:cs="Arial"/>
          <w:b/>
          <w:bCs/>
        </w:rPr>
        <w:t>ærdóm</w:t>
      </w:r>
      <w:r w:rsidR="008F53F1">
        <w:rPr>
          <w:rFonts w:ascii="Arial" w:hAnsi="Arial" w:cs="Arial"/>
          <w:b/>
          <w:bCs/>
        </w:rPr>
        <w:t>ur</w:t>
      </w:r>
      <w:r w:rsidR="006949AD" w:rsidRPr="009D2652">
        <w:rPr>
          <w:rFonts w:ascii="Arial" w:hAnsi="Arial" w:cs="Arial"/>
          <w:b/>
          <w:bCs/>
        </w:rPr>
        <w:t xml:space="preserve"> </w:t>
      </w:r>
      <w:r w:rsidR="00617FCF">
        <w:rPr>
          <w:rFonts w:ascii="Arial" w:hAnsi="Arial" w:cs="Arial"/>
          <w:b/>
          <w:bCs/>
        </w:rPr>
        <w:t xml:space="preserve">/ námsafrakstur </w:t>
      </w:r>
      <w:r w:rsidR="009D2652" w:rsidRPr="003602F3">
        <w:rPr>
          <w:rFonts w:ascii="Arial" w:hAnsi="Arial" w:cs="Arial"/>
          <w:bCs/>
        </w:rPr>
        <w:t>(</w:t>
      </w:r>
      <w:r w:rsidR="003D4DDA" w:rsidRPr="003602F3">
        <w:rPr>
          <w:rFonts w:ascii="Arial" w:hAnsi="Arial" w:cs="Arial"/>
          <w:bCs/>
        </w:rPr>
        <w:t>l</w:t>
      </w:r>
      <w:r w:rsidR="00136A63" w:rsidRPr="003602F3">
        <w:rPr>
          <w:rFonts w:ascii="Arial" w:hAnsi="Arial" w:cs="Arial"/>
          <w:bCs/>
        </w:rPr>
        <w:t>earning outcomes / learning attainments</w:t>
      </w:r>
      <w:r w:rsidR="009D2652" w:rsidRPr="003602F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rPr>
      </w:pPr>
    </w:p>
    <w:p w:rsidR="006949AD" w:rsidRDefault="006949AD" w:rsidP="00136A63">
      <w:pPr>
        <w:autoSpaceDE w:val="0"/>
        <w:autoSpaceDN w:val="0"/>
        <w:adjustRightInd w:val="0"/>
        <w:spacing w:after="0" w:line="240" w:lineRule="auto"/>
        <w:rPr>
          <w:rFonts w:ascii="Arial" w:hAnsi="Arial" w:cs="Arial"/>
        </w:rPr>
      </w:pPr>
      <w:r>
        <w:rPr>
          <w:rFonts w:ascii="Arial" w:hAnsi="Arial" w:cs="Arial"/>
        </w:rPr>
        <w:t xml:space="preserve">Sú </w:t>
      </w:r>
      <w:r w:rsidRPr="003D4DDA">
        <w:rPr>
          <w:rFonts w:ascii="Arial" w:hAnsi="Arial" w:cs="Arial"/>
        </w:rPr>
        <w:t>þekking</w:t>
      </w:r>
      <w:r>
        <w:rPr>
          <w:rFonts w:ascii="Arial" w:hAnsi="Arial" w:cs="Arial"/>
        </w:rPr>
        <w:t xml:space="preserve">, leikni og/eða </w:t>
      </w:r>
      <w:r w:rsidRPr="00617FCF">
        <w:rPr>
          <w:rFonts w:ascii="Arial" w:hAnsi="Arial" w:cs="Arial"/>
        </w:rPr>
        <w:t>færni</w:t>
      </w:r>
      <w:r>
        <w:rPr>
          <w:rFonts w:ascii="Arial" w:hAnsi="Arial" w:cs="Arial"/>
        </w:rPr>
        <w:t xml:space="preserve"> sem einstaklingur hefur áunnið sér og/eða er fær um að sýna fram á eftir að námi lýkur, hvort sem </w:t>
      </w:r>
      <w:r w:rsidR="00275D44">
        <w:rPr>
          <w:rFonts w:ascii="Arial" w:hAnsi="Arial" w:cs="Arial"/>
        </w:rPr>
        <w:t>um</w:t>
      </w:r>
      <w:r>
        <w:rPr>
          <w:rFonts w:ascii="Arial" w:hAnsi="Arial" w:cs="Arial"/>
        </w:rPr>
        <w:t xml:space="preserve"> er </w:t>
      </w:r>
      <w:r w:rsidR="00275D44">
        <w:rPr>
          <w:rFonts w:ascii="Arial" w:hAnsi="Arial" w:cs="Arial"/>
        </w:rPr>
        <w:t xml:space="preserve">að ræða </w:t>
      </w:r>
      <w:r>
        <w:rPr>
          <w:rFonts w:ascii="Arial" w:hAnsi="Arial" w:cs="Arial"/>
        </w:rPr>
        <w:t>formlegt, óformlegt eða formlaust</w:t>
      </w:r>
      <w:r w:rsidR="00275D44">
        <w:rPr>
          <w:rFonts w:ascii="Arial" w:hAnsi="Arial" w:cs="Arial"/>
        </w:rPr>
        <w:t xml:space="preserve"> nám</w:t>
      </w:r>
      <w:r>
        <w:rPr>
          <w:rFonts w:ascii="Arial" w:hAnsi="Arial" w:cs="Arial"/>
        </w:rPr>
        <w:t>.</w:t>
      </w:r>
    </w:p>
    <w:p w:rsidR="006949AD" w:rsidRDefault="006949AD" w:rsidP="00136A63">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6949AD" w:rsidRDefault="006949AD" w:rsidP="00136A6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275D44">
        <w:rPr>
          <w:rFonts w:ascii="Arial" w:hAnsi="Arial" w:cs="Arial"/>
        </w:rPr>
        <w:t>námsmat</w:t>
      </w:r>
      <w:r>
        <w:rPr>
          <w:rFonts w:ascii="Arial" w:hAnsi="Arial" w:cs="Arial"/>
        </w:rPr>
        <w:t xml:space="preserve">, </w:t>
      </w:r>
      <w:r w:rsidR="00646B56">
        <w:rPr>
          <w:rFonts w:ascii="Arial" w:hAnsi="Arial" w:cs="Arial"/>
        </w:rPr>
        <w:t>vottun</w:t>
      </w:r>
      <w:r>
        <w:rPr>
          <w:rFonts w:ascii="Arial" w:hAnsi="Arial" w:cs="Arial"/>
        </w:rPr>
        <w:t xml:space="preserve"> </w:t>
      </w:r>
      <w:r w:rsidR="00DD7DC4">
        <w:rPr>
          <w:rFonts w:ascii="Arial" w:hAnsi="Arial" w:cs="Arial"/>
        </w:rPr>
        <w:t>lærdóms</w:t>
      </w:r>
      <w:r>
        <w:rPr>
          <w:rFonts w:ascii="Arial" w:hAnsi="Arial" w:cs="Arial"/>
        </w:rPr>
        <w:t xml:space="preserve">, formlegt nám, formlaust nám, óformlegt nám, </w:t>
      </w:r>
      <w:r w:rsidR="00646B56">
        <w:rPr>
          <w:rFonts w:ascii="Arial" w:hAnsi="Arial" w:cs="Arial"/>
        </w:rPr>
        <w:t>staðfesting</w:t>
      </w:r>
      <w:r>
        <w:rPr>
          <w:rFonts w:ascii="Arial" w:hAnsi="Arial" w:cs="Arial"/>
        </w:rPr>
        <w:t xml:space="preserve"> </w:t>
      </w:r>
      <w:r w:rsidR="00DD7DC4">
        <w:rPr>
          <w:rFonts w:ascii="Arial" w:hAnsi="Arial" w:cs="Arial"/>
        </w:rPr>
        <w:t>lærdóms</w:t>
      </w:r>
      <w:r>
        <w:rPr>
          <w:rFonts w:ascii="Arial" w:hAnsi="Arial" w:cs="Arial"/>
        </w:rPr>
        <w:t>.</w:t>
      </w:r>
    </w:p>
    <w:p w:rsidR="006949AD" w:rsidRPr="006949AD" w:rsidRDefault="006949AD"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set of knowledge, skills and/or competences an individual has acquired and/or is able to demonstrate after</w:t>
      </w:r>
      <w:r w:rsidR="00B23585">
        <w:rPr>
          <w:rFonts w:ascii="Arial" w:hAnsi="Arial" w:cs="Arial"/>
        </w:rPr>
        <w:t xml:space="preserve"> </w:t>
      </w:r>
      <w:r w:rsidRPr="00BE3FCF">
        <w:rPr>
          <w:rFonts w:ascii="Arial" w:hAnsi="Arial" w:cs="Arial"/>
        </w:rPr>
        <w:t>completion of a learning process, either formal, non-formal or informal.</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assessment of learning outcomes, certification of learning outcomes, formal learning, informal learning, non-formal</w:t>
      </w:r>
      <w:r w:rsidR="006949AD">
        <w:rPr>
          <w:rFonts w:ascii="Arial" w:hAnsi="Arial" w:cs="Arial"/>
        </w:rPr>
        <w:t xml:space="preserve"> </w:t>
      </w:r>
      <w:r w:rsidRPr="00BE3FCF">
        <w:rPr>
          <w:rFonts w:ascii="Arial" w:hAnsi="Arial" w:cs="Arial"/>
        </w:rPr>
        <w:t>learning, validation of learning outcomes</w:t>
      </w:r>
    </w:p>
    <w:p w:rsidR="00136A63" w:rsidRDefault="00136A63" w:rsidP="00136A63">
      <w:pPr>
        <w:autoSpaceDE w:val="0"/>
        <w:autoSpaceDN w:val="0"/>
        <w:adjustRightInd w:val="0"/>
        <w:spacing w:after="0" w:line="240" w:lineRule="auto"/>
        <w:rPr>
          <w:rFonts w:ascii="Arial" w:hAnsi="Arial" w:cs="Arial"/>
        </w:rPr>
      </w:pPr>
    </w:p>
    <w:p w:rsidR="003E7E30" w:rsidRPr="00BE3FCF" w:rsidRDefault="003E7E30" w:rsidP="00136A63">
      <w:pPr>
        <w:autoSpaceDE w:val="0"/>
        <w:autoSpaceDN w:val="0"/>
        <w:adjustRightInd w:val="0"/>
        <w:spacing w:after="0" w:line="240" w:lineRule="auto"/>
        <w:rPr>
          <w:rFonts w:ascii="Arial" w:hAnsi="Arial" w:cs="Arial"/>
        </w:rPr>
      </w:pPr>
    </w:p>
    <w:p w:rsidR="00136A63" w:rsidRPr="00F92236" w:rsidRDefault="002C7EF7" w:rsidP="00674C68">
      <w:pPr>
        <w:pStyle w:val="Mlsgreinlista"/>
        <w:numPr>
          <w:ilvl w:val="0"/>
          <w:numId w:val="7"/>
        </w:numPr>
        <w:autoSpaceDE w:val="0"/>
        <w:autoSpaceDN w:val="0"/>
        <w:adjustRightInd w:val="0"/>
        <w:spacing w:after="0" w:line="240" w:lineRule="auto"/>
        <w:ind w:left="927"/>
        <w:rPr>
          <w:rFonts w:ascii="Arial" w:hAnsi="Arial" w:cs="Arial"/>
          <w:b/>
          <w:bCs/>
        </w:rPr>
      </w:pPr>
      <w:r w:rsidRPr="00F92236">
        <w:rPr>
          <w:rFonts w:ascii="Arial" w:hAnsi="Arial" w:cs="Arial"/>
          <w:b/>
          <w:bCs/>
        </w:rPr>
        <w:t>námssvæði</w:t>
      </w:r>
      <w:r w:rsidR="003E7E30" w:rsidRPr="00F92236">
        <w:rPr>
          <w:rFonts w:ascii="Arial" w:hAnsi="Arial" w:cs="Arial"/>
          <w:bCs/>
        </w:rPr>
        <w:t xml:space="preserve"> </w:t>
      </w:r>
      <w:r w:rsidR="009D2652" w:rsidRPr="00F92236">
        <w:rPr>
          <w:rFonts w:ascii="Arial" w:hAnsi="Arial" w:cs="Arial"/>
          <w:bCs/>
        </w:rPr>
        <w:t>(learning region)</w:t>
      </w:r>
    </w:p>
    <w:p w:rsidR="003E7E30" w:rsidRPr="00BE3FCF" w:rsidRDefault="003E7E30" w:rsidP="003E7E30">
      <w:pPr>
        <w:pStyle w:val="Mlsgreinlista"/>
        <w:autoSpaceDE w:val="0"/>
        <w:autoSpaceDN w:val="0"/>
        <w:adjustRightInd w:val="0"/>
        <w:spacing w:after="0" w:line="240" w:lineRule="auto"/>
        <w:ind w:left="927"/>
        <w:rPr>
          <w:rFonts w:ascii="Arial" w:hAnsi="Arial" w:cs="Arial"/>
          <w:b/>
          <w:bCs/>
        </w:rPr>
      </w:pPr>
    </w:p>
    <w:p w:rsidR="00136A63" w:rsidRDefault="003E7E30" w:rsidP="00136A63">
      <w:pPr>
        <w:autoSpaceDE w:val="0"/>
        <w:autoSpaceDN w:val="0"/>
        <w:adjustRightInd w:val="0"/>
        <w:spacing w:after="0" w:line="240" w:lineRule="auto"/>
        <w:rPr>
          <w:rFonts w:ascii="Arial" w:hAnsi="Arial" w:cs="Arial"/>
          <w:bCs/>
        </w:rPr>
      </w:pPr>
      <w:r w:rsidRPr="003E7E30">
        <w:rPr>
          <w:rFonts w:ascii="Arial" w:hAnsi="Arial" w:cs="Arial"/>
          <w:bCs/>
        </w:rPr>
        <w:t xml:space="preserve">Svæði </w:t>
      </w:r>
      <w:r>
        <w:rPr>
          <w:rFonts w:ascii="Arial" w:hAnsi="Arial" w:cs="Arial"/>
          <w:bCs/>
        </w:rPr>
        <w:t xml:space="preserve">þar </w:t>
      </w:r>
      <w:r w:rsidRPr="003E7E30">
        <w:rPr>
          <w:rFonts w:ascii="Arial" w:hAnsi="Arial" w:cs="Arial"/>
          <w:bCs/>
        </w:rPr>
        <w:t>sem hagsmunaaðilar</w:t>
      </w:r>
      <w:r>
        <w:rPr>
          <w:rFonts w:ascii="Arial" w:hAnsi="Arial" w:cs="Arial"/>
          <w:bCs/>
        </w:rPr>
        <w:t xml:space="preserve"> vinna saman að því að uppfylla námsþarfir svæðisins og </w:t>
      </w:r>
      <w:r w:rsidRPr="0048463A">
        <w:rPr>
          <w:rFonts w:ascii="Arial" w:hAnsi="Arial" w:cs="Arial"/>
          <w:bCs/>
        </w:rPr>
        <w:t xml:space="preserve">nýta saman </w:t>
      </w:r>
      <w:r w:rsidR="0048463A" w:rsidRPr="0048463A">
        <w:rPr>
          <w:rFonts w:ascii="Arial" w:hAnsi="Arial" w:cs="Arial"/>
          <w:bCs/>
        </w:rPr>
        <w:t xml:space="preserve">þá fjármuni </w:t>
      </w:r>
      <w:r w:rsidRPr="0048463A">
        <w:rPr>
          <w:rFonts w:ascii="Arial" w:hAnsi="Arial" w:cs="Arial"/>
          <w:bCs/>
        </w:rPr>
        <w:t>sem þarf til að finna sameiginlegar lausnir.</w:t>
      </w:r>
    </w:p>
    <w:p w:rsidR="003E7E30" w:rsidRPr="00BE3FCF" w:rsidRDefault="003E7E30" w:rsidP="003E7E30">
      <w:pPr>
        <w:autoSpaceDE w:val="0"/>
        <w:autoSpaceDN w:val="0"/>
        <w:adjustRightInd w:val="0"/>
        <w:spacing w:after="0" w:line="240" w:lineRule="auto"/>
        <w:rPr>
          <w:rFonts w:ascii="Arial" w:hAnsi="Arial" w:cs="Arial"/>
        </w:rPr>
      </w:pPr>
      <w:r>
        <w:rPr>
          <w:rFonts w:ascii="Arial" w:hAnsi="Arial" w:cs="Arial"/>
          <w:b/>
          <w:bCs/>
        </w:rPr>
        <w:t xml:space="preserve">Heimild: </w:t>
      </w:r>
      <w:r>
        <w:rPr>
          <w:rFonts w:ascii="Arial" w:hAnsi="Arial" w:cs="Arial"/>
          <w:bCs/>
        </w:rPr>
        <w:t xml:space="preserve">Byggt á </w:t>
      </w:r>
      <w:r w:rsidRPr="00BE3FCF">
        <w:rPr>
          <w:rFonts w:ascii="Arial" w:hAnsi="Arial" w:cs="Arial"/>
        </w:rPr>
        <w:t>Cedefop, 2004.</w:t>
      </w:r>
    </w:p>
    <w:p w:rsidR="003E7E30" w:rsidRPr="003E7E30" w:rsidRDefault="003E7E30" w:rsidP="00136A63">
      <w:pPr>
        <w:autoSpaceDE w:val="0"/>
        <w:autoSpaceDN w:val="0"/>
        <w:adjustRightInd w:val="0"/>
        <w:spacing w:after="0" w:line="240" w:lineRule="auto"/>
        <w:rPr>
          <w:rFonts w:ascii="Arial" w:hAnsi="Arial" w:cs="Arial"/>
          <w:bCs/>
        </w:rPr>
      </w:pPr>
      <w:r w:rsidRPr="00DA5CA8">
        <w:rPr>
          <w:rFonts w:ascii="Arial" w:hAnsi="Arial" w:cs="Arial"/>
          <w:b/>
          <w:bCs/>
        </w:rPr>
        <w:t>Skyld hugtök:</w:t>
      </w:r>
      <w:r w:rsidR="00DC04B8" w:rsidRPr="00DA5CA8">
        <w:rPr>
          <w:rFonts w:ascii="Arial" w:hAnsi="Arial" w:cs="Arial"/>
          <w:bCs/>
        </w:rPr>
        <w:t xml:space="preserve"> </w:t>
      </w:r>
      <w:r w:rsidR="006541B3" w:rsidRPr="00DA5CA8">
        <w:rPr>
          <w:rFonts w:ascii="Arial" w:hAnsi="Arial" w:cs="Arial"/>
          <w:bCs/>
        </w:rPr>
        <w:t>náms</w:t>
      </w:r>
      <w:r w:rsidR="00DC04B8" w:rsidRPr="00DA5CA8">
        <w:rPr>
          <w:rFonts w:ascii="Arial" w:hAnsi="Arial" w:cs="Arial"/>
          <w:bCs/>
        </w:rPr>
        <w:t xml:space="preserve">samfélag, </w:t>
      </w:r>
      <w:r w:rsidR="00DA5CA8" w:rsidRPr="00DA5CA8">
        <w:rPr>
          <w:rFonts w:ascii="Arial" w:hAnsi="Arial" w:cs="Arial"/>
          <w:bCs/>
        </w:rPr>
        <w:t>lærdómsfyrirtæki</w:t>
      </w:r>
      <w:r w:rsidR="00DC04B8" w:rsidRPr="00DA5CA8">
        <w:rPr>
          <w:rFonts w:ascii="Arial" w:hAnsi="Arial" w:cs="Arial"/>
          <w:bCs/>
        </w:rPr>
        <w:t>.</w:t>
      </w:r>
    </w:p>
    <w:p w:rsidR="003E7E30" w:rsidRPr="003E7E30" w:rsidRDefault="003E7E30"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 region in which stakeholders cooperate to meet local learning needs and share resources to devise joint solutions.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learning community, learning organization</w:t>
      </w:r>
    </w:p>
    <w:p w:rsidR="005367EE" w:rsidRPr="00BE3FCF" w:rsidRDefault="005367EE"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9B53FD" w:rsidRDefault="00A22207"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ævinám</w:t>
      </w:r>
      <w:r w:rsidR="009B53FD">
        <w:rPr>
          <w:rFonts w:ascii="Arial" w:hAnsi="Arial" w:cs="Arial"/>
          <w:b/>
          <w:bCs/>
        </w:rPr>
        <w:t xml:space="preserve"> </w:t>
      </w:r>
      <w:r w:rsidR="009B53FD" w:rsidRPr="009B53FD">
        <w:rPr>
          <w:rFonts w:ascii="Arial" w:hAnsi="Arial" w:cs="Arial"/>
          <w:bCs/>
        </w:rPr>
        <w:t>(lifelong learning)</w:t>
      </w:r>
    </w:p>
    <w:p w:rsidR="00136A63" w:rsidRDefault="00136A63" w:rsidP="00136A63">
      <w:pPr>
        <w:autoSpaceDE w:val="0"/>
        <w:autoSpaceDN w:val="0"/>
        <w:adjustRightInd w:val="0"/>
        <w:spacing w:after="0" w:line="240" w:lineRule="auto"/>
        <w:rPr>
          <w:rFonts w:ascii="Arial" w:hAnsi="Arial" w:cs="Arial"/>
          <w:b/>
          <w:bCs/>
        </w:rPr>
      </w:pPr>
    </w:p>
    <w:p w:rsidR="00826562" w:rsidRDefault="00FC5FFC" w:rsidP="00136A63">
      <w:pPr>
        <w:autoSpaceDE w:val="0"/>
        <w:autoSpaceDN w:val="0"/>
        <w:adjustRightInd w:val="0"/>
        <w:spacing w:after="0" w:line="240" w:lineRule="auto"/>
        <w:rPr>
          <w:rFonts w:ascii="Arial" w:hAnsi="Arial" w:cs="Arial"/>
        </w:rPr>
      </w:pPr>
      <w:r w:rsidRPr="00FC5FFC">
        <w:rPr>
          <w:rFonts w:ascii="Arial" w:hAnsi="Arial" w:cs="Arial"/>
          <w:bCs/>
        </w:rPr>
        <w:t>Allt það námsstarf</w:t>
      </w:r>
      <w:r>
        <w:rPr>
          <w:rFonts w:ascii="Arial" w:hAnsi="Arial" w:cs="Arial"/>
          <w:bCs/>
        </w:rPr>
        <w:t xml:space="preserve"> sem </w:t>
      </w:r>
      <w:r w:rsidR="00D6514E">
        <w:rPr>
          <w:rFonts w:ascii="Arial" w:hAnsi="Arial" w:cs="Arial"/>
          <w:bCs/>
        </w:rPr>
        <w:t xml:space="preserve">fram </w:t>
      </w:r>
      <w:r w:rsidR="005367EE">
        <w:rPr>
          <w:rFonts w:ascii="Arial" w:hAnsi="Arial" w:cs="Arial"/>
          <w:bCs/>
        </w:rPr>
        <w:t xml:space="preserve">fer </w:t>
      </w:r>
      <w:r>
        <w:rPr>
          <w:rFonts w:ascii="Arial" w:hAnsi="Arial" w:cs="Arial"/>
          <w:bCs/>
        </w:rPr>
        <w:t>á mann</w:t>
      </w:r>
      <w:r w:rsidR="00826562">
        <w:rPr>
          <w:rFonts w:ascii="Arial" w:hAnsi="Arial" w:cs="Arial"/>
          <w:bCs/>
        </w:rPr>
        <w:t>s</w:t>
      </w:r>
      <w:r>
        <w:rPr>
          <w:rFonts w:ascii="Arial" w:hAnsi="Arial" w:cs="Arial"/>
          <w:bCs/>
        </w:rPr>
        <w:t>æfinni</w:t>
      </w:r>
      <w:r w:rsidR="00826562">
        <w:rPr>
          <w:rFonts w:ascii="Arial" w:hAnsi="Arial" w:cs="Arial"/>
          <w:bCs/>
        </w:rPr>
        <w:t xml:space="preserve"> og stuðlar að því að auka </w:t>
      </w:r>
      <w:r w:rsidR="00826562" w:rsidRPr="006A42AB">
        <w:rPr>
          <w:rFonts w:ascii="Arial" w:hAnsi="Arial" w:cs="Arial"/>
          <w:bCs/>
        </w:rPr>
        <w:t>þekkingu</w:t>
      </w:r>
      <w:r w:rsidR="00826562">
        <w:rPr>
          <w:rFonts w:ascii="Arial" w:hAnsi="Arial" w:cs="Arial"/>
          <w:bCs/>
        </w:rPr>
        <w:t xml:space="preserve">, </w:t>
      </w:r>
      <w:r w:rsidR="00826562" w:rsidRPr="006A42AB">
        <w:rPr>
          <w:rFonts w:ascii="Arial" w:hAnsi="Arial" w:cs="Arial"/>
          <w:bCs/>
        </w:rPr>
        <w:t>verk</w:t>
      </w:r>
      <w:r w:rsidR="001F16AE">
        <w:rPr>
          <w:rFonts w:ascii="Arial" w:hAnsi="Arial" w:cs="Arial"/>
          <w:bCs/>
        </w:rPr>
        <w:t>svit</w:t>
      </w:r>
      <w:r w:rsidR="005367EE">
        <w:rPr>
          <w:rFonts w:ascii="Arial" w:hAnsi="Arial" w:cs="Arial"/>
          <w:bCs/>
        </w:rPr>
        <w:t>,</w:t>
      </w:r>
      <w:r w:rsidR="00826562">
        <w:rPr>
          <w:rFonts w:ascii="Arial" w:hAnsi="Arial" w:cs="Arial"/>
          <w:bCs/>
        </w:rPr>
        <w:t xml:space="preserve"> leikni, </w:t>
      </w:r>
      <w:r w:rsidR="00826562" w:rsidRPr="00E93B80">
        <w:rPr>
          <w:rFonts w:ascii="Arial" w:hAnsi="Arial" w:cs="Arial"/>
          <w:bCs/>
        </w:rPr>
        <w:t>færni</w:t>
      </w:r>
      <w:r w:rsidR="00826562">
        <w:rPr>
          <w:rFonts w:ascii="Arial" w:hAnsi="Arial" w:cs="Arial"/>
          <w:bCs/>
        </w:rPr>
        <w:t xml:space="preserve"> og/eða </w:t>
      </w:r>
      <w:r w:rsidR="00E93B80">
        <w:rPr>
          <w:rFonts w:ascii="Arial" w:hAnsi="Arial" w:cs="Arial"/>
        </w:rPr>
        <w:t>hæfi</w:t>
      </w:r>
      <w:r w:rsidR="005367EE">
        <w:rPr>
          <w:rFonts w:ascii="Arial" w:hAnsi="Arial" w:cs="Arial"/>
        </w:rPr>
        <w:t xml:space="preserve"> hvort sem er </w:t>
      </w:r>
      <w:r w:rsidR="00B31B02">
        <w:rPr>
          <w:rFonts w:ascii="Arial" w:hAnsi="Arial" w:cs="Arial"/>
        </w:rPr>
        <w:t>í</w:t>
      </w:r>
      <w:r w:rsidR="005367EE">
        <w:rPr>
          <w:rFonts w:ascii="Arial" w:hAnsi="Arial" w:cs="Arial"/>
          <w:bCs/>
        </w:rPr>
        <w:t xml:space="preserve"> einstaklingsbundnu</w:t>
      </w:r>
      <w:r w:rsidR="00B31B02">
        <w:rPr>
          <w:rFonts w:ascii="Arial" w:hAnsi="Arial" w:cs="Arial"/>
          <w:bCs/>
        </w:rPr>
        <w:t>m</w:t>
      </w:r>
      <w:r w:rsidR="005367EE">
        <w:rPr>
          <w:rFonts w:ascii="Arial" w:hAnsi="Arial" w:cs="Arial"/>
          <w:bCs/>
        </w:rPr>
        <w:t>, félagslegu</w:t>
      </w:r>
      <w:r w:rsidR="00B31B02">
        <w:rPr>
          <w:rFonts w:ascii="Arial" w:hAnsi="Arial" w:cs="Arial"/>
          <w:bCs/>
        </w:rPr>
        <w:t>m</w:t>
      </w:r>
      <w:r w:rsidR="005367EE">
        <w:rPr>
          <w:rFonts w:ascii="Arial" w:hAnsi="Arial" w:cs="Arial"/>
          <w:bCs/>
        </w:rPr>
        <w:t xml:space="preserve"> eða faglegu</w:t>
      </w:r>
      <w:r w:rsidR="00B31B02">
        <w:rPr>
          <w:rFonts w:ascii="Arial" w:hAnsi="Arial" w:cs="Arial"/>
          <w:bCs/>
        </w:rPr>
        <w:t>m</w:t>
      </w:r>
      <w:r w:rsidR="005367EE">
        <w:rPr>
          <w:rFonts w:ascii="Arial" w:hAnsi="Arial" w:cs="Arial"/>
          <w:bCs/>
        </w:rPr>
        <w:t xml:space="preserve"> </w:t>
      </w:r>
      <w:r w:rsidR="00B31B02">
        <w:rPr>
          <w:rFonts w:ascii="Arial" w:hAnsi="Arial" w:cs="Arial"/>
          <w:bCs/>
        </w:rPr>
        <w:t>tilgangi</w:t>
      </w:r>
      <w:r w:rsidR="005367EE">
        <w:rPr>
          <w:rFonts w:ascii="Arial" w:hAnsi="Arial" w:cs="Arial"/>
          <w:bCs/>
        </w:rPr>
        <w:t>.</w:t>
      </w:r>
    </w:p>
    <w:p w:rsidR="00826562" w:rsidRPr="00BE3FCF" w:rsidRDefault="00826562" w:rsidP="00826562">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4C777A" w:rsidRDefault="00826562" w:rsidP="00136A63">
      <w:pPr>
        <w:autoSpaceDE w:val="0"/>
        <w:autoSpaceDN w:val="0"/>
        <w:adjustRightInd w:val="0"/>
        <w:spacing w:after="0" w:line="240" w:lineRule="auto"/>
        <w:rPr>
          <w:rFonts w:ascii="Arial" w:hAnsi="Arial" w:cs="Arial"/>
          <w:bCs/>
        </w:rPr>
      </w:pPr>
      <w:r w:rsidRPr="00E93B80">
        <w:rPr>
          <w:rFonts w:ascii="Arial" w:hAnsi="Arial" w:cs="Arial"/>
          <w:b/>
          <w:bCs/>
        </w:rPr>
        <w:t>Skyld hugtök:</w:t>
      </w:r>
      <w:r w:rsidRPr="00E93B80">
        <w:rPr>
          <w:rFonts w:ascii="Arial" w:hAnsi="Arial" w:cs="Arial"/>
          <w:bCs/>
        </w:rPr>
        <w:t xml:space="preserve"> aðlögunarhæfni, </w:t>
      </w:r>
      <w:r w:rsidR="006A42AB" w:rsidRPr="00E93B80">
        <w:rPr>
          <w:rFonts w:ascii="Arial" w:hAnsi="Arial" w:cs="Arial"/>
          <w:bCs/>
        </w:rPr>
        <w:t>nám fullorðinna</w:t>
      </w:r>
      <w:r w:rsidRPr="00E93B80">
        <w:rPr>
          <w:rFonts w:ascii="Arial" w:hAnsi="Arial" w:cs="Arial"/>
          <w:bCs/>
        </w:rPr>
        <w:t xml:space="preserve">, </w:t>
      </w:r>
      <w:r w:rsidR="006A42AB" w:rsidRPr="00E93B80">
        <w:rPr>
          <w:rFonts w:ascii="Arial" w:hAnsi="Arial" w:cs="Arial"/>
          <w:bCs/>
        </w:rPr>
        <w:t>endurmenntun</w:t>
      </w:r>
      <w:r w:rsidRPr="00E93B80">
        <w:rPr>
          <w:rFonts w:ascii="Arial" w:hAnsi="Arial" w:cs="Arial"/>
          <w:bCs/>
        </w:rPr>
        <w:t xml:space="preserve"> og –þjálfun, </w:t>
      </w:r>
      <w:r w:rsidR="00E93B80" w:rsidRPr="00E93B80">
        <w:rPr>
          <w:rFonts w:ascii="Arial" w:hAnsi="Arial" w:cs="Arial"/>
          <w:bCs/>
        </w:rPr>
        <w:t>ævibre</w:t>
      </w:r>
      <w:r w:rsidR="00E93B80">
        <w:rPr>
          <w:rFonts w:ascii="Arial" w:hAnsi="Arial" w:cs="Arial"/>
          <w:bCs/>
        </w:rPr>
        <w:t>i</w:t>
      </w:r>
      <w:r w:rsidR="00E93B80" w:rsidRPr="00E93B80">
        <w:rPr>
          <w:rFonts w:ascii="Arial" w:hAnsi="Arial" w:cs="Arial"/>
          <w:bCs/>
        </w:rPr>
        <w:t>tt nám</w:t>
      </w:r>
      <w:r w:rsidRPr="00E93B80">
        <w:rPr>
          <w:rFonts w:ascii="Arial" w:hAnsi="Arial" w:cs="Arial"/>
          <w:bCs/>
        </w:rPr>
        <w:t>.</w:t>
      </w:r>
    </w:p>
    <w:p w:rsidR="00826562" w:rsidRPr="00826562" w:rsidRDefault="00826562"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All learning activity undertaken throughout life, which results in improving knowledge, know-how, skills, competences</w:t>
      </w:r>
      <w:r w:rsidR="00B23585">
        <w:rPr>
          <w:rFonts w:ascii="Arial" w:hAnsi="Arial" w:cs="Arial"/>
        </w:rPr>
        <w:t xml:space="preserve"> </w:t>
      </w:r>
      <w:r w:rsidRPr="00BE3FCF">
        <w:rPr>
          <w:rFonts w:ascii="Arial" w:hAnsi="Arial" w:cs="Arial"/>
        </w:rPr>
        <w:t>and/or qualifications for personal, social and/or professional reasons.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adaptability, adult education, continuing education and training, lifewide learning</w:t>
      </w:r>
    </w:p>
    <w:p w:rsidR="00136A63" w:rsidRDefault="00136A63" w:rsidP="00136A63">
      <w:pPr>
        <w:autoSpaceDE w:val="0"/>
        <w:autoSpaceDN w:val="0"/>
        <w:adjustRightInd w:val="0"/>
        <w:spacing w:after="0" w:line="240" w:lineRule="auto"/>
        <w:rPr>
          <w:rFonts w:ascii="Arial" w:hAnsi="Arial" w:cs="Arial"/>
        </w:rPr>
      </w:pPr>
    </w:p>
    <w:p w:rsidR="00826562" w:rsidRPr="00BE3FCF" w:rsidRDefault="00826562" w:rsidP="00136A63">
      <w:pPr>
        <w:autoSpaceDE w:val="0"/>
        <w:autoSpaceDN w:val="0"/>
        <w:adjustRightInd w:val="0"/>
        <w:spacing w:after="0" w:line="240" w:lineRule="auto"/>
        <w:rPr>
          <w:rFonts w:ascii="Arial" w:hAnsi="Arial" w:cs="Arial"/>
        </w:rPr>
      </w:pPr>
    </w:p>
    <w:p w:rsidR="00136A63" w:rsidRPr="00E93B80" w:rsidRDefault="00E93B80" w:rsidP="00674C68">
      <w:pPr>
        <w:pStyle w:val="Mlsgreinlista"/>
        <w:numPr>
          <w:ilvl w:val="0"/>
          <w:numId w:val="7"/>
        </w:numPr>
        <w:autoSpaceDE w:val="0"/>
        <w:autoSpaceDN w:val="0"/>
        <w:adjustRightInd w:val="0"/>
        <w:spacing w:after="0" w:line="240" w:lineRule="auto"/>
        <w:ind w:left="927"/>
        <w:rPr>
          <w:rFonts w:ascii="Arial" w:hAnsi="Arial" w:cs="Arial"/>
          <w:bCs/>
        </w:rPr>
      </w:pPr>
      <w:r w:rsidRPr="00E93B80">
        <w:rPr>
          <w:rFonts w:ascii="Arial" w:hAnsi="Arial" w:cs="Arial"/>
          <w:b/>
          <w:bCs/>
        </w:rPr>
        <w:t>ævibreitt nám</w:t>
      </w:r>
      <w:r w:rsidR="00045F69" w:rsidRPr="00E93B80">
        <w:rPr>
          <w:rFonts w:ascii="Arial" w:hAnsi="Arial" w:cs="Arial"/>
          <w:bCs/>
        </w:rPr>
        <w:t xml:space="preserve"> </w:t>
      </w:r>
      <w:r>
        <w:rPr>
          <w:rFonts w:ascii="Arial" w:hAnsi="Arial" w:cs="Arial"/>
          <w:bCs/>
        </w:rPr>
        <w:t>(lifewide learning)</w:t>
      </w:r>
      <w:r w:rsidR="00136A63" w:rsidRPr="00E93B80">
        <w:rPr>
          <w:rFonts w:ascii="Arial" w:hAnsi="Arial" w:cs="Arial"/>
          <w:bCs/>
        </w:rPr>
        <w:t xml:space="preserve"> </w:t>
      </w:r>
    </w:p>
    <w:p w:rsidR="00136A63" w:rsidRPr="00BE3FCF" w:rsidRDefault="00136A63" w:rsidP="00136A63">
      <w:pPr>
        <w:pStyle w:val="Mlsgreinlista"/>
        <w:autoSpaceDE w:val="0"/>
        <w:autoSpaceDN w:val="0"/>
        <w:adjustRightInd w:val="0"/>
        <w:spacing w:after="0" w:line="240" w:lineRule="auto"/>
        <w:ind w:left="927"/>
        <w:rPr>
          <w:rFonts w:ascii="Arial" w:hAnsi="Arial" w:cs="Arial"/>
          <w:b/>
          <w:bCs/>
        </w:rPr>
      </w:pPr>
    </w:p>
    <w:p w:rsidR="00F47E51" w:rsidRDefault="00F47E51" w:rsidP="00136A63">
      <w:pPr>
        <w:autoSpaceDE w:val="0"/>
        <w:autoSpaceDN w:val="0"/>
        <w:adjustRightInd w:val="0"/>
        <w:spacing w:after="0" w:line="240" w:lineRule="auto"/>
        <w:rPr>
          <w:rFonts w:ascii="Arial" w:hAnsi="Arial" w:cs="Arial"/>
        </w:rPr>
      </w:pPr>
      <w:r>
        <w:rPr>
          <w:rFonts w:ascii="Arial" w:hAnsi="Arial" w:cs="Arial"/>
        </w:rPr>
        <w:t>Nám, hvort heldur er formlegt, óformlegt eða formlaust</w:t>
      </w:r>
      <w:r w:rsidR="00D6514E">
        <w:rPr>
          <w:rFonts w:ascii="Arial" w:hAnsi="Arial" w:cs="Arial"/>
        </w:rPr>
        <w:t xml:space="preserve"> sem</w:t>
      </w:r>
      <w:r>
        <w:rPr>
          <w:rFonts w:ascii="Arial" w:hAnsi="Arial" w:cs="Arial"/>
        </w:rPr>
        <w:t xml:space="preserve"> nær til allra </w:t>
      </w:r>
      <w:r w:rsidRPr="00D62C72">
        <w:rPr>
          <w:rFonts w:ascii="Arial" w:hAnsi="Arial" w:cs="Arial"/>
        </w:rPr>
        <w:t>þátta</w:t>
      </w:r>
      <w:r>
        <w:rPr>
          <w:rFonts w:ascii="Arial" w:hAnsi="Arial" w:cs="Arial"/>
        </w:rPr>
        <w:t xml:space="preserve"> </w:t>
      </w:r>
      <w:r w:rsidR="00D6514E">
        <w:rPr>
          <w:rFonts w:ascii="Arial" w:hAnsi="Arial" w:cs="Arial"/>
        </w:rPr>
        <w:t>lífsins</w:t>
      </w:r>
      <w:r w:rsidR="004C1FEF">
        <w:rPr>
          <w:rFonts w:ascii="Arial" w:hAnsi="Arial" w:cs="Arial"/>
        </w:rPr>
        <w:t xml:space="preserve"> (einstaklingbundinna, félagslegra og faglegra) og </w:t>
      </w:r>
      <w:r w:rsidR="004C1FEF" w:rsidRPr="00D62C72">
        <w:rPr>
          <w:rFonts w:ascii="Arial" w:hAnsi="Arial" w:cs="Arial"/>
        </w:rPr>
        <w:t>allra æviskeiða.</w:t>
      </w:r>
    </w:p>
    <w:p w:rsidR="004C1FEF" w:rsidRDefault="004C1FEF" w:rsidP="00136A63">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w:t>
      </w:r>
      <w:r w:rsidR="008F149C">
        <w:rPr>
          <w:rFonts w:ascii="Arial" w:hAnsi="Arial" w:cs="Arial"/>
        </w:rPr>
        <w:t>Ævibreitt nám</w:t>
      </w:r>
      <w:r>
        <w:rPr>
          <w:rFonts w:ascii="Arial" w:hAnsi="Arial" w:cs="Arial"/>
        </w:rPr>
        <w:t xml:space="preserve"> er </w:t>
      </w:r>
      <w:r w:rsidR="00D62C72">
        <w:rPr>
          <w:rFonts w:ascii="Arial" w:hAnsi="Arial" w:cs="Arial"/>
        </w:rPr>
        <w:t>ævi</w:t>
      </w:r>
      <w:r w:rsidR="008F149C">
        <w:rPr>
          <w:rFonts w:ascii="Arial" w:hAnsi="Arial" w:cs="Arial"/>
        </w:rPr>
        <w:t>nám séð frá öðrum sjónarhóli.</w:t>
      </w:r>
    </w:p>
    <w:p w:rsidR="004C1FEF" w:rsidRPr="00BE3FCF" w:rsidRDefault="004C1FEF" w:rsidP="004C1FEF">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4C1FEF" w:rsidRPr="004C1FEF" w:rsidRDefault="004C1FEF" w:rsidP="00136A63">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D62C72" w:rsidRPr="00D62C72">
        <w:rPr>
          <w:rFonts w:ascii="Arial" w:hAnsi="Arial" w:cs="Arial"/>
        </w:rPr>
        <w:t>menntun fullorðinna</w:t>
      </w:r>
      <w:r w:rsidRPr="00D62C72">
        <w:rPr>
          <w:rFonts w:ascii="Arial" w:hAnsi="Arial" w:cs="Arial"/>
        </w:rPr>
        <w:t xml:space="preserve">, </w:t>
      </w:r>
      <w:r w:rsidR="00D62C72" w:rsidRPr="00D62C72">
        <w:rPr>
          <w:rFonts w:ascii="Arial" w:hAnsi="Arial" w:cs="Arial"/>
        </w:rPr>
        <w:t>endurmenntun</w:t>
      </w:r>
      <w:r w:rsidR="005367EE">
        <w:rPr>
          <w:rFonts w:ascii="Arial" w:hAnsi="Arial" w:cs="Arial"/>
        </w:rPr>
        <w:t xml:space="preserve"> og -</w:t>
      </w:r>
      <w:r w:rsidRPr="00D62C72">
        <w:rPr>
          <w:rFonts w:ascii="Arial" w:hAnsi="Arial" w:cs="Arial"/>
        </w:rPr>
        <w:t>þjálfun</w:t>
      </w:r>
      <w:r w:rsidR="005367EE">
        <w:rPr>
          <w:rFonts w:ascii="Arial" w:hAnsi="Arial" w:cs="Arial"/>
        </w:rPr>
        <w:t>,</w:t>
      </w:r>
      <w:r w:rsidRPr="00D62C72">
        <w:rPr>
          <w:rFonts w:ascii="Arial" w:hAnsi="Arial" w:cs="Arial"/>
        </w:rPr>
        <w:t xml:space="preserve"> </w:t>
      </w:r>
      <w:r w:rsidR="00D62C72" w:rsidRPr="00D62C72">
        <w:rPr>
          <w:rFonts w:ascii="Arial" w:hAnsi="Arial" w:cs="Arial"/>
        </w:rPr>
        <w:t>ævinám</w:t>
      </w:r>
      <w:r w:rsidR="008E4252" w:rsidRPr="00D62C72">
        <w:rPr>
          <w:rFonts w:ascii="Arial" w:hAnsi="Arial" w:cs="Arial"/>
        </w:rPr>
        <w:t>.</w:t>
      </w:r>
    </w:p>
    <w:p w:rsidR="001A1251" w:rsidRDefault="001A1251"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either formal, non-formal or informal, that takes place across the full range of life activities (personal, social</w:t>
      </w:r>
      <w:r w:rsidR="00B23585">
        <w:rPr>
          <w:rFonts w:ascii="Arial" w:hAnsi="Arial" w:cs="Arial"/>
        </w:rPr>
        <w:t xml:space="preserve"> </w:t>
      </w:r>
      <w:r w:rsidRPr="00BE3FCF">
        <w:rPr>
          <w:rFonts w:ascii="Arial" w:hAnsi="Arial" w:cs="Arial"/>
        </w:rPr>
        <w:t>or professional) and at any stage.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lifewide learning is a dimension of lifelong learning.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adult education, continuing education and training, lifelong learning</w:t>
      </w:r>
    </w:p>
    <w:p w:rsidR="00136A63" w:rsidRDefault="00136A63" w:rsidP="00136A63">
      <w:pPr>
        <w:autoSpaceDE w:val="0"/>
        <w:autoSpaceDN w:val="0"/>
        <w:adjustRightInd w:val="0"/>
        <w:spacing w:after="0" w:line="240" w:lineRule="auto"/>
        <w:rPr>
          <w:rFonts w:ascii="Arial" w:hAnsi="Arial" w:cs="Arial"/>
        </w:rPr>
      </w:pPr>
    </w:p>
    <w:p w:rsidR="008E4252" w:rsidRPr="00BE3FCF" w:rsidRDefault="008E4252" w:rsidP="00136A63">
      <w:pPr>
        <w:autoSpaceDE w:val="0"/>
        <w:autoSpaceDN w:val="0"/>
        <w:adjustRightInd w:val="0"/>
        <w:spacing w:after="0" w:line="240" w:lineRule="auto"/>
        <w:rPr>
          <w:rFonts w:ascii="Arial" w:hAnsi="Arial" w:cs="Arial"/>
        </w:rPr>
      </w:pPr>
    </w:p>
    <w:p w:rsidR="00136A63" w:rsidRPr="00763D51" w:rsidRDefault="00DF5A7F" w:rsidP="00674C68">
      <w:pPr>
        <w:pStyle w:val="Mlsgreinlista"/>
        <w:numPr>
          <w:ilvl w:val="0"/>
          <w:numId w:val="7"/>
        </w:numPr>
        <w:autoSpaceDE w:val="0"/>
        <w:autoSpaceDN w:val="0"/>
        <w:adjustRightInd w:val="0"/>
        <w:spacing w:after="0" w:line="240" w:lineRule="auto"/>
        <w:ind w:left="927"/>
        <w:rPr>
          <w:rFonts w:ascii="Arial" w:hAnsi="Arial" w:cs="Arial"/>
          <w:bCs/>
        </w:rPr>
      </w:pPr>
      <w:r w:rsidRPr="00763D51">
        <w:rPr>
          <w:rFonts w:ascii="Arial" w:hAnsi="Arial" w:cs="Arial"/>
          <w:b/>
          <w:bCs/>
        </w:rPr>
        <w:t>u</w:t>
      </w:r>
      <w:r w:rsidR="00C002DD" w:rsidRPr="00763D51">
        <w:rPr>
          <w:rFonts w:ascii="Arial" w:hAnsi="Arial" w:cs="Arial"/>
          <w:b/>
          <w:bCs/>
        </w:rPr>
        <w:t>nglingastig</w:t>
      </w:r>
      <w:r w:rsidR="00763D51">
        <w:rPr>
          <w:rFonts w:ascii="Arial" w:hAnsi="Arial" w:cs="Arial"/>
          <w:b/>
          <w:bCs/>
        </w:rPr>
        <w:t xml:space="preserve"> </w:t>
      </w:r>
      <w:r w:rsidR="00763D51" w:rsidRPr="00763D51">
        <w:rPr>
          <w:rFonts w:ascii="Arial" w:hAnsi="Arial" w:cs="Arial"/>
          <w:b/>
          <w:bCs/>
        </w:rPr>
        <w:t>(ISCED 2)</w:t>
      </w:r>
      <w:r w:rsidR="00C002DD" w:rsidRPr="00763D51">
        <w:rPr>
          <w:rFonts w:ascii="Arial" w:hAnsi="Arial" w:cs="Arial"/>
          <w:bCs/>
        </w:rPr>
        <w:t xml:space="preserve"> (</w:t>
      </w:r>
      <w:r w:rsidR="00136A63" w:rsidRPr="00763D51">
        <w:rPr>
          <w:rFonts w:ascii="Arial" w:hAnsi="Arial" w:cs="Arial"/>
          <w:bCs/>
        </w:rPr>
        <w:t>lower secondary education (ISCED 2)</w:t>
      </w:r>
      <w:r w:rsidR="00C002DD" w:rsidRPr="00763D51">
        <w:rPr>
          <w:rFonts w:ascii="Arial" w:hAnsi="Arial" w:cs="Arial"/>
          <w:bCs/>
        </w:rPr>
        <w:t>)</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rPr>
        <w:t xml:space="preserve"> </w:t>
      </w:r>
    </w:p>
    <w:p w:rsidR="008E4252" w:rsidRDefault="008E4252" w:rsidP="00136A63">
      <w:pPr>
        <w:autoSpaceDE w:val="0"/>
        <w:autoSpaceDN w:val="0"/>
        <w:adjustRightInd w:val="0"/>
        <w:spacing w:after="0" w:line="240" w:lineRule="auto"/>
        <w:rPr>
          <w:rFonts w:ascii="Arial" w:hAnsi="Arial" w:cs="Arial"/>
        </w:rPr>
      </w:pPr>
      <w:r>
        <w:rPr>
          <w:rFonts w:ascii="Arial" w:hAnsi="Arial" w:cs="Arial"/>
        </w:rPr>
        <w:t xml:space="preserve">Á unglingastigi er grunnmenntun </w:t>
      </w:r>
      <w:r w:rsidR="00D50428">
        <w:rPr>
          <w:rFonts w:ascii="Arial" w:hAnsi="Arial" w:cs="Arial"/>
        </w:rPr>
        <w:t xml:space="preserve">haldið áfram </w:t>
      </w:r>
      <w:r>
        <w:rPr>
          <w:rFonts w:ascii="Arial" w:hAnsi="Arial" w:cs="Arial"/>
        </w:rPr>
        <w:t>frá fyrri stigum þótt í kennslunni sé yfirleitt meiri áhersla lögð á einstakar námsgreinar og oft annist sérhæfðari kennarar kennsluna.</w:t>
      </w:r>
    </w:p>
    <w:p w:rsidR="008E4252" w:rsidRDefault="008E4252" w:rsidP="00136A63">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Í sumum löndum getur þetta stig virst </w:t>
      </w:r>
      <w:r w:rsidR="00FD0386">
        <w:rPr>
          <w:rFonts w:ascii="Arial" w:hAnsi="Arial" w:cs="Arial"/>
        </w:rPr>
        <w:t xml:space="preserve">óþarfa aðgreining og ekki í samræmi við menntakerfi landsins (níu ára grunnmenntun að meðtöldu unglingastiginu). Í slíkum tilfellum er þetta stig nefnt </w:t>
      </w:r>
      <w:r w:rsidR="00EC53D4">
        <w:rPr>
          <w:rFonts w:ascii="Arial" w:hAnsi="Arial" w:cs="Arial"/>
        </w:rPr>
        <w:t>‚</w:t>
      </w:r>
      <w:r w:rsidR="00FD0386" w:rsidRPr="0072704C">
        <w:rPr>
          <w:rFonts w:ascii="Arial" w:hAnsi="Arial" w:cs="Arial"/>
        </w:rPr>
        <w:t>seinna stig</w:t>
      </w:r>
      <w:r w:rsidR="00FD0386">
        <w:rPr>
          <w:rFonts w:ascii="Arial" w:hAnsi="Arial" w:cs="Arial"/>
        </w:rPr>
        <w:t xml:space="preserve"> grunn</w:t>
      </w:r>
      <w:r w:rsidR="00D37DF0">
        <w:rPr>
          <w:rFonts w:ascii="Arial" w:hAnsi="Arial" w:cs="Arial"/>
        </w:rPr>
        <w:t>n</w:t>
      </w:r>
      <w:r w:rsidR="00FD0386">
        <w:rPr>
          <w:rFonts w:ascii="Arial" w:hAnsi="Arial" w:cs="Arial"/>
        </w:rPr>
        <w:t>áms</w:t>
      </w:r>
      <w:r w:rsidR="00EC53D4">
        <w:rPr>
          <w:rFonts w:ascii="Arial" w:hAnsi="Arial" w:cs="Arial"/>
        </w:rPr>
        <w:t>’</w:t>
      </w:r>
      <w:r w:rsidR="00FD0386">
        <w:rPr>
          <w:rFonts w:ascii="Arial" w:hAnsi="Arial" w:cs="Arial"/>
        </w:rPr>
        <w:t>.</w:t>
      </w:r>
    </w:p>
    <w:p w:rsidR="00FD0386" w:rsidRPr="005F49C7" w:rsidRDefault="00FD0386" w:rsidP="00FD0386">
      <w:pPr>
        <w:autoSpaceDE w:val="0"/>
        <w:autoSpaceDN w:val="0"/>
        <w:adjustRightInd w:val="0"/>
        <w:spacing w:after="0" w:line="240" w:lineRule="auto"/>
        <w:rPr>
          <w:rFonts w:ascii="Arial" w:hAnsi="Arial" w:cs="Arial"/>
        </w:rPr>
      </w:pPr>
      <w:r w:rsidRPr="005F49C7">
        <w:rPr>
          <w:rFonts w:ascii="Arial" w:hAnsi="Arial" w:cs="Arial"/>
          <w:b/>
        </w:rPr>
        <w:t>Heimild</w:t>
      </w:r>
      <w:r w:rsidR="00EB12DE">
        <w:rPr>
          <w:rFonts w:ascii="Arial" w:hAnsi="Arial" w:cs="Arial"/>
          <w:b/>
        </w:rPr>
        <w:t>ir</w:t>
      </w:r>
      <w:r w:rsidRPr="005F49C7">
        <w:rPr>
          <w:rFonts w:ascii="Arial" w:hAnsi="Arial" w:cs="Arial"/>
          <w:b/>
        </w:rPr>
        <w:t xml:space="preserve">: </w:t>
      </w:r>
      <w:r w:rsidR="005F49C7" w:rsidRPr="005F49C7">
        <w:rPr>
          <w:rFonts w:ascii="Arial" w:hAnsi="Arial" w:cs="Arial"/>
          <w:b/>
        </w:rPr>
        <w:t xml:space="preserve"> </w:t>
      </w:r>
      <w:r w:rsidR="00E0580C" w:rsidRPr="00E0580C">
        <w:rPr>
          <w:rFonts w:ascii="Arial" w:hAnsi="Arial" w:cs="Arial"/>
        </w:rPr>
        <w:t>Menningarmálastofnun Sameinuðu þjóðanna</w:t>
      </w:r>
      <w:r w:rsidR="00E0580C">
        <w:rPr>
          <w:rFonts w:ascii="Arial" w:hAnsi="Arial" w:cs="Arial"/>
          <w:b/>
        </w:rPr>
        <w:t xml:space="preserve"> </w:t>
      </w:r>
      <w:r w:rsidR="005F49C7" w:rsidRPr="005F49C7">
        <w:rPr>
          <w:rFonts w:ascii="Arial" w:hAnsi="Arial" w:cs="Arial"/>
          <w:b/>
        </w:rPr>
        <w:t>(</w:t>
      </w:r>
      <w:r w:rsidRPr="005F49C7">
        <w:rPr>
          <w:rFonts w:ascii="Arial" w:hAnsi="Arial" w:cs="Arial"/>
        </w:rPr>
        <w:t>U</w:t>
      </w:r>
      <w:r w:rsidR="001D124E">
        <w:rPr>
          <w:rFonts w:ascii="Arial" w:hAnsi="Arial" w:cs="Arial"/>
        </w:rPr>
        <w:t>NESCO</w:t>
      </w:r>
      <w:r w:rsidR="005F49C7">
        <w:rPr>
          <w:rFonts w:ascii="Arial" w:hAnsi="Arial" w:cs="Arial"/>
        </w:rPr>
        <w:t>)</w:t>
      </w:r>
      <w:r w:rsidRPr="005F49C7">
        <w:rPr>
          <w:rFonts w:ascii="Arial" w:hAnsi="Arial" w:cs="Arial"/>
        </w:rPr>
        <w:t>, 1997; Eurydice, 2006.</w:t>
      </w:r>
    </w:p>
    <w:p w:rsidR="00FD0386" w:rsidRPr="00BE3FCF" w:rsidRDefault="00FD0386" w:rsidP="00FD0386">
      <w:pPr>
        <w:autoSpaceDE w:val="0"/>
        <w:autoSpaceDN w:val="0"/>
        <w:adjustRightInd w:val="0"/>
        <w:spacing w:after="0" w:line="240" w:lineRule="auto"/>
        <w:rPr>
          <w:rFonts w:ascii="Arial" w:hAnsi="Arial" w:cs="Arial"/>
        </w:rPr>
      </w:pPr>
      <w:r w:rsidRPr="0072704C">
        <w:rPr>
          <w:rFonts w:ascii="Arial" w:hAnsi="Arial" w:cs="Arial"/>
          <w:b/>
        </w:rPr>
        <w:t>Skyld hugtök:</w:t>
      </w:r>
      <w:r w:rsidRPr="0072704C">
        <w:rPr>
          <w:rFonts w:ascii="Arial" w:hAnsi="Arial" w:cs="Arial"/>
        </w:rPr>
        <w:t xml:space="preserve"> </w:t>
      </w:r>
      <w:r w:rsidRPr="0072704C">
        <w:rPr>
          <w:rFonts w:ascii="Arial" w:hAnsi="Arial" w:cs="Arial"/>
          <w:bCs/>
        </w:rPr>
        <w:t>Evrópski viðmiðaramminn fyrir</w:t>
      </w:r>
      <w:r w:rsidRPr="0072704C">
        <w:rPr>
          <w:rFonts w:ascii="Arial" w:hAnsi="Arial" w:cs="Arial"/>
          <w:b/>
          <w:bCs/>
        </w:rPr>
        <w:t xml:space="preserve"> </w:t>
      </w:r>
      <w:r w:rsidR="0072704C">
        <w:rPr>
          <w:rFonts w:ascii="Arial" w:hAnsi="Arial" w:cs="Arial"/>
          <w:bCs/>
        </w:rPr>
        <w:t xml:space="preserve">ævinám </w:t>
      </w:r>
      <w:r w:rsidRPr="00BE3FCF">
        <w:rPr>
          <w:rFonts w:ascii="Arial" w:hAnsi="Arial" w:cs="Arial"/>
        </w:rPr>
        <w:t xml:space="preserve"> (EQF), </w:t>
      </w:r>
      <w:r w:rsidR="00EB12DE">
        <w:rPr>
          <w:rFonts w:ascii="Arial" w:hAnsi="Arial" w:cs="Arial"/>
          <w:bCs/>
        </w:rPr>
        <w:t>háskólastig</w:t>
      </w:r>
      <w:r w:rsidRPr="00BE3FCF">
        <w:rPr>
          <w:rFonts w:ascii="Arial" w:hAnsi="Arial" w:cs="Arial"/>
        </w:rPr>
        <w:t xml:space="preserve"> (ISCED 5), </w:t>
      </w:r>
      <w:r w:rsidR="002C7EF7">
        <w:rPr>
          <w:rFonts w:ascii="Arial" w:hAnsi="Arial" w:cs="Arial"/>
        </w:rPr>
        <w:t>viðbótarstig (ekki háskólastig)</w:t>
      </w:r>
      <w:r w:rsidRPr="00BE3FCF">
        <w:rPr>
          <w:rFonts w:ascii="Arial" w:hAnsi="Arial" w:cs="Arial"/>
        </w:rPr>
        <w:t xml:space="preserve"> (ISCED 4), </w:t>
      </w:r>
      <w:r w:rsidRPr="00FB5E1A">
        <w:rPr>
          <w:rFonts w:ascii="Arial" w:hAnsi="Arial" w:cs="Arial"/>
        </w:rPr>
        <w:t>framhaldsskólastig</w:t>
      </w:r>
      <w:r w:rsidRPr="00BE3FCF">
        <w:rPr>
          <w:rFonts w:ascii="Arial" w:hAnsi="Arial" w:cs="Arial"/>
        </w:rPr>
        <w:t xml:space="preserve"> (ISCED 3)</w:t>
      </w:r>
    </w:p>
    <w:p w:rsidR="00FD0386" w:rsidRPr="00FD0386" w:rsidRDefault="00FD0386"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Lower secondary education generally continues the basic programmes of primary, although teaching is typically more</w:t>
      </w:r>
      <w:r w:rsidR="00C002DD">
        <w:rPr>
          <w:rFonts w:ascii="Arial" w:hAnsi="Arial" w:cs="Arial"/>
        </w:rPr>
        <w:t xml:space="preserve"> </w:t>
      </w:r>
      <w:r w:rsidRPr="00BE3FCF">
        <w:rPr>
          <w:rFonts w:ascii="Arial" w:hAnsi="Arial" w:cs="Arial"/>
        </w:rPr>
        <w:t>subject-focused, often employing more specialised teachers to conduct classes.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in some countries, this level may appear as an artificial division which does not correspond to the national education</w:t>
      </w:r>
      <w:r w:rsidR="008E4252">
        <w:rPr>
          <w:rFonts w:ascii="Arial" w:hAnsi="Arial" w:cs="Arial"/>
        </w:rPr>
        <w:t xml:space="preserve"> </w:t>
      </w:r>
      <w:r w:rsidRPr="00BE3FCF">
        <w:rPr>
          <w:rFonts w:ascii="Arial" w:hAnsi="Arial" w:cs="Arial"/>
        </w:rPr>
        <w:t>system (nine years of basic education including ISCED level 2). In such cases, ISCED 2 level is called ‘second stage of basic education’.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Unesco, 1997; Eurydice, 2006.</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European qualifications framework (EQF), fi rst stage of tertiary education (ISCED 5), post-secondary (non-tertiary)</w:t>
      </w:r>
      <w:r w:rsidR="00FD0386">
        <w:rPr>
          <w:rFonts w:ascii="Arial" w:hAnsi="Arial" w:cs="Arial"/>
        </w:rPr>
        <w:t xml:space="preserve"> </w:t>
      </w:r>
      <w:r w:rsidRPr="00BE3FCF">
        <w:rPr>
          <w:rFonts w:ascii="Arial" w:hAnsi="Arial" w:cs="Arial"/>
        </w:rPr>
        <w:t>education (ISCED 4), upper secondary education (ISCED 3)</w:t>
      </w:r>
    </w:p>
    <w:p w:rsidR="00136A63" w:rsidRDefault="00136A63" w:rsidP="00136A63">
      <w:pPr>
        <w:autoSpaceDE w:val="0"/>
        <w:autoSpaceDN w:val="0"/>
        <w:adjustRightInd w:val="0"/>
        <w:spacing w:after="0" w:line="240" w:lineRule="auto"/>
        <w:rPr>
          <w:rFonts w:ascii="Arial" w:hAnsi="Arial" w:cs="Arial"/>
        </w:rPr>
      </w:pPr>
    </w:p>
    <w:p w:rsidR="00AC33B1" w:rsidRPr="00BE3FCF" w:rsidRDefault="00AC33B1" w:rsidP="00136A63">
      <w:pPr>
        <w:autoSpaceDE w:val="0"/>
        <w:autoSpaceDN w:val="0"/>
        <w:adjustRightInd w:val="0"/>
        <w:spacing w:after="0" w:line="240" w:lineRule="auto"/>
        <w:rPr>
          <w:rFonts w:ascii="Arial" w:hAnsi="Arial" w:cs="Arial"/>
        </w:rPr>
      </w:pPr>
    </w:p>
    <w:p w:rsidR="007B4F37" w:rsidRPr="007B4F37" w:rsidRDefault="005B5096" w:rsidP="00136A63">
      <w:pPr>
        <w:pStyle w:val="Mlsgreinlista"/>
        <w:numPr>
          <w:ilvl w:val="0"/>
          <w:numId w:val="7"/>
        </w:numPr>
        <w:autoSpaceDE w:val="0"/>
        <w:autoSpaceDN w:val="0"/>
        <w:adjustRightInd w:val="0"/>
        <w:spacing w:after="0" w:line="240" w:lineRule="auto"/>
        <w:ind w:left="927"/>
        <w:rPr>
          <w:rFonts w:ascii="Arial" w:hAnsi="Arial" w:cs="Arial"/>
          <w:bCs/>
        </w:rPr>
      </w:pPr>
      <w:r w:rsidRPr="007B4F37">
        <w:rPr>
          <w:rFonts w:ascii="Arial" w:hAnsi="Arial" w:cs="Arial"/>
          <w:b/>
          <w:bCs/>
        </w:rPr>
        <w:t>le</w:t>
      </w:r>
      <w:r w:rsidR="00567F3F">
        <w:rPr>
          <w:rFonts w:ascii="Arial" w:hAnsi="Arial" w:cs="Arial"/>
          <w:b/>
          <w:bCs/>
        </w:rPr>
        <w:t>i</w:t>
      </w:r>
      <w:r w:rsidRPr="007B4F37">
        <w:rPr>
          <w:rFonts w:ascii="Arial" w:hAnsi="Arial" w:cs="Arial"/>
          <w:b/>
          <w:bCs/>
        </w:rPr>
        <w:t>ðsögn</w:t>
      </w:r>
      <w:r w:rsidR="00045F69" w:rsidRPr="007B4F37">
        <w:rPr>
          <w:rFonts w:ascii="Arial" w:hAnsi="Arial" w:cs="Arial"/>
          <w:bCs/>
        </w:rPr>
        <w:t xml:space="preserve"> </w:t>
      </w:r>
      <w:r w:rsidR="00B02099" w:rsidRPr="007B4F37">
        <w:rPr>
          <w:rFonts w:ascii="Arial" w:hAnsi="Arial" w:cs="Arial"/>
          <w:bCs/>
        </w:rPr>
        <w:t>(</w:t>
      </w:r>
      <w:r w:rsidR="00136A63" w:rsidRPr="007B4F37">
        <w:rPr>
          <w:rFonts w:ascii="Arial" w:hAnsi="Arial" w:cs="Arial"/>
          <w:bCs/>
        </w:rPr>
        <w:t>mentoring</w:t>
      </w:r>
      <w:r w:rsidR="00B02099" w:rsidRPr="007B4F37">
        <w:rPr>
          <w:rFonts w:ascii="Arial" w:hAnsi="Arial" w:cs="Arial"/>
          <w:bCs/>
        </w:rPr>
        <w:t>)</w:t>
      </w:r>
      <w:r w:rsidR="00136A63" w:rsidRPr="007B4F37">
        <w:rPr>
          <w:rFonts w:ascii="Arial" w:hAnsi="Arial" w:cs="Arial"/>
          <w:bCs/>
        </w:rPr>
        <w:t xml:space="preserve"> </w:t>
      </w:r>
    </w:p>
    <w:p w:rsidR="00136A63" w:rsidRPr="007B4F37" w:rsidRDefault="005B5096" w:rsidP="007B4F37">
      <w:pPr>
        <w:pStyle w:val="Mlsgreinlista"/>
        <w:autoSpaceDE w:val="0"/>
        <w:autoSpaceDN w:val="0"/>
        <w:adjustRightInd w:val="0"/>
        <w:spacing w:after="0" w:line="240" w:lineRule="auto"/>
        <w:ind w:left="927"/>
        <w:rPr>
          <w:rFonts w:ascii="Arial" w:hAnsi="Arial" w:cs="Arial"/>
          <w:b/>
          <w:bCs/>
        </w:rPr>
      </w:pPr>
      <w:r w:rsidRPr="007B4F37">
        <w:rPr>
          <w:rFonts w:ascii="Arial" w:hAnsi="Arial" w:cs="Arial"/>
          <w:b/>
          <w:bCs/>
        </w:rPr>
        <w:tab/>
      </w:r>
      <w:r w:rsidRPr="007B4F37">
        <w:rPr>
          <w:rFonts w:ascii="Arial" w:hAnsi="Arial" w:cs="Arial"/>
          <w:b/>
          <w:bCs/>
        </w:rPr>
        <w:tab/>
      </w:r>
      <w:r w:rsidRPr="007B4F37">
        <w:rPr>
          <w:rFonts w:ascii="Arial" w:hAnsi="Arial" w:cs="Arial"/>
          <w:b/>
          <w:bCs/>
        </w:rPr>
        <w:tab/>
      </w:r>
    </w:p>
    <w:p w:rsidR="00AC33B1" w:rsidRDefault="002D0541" w:rsidP="00136A63">
      <w:pPr>
        <w:autoSpaceDE w:val="0"/>
        <w:autoSpaceDN w:val="0"/>
        <w:adjustRightInd w:val="0"/>
        <w:spacing w:after="0" w:line="240" w:lineRule="auto"/>
        <w:rPr>
          <w:rFonts w:ascii="Arial" w:hAnsi="Arial" w:cs="Arial"/>
        </w:rPr>
      </w:pPr>
      <w:r>
        <w:rPr>
          <w:rFonts w:ascii="Arial" w:hAnsi="Arial" w:cs="Arial"/>
          <w:bCs/>
        </w:rPr>
        <w:t>Margvísleg r</w:t>
      </w:r>
      <w:r w:rsidR="00AC33B1" w:rsidRPr="00AC33B1">
        <w:rPr>
          <w:rFonts w:ascii="Arial" w:hAnsi="Arial" w:cs="Arial"/>
          <w:bCs/>
        </w:rPr>
        <w:t>áðgjöf</w:t>
      </w:r>
      <w:r>
        <w:rPr>
          <w:rFonts w:ascii="Arial" w:hAnsi="Arial" w:cs="Arial"/>
          <w:bCs/>
        </w:rPr>
        <w:t xml:space="preserve"> og stuðningur </w:t>
      </w:r>
      <w:r w:rsidR="00FB5E1A">
        <w:rPr>
          <w:rFonts w:ascii="Arial" w:hAnsi="Arial" w:cs="Arial"/>
          <w:bCs/>
        </w:rPr>
        <w:t xml:space="preserve">sem </w:t>
      </w:r>
      <w:r w:rsidR="00607809">
        <w:rPr>
          <w:rFonts w:ascii="Arial" w:hAnsi="Arial" w:cs="Arial"/>
          <w:bCs/>
        </w:rPr>
        <w:t>reynd</w:t>
      </w:r>
      <w:r w:rsidR="00FB5E1A">
        <w:rPr>
          <w:rFonts w:ascii="Arial" w:hAnsi="Arial" w:cs="Arial"/>
          <w:bCs/>
        </w:rPr>
        <w:t>ur</w:t>
      </w:r>
      <w:r w:rsidR="00607809">
        <w:rPr>
          <w:rFonts w:ascii="Arial" w:hAnsi="Arial" w:cs="Arial"/>
          <w:bCs/>
        </w:rPr>
        <w:t xml:space="preserve"> einstakling</w:t>
      </w:r>
      <w:r w:rsidR="00FB5E1A">
        <w:rPr>
          <w:rFonts w:ascii="Arial" w:hAnsi="Arial" w:cs="Arial"/>
          <w:bCs/>
        </w:rPr>
        <w:t>ur</w:t>
      </w:r>
      <w:r w:rsidR="002F1325">
        <w:rPr>
          <w:rFonts w:ascii="Arial" w:hAnsi="Arial" w:cs="Arial"/>
          <w:bCs/>
        </w:rPr>
        <w:t xml:space="preserve"> </w:t>
      </w:r>
      <w:r w:rsidR="00FB5E1A">
        <w:rPr>
          <w:rFonts w:ascii="Arial" w:hAnsi="Arial" w:cs="Arial"/>
          <w:bCs/>
        </w:rPr>
        <w:t>veitir</w:t>
      </w:r>
      <w:r w:rsidR="002F1325">
        <w:rPr>
          <w:rFonts w:ascii="Arial" w:hAnsi="Arial" w:cs="Arial"/>
          <w:bCs/>
        </w:rPr>
        <w:t xml:space="preserve"> ungmenni eða nýliða (t.d. sem er </w:t>
      </w:r>
      <w:r w:rsidR="00EA025F">
        <w:rPr>
          <w:rFonts w:ascii="Arial" w:hAnsi="Arial" w:cs="Arial"/>
          <w:bCs/>
        </w:rPr>
        <w:t xml:space="preserve">að byrja við </w:t>
      </w:r>
      <w:r w:rsidR="00582008" w:rsidRPr="007B4F37">
        <w:rPr>
          <w:rFonts w:ascii="Arial" w:hAnsi="Arial" w:cs="Arial"/>
          <w:bCs/>
        </w:rPr>
        <w:t>námssamfélag</w:t>
      </w:r>
      <w:r w:rsidR="00EA025F">
        <w:rPr>
          <w:rFonts w:ascii="Arial" w:hAnsi="Arial" w:cs="Arial"/>
          <w:bCs/>
        </w:rPr>
        <w:t xml:space="preserve"> eða </w:t>
      </w:r>
      <w:r w:rsidR="007B4F37">
        <w:rPr>
          <w:rFonts w:ascii="Arial" w:hAnsi="Arial" w:cs="Arial"/>
          <w:bCs/>
        </w:rPr>
        <w:t>lærdómsfyrirtæki</w:t>
      </w:r>
      <w:r w:rsidR="002F1325">
        <w:rPr>
          <w:rFonts w:ascii="Arial" w:hAnsi="Arial" w:cs="Arial"/>
          <w:bCs/>
        </w:rPr>
        <w:t>)</w:t>
      </w:r>
      <w:r w:rsidR="00FB5E1A">
        <w:rPr>
          <w:rFonts w:ascii="Arial" w:hAnsi="Arial" w:cs="Arial"/>
          <w:bCs/>
        </w:rPr>
        <w:t xml:space="preserve"> og er honum </w:t>
      </w:r>
      <w:r w:rsidR="002F1325">
        <w:rPr>
          <w:rFonts w:ascii="Arial" w:hAnsi="Arial" w:cs="Arial"/>
          <w:bCs/>
        </w:rPr>
        <w:t xml:space="preserve"> fyrirmynd, leiðsögumaður, </w:t>
      </w:r>
      <w:r w:rsidR="00607809">
        <w:rPr>
          <w:rFonts w:ascii="Arial" w:hAnsi="Arial" w:cs="Arial"/>
        </w:rPr>
        <w:t>aðstoðarkennari</w:t>
      </w:r>
      <w:r w:rsidR="002F1325">
        <w:rPr>
          <w:rFonts w:ascii="Arial" w:hAnsi="Arial" w:cs="Arial"/>
        </w:rPr>
        <w:t xml:space="preserve">, </w:t>
      </w:r>
      <w:r w:rsidR="00607809">
        <w:rPr>
          <w:rFonts w:ascii="Arial" w:hAnsi="Arial" w:cs="Arial"/>
        </w:rPr>
        <w:t>markþjálfi</w:t>
      </w:r>
      <w:r w:rsidR="002F1325">
        <w:rPr>
          <w:rFonts w:ascii="Arial" w:hAnsi="Arial" w:cs="Arial"/>
        </w:rPr>
        <w:t xml:space="preserve"> og trúnaðarmaður.</w:t>
      </w:r>
    </w:p>
    <w:p w:rsidR="002F1325" w:rsidRPr="00BE3FCF" w:rsidRDefault="002F1325" w:rsidP="002F1325">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Bolton, 1980.</w:t>
      </w:r>
    </w:p>
    <w:p w:rsidR="002F1325" w:rsidRDefault="002F1325" w:rsidP="00136A63">
      <w:pPr>
        <w:autoSpaceDE w:val="0"/>
        <w:autoSpaceDN w:val="0"/>
        <w:adjustRightInd w:val="0"/>
        <w:spacing w:after="0" w:line="240" w:lineRule="auto"/>
        <w:rPr>
          <w:rFonts w:ascii="Arial" w:hAnsi="Arial" w:cs="Arial"/>
          <w:bCs/>
        </w:rPr>
      </w:pPr>
      <w:r w:rsidRPr="007B4F37">
        <w:rPr>
          <w:rFonts w:ascii="Arial" w:hAnsi="Arial" w:cs="Arial"/>
          <w:b/>
          <w:bCs/>
        </w:rPr>
        <w:t xml:space="preserve">Skyld hugtök: </w:t>
      </w:r>
      <w:r w:rsidR="00582008" w:rsidRPr="007B4F37">
        <w:rPr>
          <w:rFonts w:ascii="Arial" w:hAnsi="Arial" w:cs="Arial"/>
          <w:bCs/>
        </w:rPr>
        <w:t>náms</w:t>
      </w:r>
      <w:r w:rsidRPr="007B4F37">
        <w:rPr>
          <w:rFonts w:ascii="Arial" w:hAnsi="Arial" w:cs="Arial"/>
          <w:bCs/>
        </w:rPr>
        <w:t xml:space="preserve">samfélag, </w:t>
      </w:r>
      <w:r w:rsidR="007B4F37" w:rsidRPr="007B4F37">
        <w:rPr>
          <w:rFonts w:ascii="Arial" w:hAnsi="Arial" w:cs="Arial"/>
          <w:bCs/>
        </w:rPr>
        <w:t>lærdómsfyrirtæki</w:t>
      </w:r>
      <w:r w:rsidRPr="007B4F37">
        <w:rPr>
          <w:rFonts w:ascii="Arial" w:hAnsi="Arial" w:cs="Arial"/>
          <w:bCs/>
        </w:rPr>
        <w:t xml:space="preserve">, </w:t>
      </w:r>
      <w:r w:rsidR="00ED77CD" w:rsidRPr="007B4F37">
        <w:rPr>
          <w:rFonts w:ascii="Arial" w:hAnsi="Arial" w:cs="Arial"/>
          <w:bCs/>
        </w:rPr>
        <w:t>einkakennsla / aðstoðarkennsla</w:t>
      </w:r>
      <w:r w:rsidRPr="007B4F37">
        <w:rPr>
          <w:rFonts w:ascii="Arial" w:hAnsi="Arial" w:cs="Arial"/>
          <w:bCs/>
        </w:rPr>
        <w:t>.</w:t>
      </w:r>
    </w:p>
    <w:p w:rsidR="002F1325" w:rsidRPr="002F1325" w:rsidRDefault="002F1325"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Guidance and support provided in a variety of ways to a young person or novice (i.e. someone joining a new learning</w:t>
      </w:r>
      <w:r w:rsidR="002D0541">
        <w:rPr>
          <w:rFonts w:ascii="Arial" w:hAnsi="Arial" w:cs="Arial"/>
        </w:rPr>
        <w:t xml:space="preserve"> </w:t>
      </w:r>
      <w:r w:rsidRPr="00BE3FCF">
        <w:rPr>
          <w:rFonts w:ascii="Arial" w:hAnsi="Arial" w:cs="Arial"/>
        </w:rPr>
        <w:t>community or organisation) by an experienced person who acts as a role model, guide, tutor, coach or confidante.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Bolton, 1980.</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learning community, learning organisation, tutoring</w:t>
      </w:r>
    </w:p>
    <w:p w:rsidR="00136A63" w:rsidRDefault="00136A63" w:rsidP="00136A63">
      <w:pPr>
        <w:autoSpaceDE w:val="0"/>
        <w:autoSpaceDN w:val="0"/>
        <w:adjustRightInd w:val="0"/>
        <w:spacing w:after="0" w:line="240" w:lineRule="auto"/>
        <w:rPr>
          <w:rFonts w:ascii="Arial" w:hAnsi="Arial" w:cs="Arial"/>
        </w:rPr>
      </w:pPr>
    </w:p>
    <w:p w:rsidR="002F1325" w:rsidRPr="00BE3FCF" w:rsidRDefault="002F1325" w:rsidP="00136A63">
      <w:pPr>
        <w:autoSpaceDE w:val="0"/>
        <w:autoSpaceDN w:val="0"/>
        <w:adjustRightInd w:val="0"/>
        <w:spacing w:after="0" w:line="240" w:lineRule="auto"/>
        <w:rPr>
          <w:rFonts w:ascii="Arial" w:hAnsi="Arial" w:cs="Arial"/>
        </w:rPr>
      </w:pPr>
    </w:p>
    <w:p w:rsidR="00136A63" w:rsidRPr="00230679" w:rsidRDefault="005B0B30" w:rsidP="00674C68">
      <w:pPr>
        <w:pStyle w:val="Mlsgreinlista"/>
        <w:numPr>
          <w:ilvl w:val="0"/>
          <w:numId w:val="7"/>
        </w:numPr>
        <w:autoSpaceDE w:val="0"/>
        <w:autoSpaceDN w:val="0"/>
        <w:adjustRightInd w:val="0"/>
        <w:spacing w:after="0" w:line="240" w:lineRule="auto"/>
        <w:ind w:left="927"/>
        <w:rPr>
          <w:rFonts w:ascii="Arial" w:hAnsi="Arial" w:cs="Arial"/>
          <w:bCs/>
        </w:rPr>
      </w:pPr>
      <w:r w:rsidRPr="00230679">
        <w:rPr>
          <w:rFonts w:ascii="Arial" w:hAnsi="Arial" w:cs="Arial"/>
          <w:b/>
          <w:bCs/>
        </w:rPr>
        <w:t>hreyfanleiki</w:t>
      </w:r>
      <w:r w:rsidRPr="00230679">
        <w:rPr>
          <w:rFonts w:ascii="Arial" w:hAnsi="Arial" w:cs="Arial"/>
          <w:bCs/>
        </w:rPr>
        <w:t xml:space="preserve"> </w:t>
      </w:r>
      <w:r w:rsidR="003945EF" w:rsidRPr="00230679">
        <w:rPr>
          <w:rFonts w:ascii="Arial" w:hAnsi="Arial" w:cs="Arial"/>
          <w:bCs/>
        </w:rPr>
        <w:t>(mobility)</w:t>
      </w:r>
    </w:p>
    <w:p w:rsidR="00136A63" w:rsidRDefault="00136A63" w:rsidP="00136A63">
      <w:pPr>
        <w:autoSpaceDE w:val="0"/>
        <w:autoSpaceDN w:val="0"/>
        <w:adjustRightInd w:val="0"/>
        <w:spacing w:after="0" w:line="240" w:lineRule="auto"/>
        <w:rPr>
          <w:rFonts w:ascii="Arial" w:hAnsi="Arial" w:cs="Arial"/>
          <w:b/>
          <w:bCs/>
        </w:rPr>
      </w:pPr>
    </w:p>
    <w:p w:rsidR="0006179A" w:rsidRDefault="0006179A" w:rsidP="00136A63">
      <w:pPr>
        <w:autoSpaceDE w:val="0"/>
        <w:autoSpaceDN w:val="0"/>
        <w:adjustRightInd w:val="0"/>
        <w:spacing w:after="0" w:line="240" w:lineRule="auto"/>
        <w:rPr>
          <w:rFonts w:ascii="Arial" w:hAnsi="Arial" w:cs="Arial"/>
          <w:bCs/>
        </w:rPr>
      </w:pPr>
      <w:r w:rsidRPr="0006179A">
        <w:rPr>
          <w:rFonts w:ascii="Arial" w:hAnsi="Arial" w:cs="Arial"/>
          <w:bCs/>
        </w:rPr>
        <w:t>Geta einstaklings</w:t>
      </w:r>
      <w:r w:rsidR="00FC6D6A">
        <w:rPr>
          <w:rFonts w:ascii="Arial" w:hAnsi="Arial" w:cs="Arial"/>
          <w:bCs/>
        </w:rPr>
        <w:t xml:space="preserve"> til að </w:t>
      </w:r>
      <w:r w:rsidR="009D7C8B" w:rsidRPr="009D7C8B">
        <w:rPr>
          <w:rFonts w:ascii="Arial" w:hAnsi="Arial" w:cs="Arial"/>
          <w:bCs/>
        </w:rPr>
        <w:t>hefja ný störf</w:t>
      </w:r>
      <w:r w:rsidR="00FF4C78">
        <w:rPr>
          <w:rFonts w:ascii="Arial" w:hAnsi="Arial" w:cs="Arial"/>
          <w:bCs/>
        </w:rPr>
        <w:t xml:space="preserve"> og aðlagast nýju starfsumhverfi. </w:t>
      </w:r>
    </w:p>
    <w:p w:rsidR="00FF4C78" w:rsidRDefault="00FF4C78" w:rsidP="00136A63">
      <w:pPr>
        <w:autoSpaceDE w:val="0"/>
        <w:autoSpaceDN w:val="0"/>
        <w:adjustRightInd w:val="0"/>
        <w:spacing w:after="0" w:line="240" w:lineRule="auto"/>
        <w:rPr>
          <w:rFonts w:ascii="Arial" w:hAnsi="Arial" w:cs="Arial"/>
          <w:bCs/>
        </w:rPr>
      </w:pPr>
      <w:r>
        <w:rPr>
          <w:rFonts w:ascii="Arial" w:hAnsi="Arial" w:cs="Arial"/>
          <w:b/>
          <w:bCs/>
        </w:rPr>
        <w:t>Athugasemd:</w:t>
      </w:r>
      <w:r>
        <w:rPr>
          <w:rFonts w:ascii="Arial" w:hAnsi="Arial" w:cs="Arial"/>
          <w:bCs/>
        </w:rPr>
        <w:t xml:space="preserve"> </w:t>
      </w:r>
      <w:r w:rsidRPr="005454F1">
        <w:rPr>
          <w:rFonts w:ascii="Arial" w:hAnsi="Arial" w:cs="Arial"/>
          <w:bCs/>
        </w:rPr>
        <w:t>Hreyfanleiki</w:t>
      </w:r>
      <w:r>
        <w:rPr>
          <w:rFonts w:ascii="Arial" w:hAnsi="Arial" w:cs="Arial"/>
          <w:bCs/>
        </w:rPr>
        <w:t xml:space="preserve"> getur verið landfræðilegur eða starfstengdur</w:t>
      </w:r>
      <w:r w:rsidR="00230679">
        <w:rPr>
          <w:rFonts w:ascii="Arial" w:hAnsi="Arial" w:cs="Arial"/>
          <w:bCs/>
        </w:rPr>
        <w:t>‚</w:t>
      </w:r>
      <w:r>
        <w:rPr>
          <w:rFonts w:ascii="Arial" w:hAnsi="Arial" w:cs="Arial"/>
          <w:bCs/>
        </w:rPr>
        <w:t xml:space="preserve"> (flytjast í </w:t>
      </w:r>
      <w:r w:rsidR="00230679">
        <w:rPr>
          <w:rFonts w:ascii="Arial" w:hAnsi="Arial" w:cs="Arial"/>
          <w:bCs/>
        </w:rPr>
        <w:t>nýja stöðu</w:t>
      </w:r>
      <w:r>
        <w:rPr>
          <w:rFonts w:ascii="Arial" w:hAnsi="Arial" w:cs="Arial"/>
          <w:bCs/>
        </w:rPr>
        <w:t xml:space="preserve"> </w:t>
      </w:r>
      <w:r w:rsidR="005454F1">
        <w:rPr>
          <w:rFonts w:ascii="Arial" w:hAnsi="Arial" w:cs="Arial"/>
          <w:bCs/>
        </w:rPr>
        <w:t>innan</w:t>
      </w:r>
      <w:r w:rsidR="00A96CFD">
        <w:rPr>
          <w:rFonts w:ascii="Arial" w:hAnsi="Arial" w:cs="Arial"/>
          <w:bCs/>
        </w:rPr>
        <w:t xml:space="preserve"> </w:t>
      </w:r>
      <w:r>
        <w:rPr>
          <w:rFonts w:ascii="Arial" w:hAnsi="Arial" w:cs="Arial"/>
          <w:bCs/>
        </w:rPr>
        <w:t>fyrirtæki</w:t>
      </w:r>
      <w:r w:rsidR="005454F1">
        <w:rPr>
          <w:rFonts w:ascii="Arial" w:hAnsi="Arial" w:cs="Arial"/>
          <w:bCs/>
        </w:rPr>
        <w:t>s</w:t>
      </w:r>
      <w:r>
        <w:rPr>
          <w:rFonts w:ascii="Arial" w:hAnsi="Arial" w:cs="Arial"/>
          <w:bCs/>
        </w:rPr>
        <w:t xml:space="preserve"> eða í nýtt </w:t>
      </w:r>
      <w:r w:rsidR="003559B2">
        <w:rPr>
          <w:rFonts w:ascii="Arial" w:hAnsi="Arial" w:cs="Arial"/>
          <w:bCs/>
        </w:rPr>
        <w:t>starf</w:t>
      </w:r>
      <w:r>
        <w:rPr>
          <w:rFonts w:ascii="Arial" w:hAnsi="Arial" w:cs="Arial"/>
          <w:bCs/>
        </w:rPr>
        <w:t xml:space="preserve">). </w:t>
      </w:r>
      <w:r w:rsidRPr="005454F1">
        <w:rPr>
          <w:rFonts w:ascii="Arial" w:hAnsi="Arial" w:cs="Arial"/>
          <w:bCs/>
        </w:rPr>
        <w:t>Hreyfanleiki</w:t>
      </w:r>
      <w:r>
        <w:rPr>
          <w:rFonts w:ascii="Arial" w:hAnsi="Arial" w:cs="Arial"/>
          <w:bCs/>
        </w:rPr>
        <w:t xml:space="preserve"> gerir fólki kleift að öðlast nýja leikni og auka starfshæfni sína.</w:t>
      </w:r>
    </w:p>
    <w:p w:rsidR="00FF4C78" w:rsidRPr="00BE3FCF" w:rsidRDefault="00FF4C78" w:rsidP="00FF4C78">
      <w:pPr>
        <w:autoSpaceDE w:val="0"/>
        <w:autoSpaceDN w:val="0"/>
        <w:adjustRightInd w:val="0"/>
        <w:spacing w:after="0" w:line="240" w:lineRule="auto"/>
        <w:rPr>
          <w:rFonts w:ascii="Arial" w:hAnsi="Arial" w:cs="Arial"/>
        </w:rPr>
      </w:pPr>
      <w:r>
        <w:rPr>
          <w:rFonts w:ascii="Arial" w:hAnsi="Arial" w:cs="Arial"/>
          <w:b/>
          <w:bCs/>
        </w:rPr>
        <w:t>Heimild:</w:t>
      </w:r>
      <w:r>
        <w:rPr>
          <w:rFonts w:ascii="Arial" w:hAnsi="Arial" w:cs="Arial"/>
          <w:bCs/>
        </w:rPr>
        <w:t xml:space="preserve">  </w:t>
      </w:r>
      <w:r w:rsidRPr="00BE3FCF">
        <w:rPr>
          <w:rFonts w:ascii="Arial" w:hAnsi="Arial" w:cs="Arial"/>
        </w:rPr>
        <w:t>Cedefop, 2004.</w:t>
      </w:r>
    </w:p>
    <w:p w:rsidR="00FF4C78" w:rsidRDefault="00FF4C78" w:rsidP="00136A63">
      <w:pPr>
        <w:autoSpaceDE w:val="0"/>
        <w:autoSpaceDN w:val="0"/>
        <w:adjustRightInd w:val="0"/>
        <w:spacing w:after="0" w:line="240" w:lineRule="auto"/>
        <w:rPr>
          <w:rFonts w:ascii="Arial" w:hAnsi="Arial" w:cs="Arial"/>
          <w:bCs/>
        </w:rPr>
      </w:pPr>
      <w:r>
        <w:rPr>
          <w:rFonts w:ascii="Arial" w:hAnsi="Arial" w:cs="Arial"/>
          <w:b/>
          <w:bCs/>
        </w:rPr>
        <w:t>Skyld hugtök:</w:t>
      </w:r>
      <w:r>
        <w:rPr>
          <w:rFonts w:ascii="Arial" w:hAnsi="Arial" w:cs="Arial"/>
          <w:bCs/>
        </w:rPr>
        <w:t xml:space="preserve"> </w:t>
      </w:r>
      <w:r w:rsidRPr="00FA4606">
        <w:rPr>
          <w:rFonts w:ascii="Arial" w:hAnsi="Arial" w:cs="Arial"/>
          <w:bCs/>
        </w:rPr>
        <w:t>aðlögunarhæfni</w:t>
      </w:r>
      <w:r>
        <w:rPr>
          <w:rFonts w:ascii="Arial" w:hAnsi="Arial" w:cs="Arial"/>
          <w:bCs/>
        </w:rPr>
        <w:t>, starfshæfni.</w:t>
      </w:r>
    </w:p>
    <w:p w:rsidR="00FF4C78" w:rsidRPr="00FF4C78" w:rsidRDefault="00FF4C78" w:rsidP="00136A63">
      <w:pPr>
        <w:autoSpaceDE w:val="0"/>
        <w:autoSpaceDN w:val="0"/>
        <w:adjustRightInd w:val="0"/>
        <w:spacing w:after="0" w:line="240" w:lineRule="auto"/>
        <w:rPr>
          <w:rFonts w:ascii="Arial" w:hAnsi="Arial" w:cs="Arial"/>
          <w:bCs/>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ability of an individual to move and adapt to a new occupational environment.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mobility can be geographical or ‘functional’ (a move to a new post in a company or to a new occupation). Mobility enables individuals to acquire new skills and thus to increase their employability.</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Cedefop, 2004.</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adaptability, employability</w:t>
      </w:r>
    </w:p>
    <w:p w:rsidR="00FF4C78" w:rsidRPr="00BE3FCF" w:rsidRDefault="00FF4C78"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D63F3F" w:rsidRDefault="00D63F3F" w:rsidP="00674C68">
      <w:pPr>
        <w:pStyle w:val="Mlsgreinlista"/>
        <w:numPr>
          <w:ilvl w:val="0"/>
          <w:numId w:val="7"/>
        </w:numPr>
        <w:autoSpaceDE w:val="0"/>
        <w:autoSpaceDN w:val="0"/>
        <w:adjustRightInd w:val="0"/>
        <w:spacing w:after="0" w:line="240" w:lineRule="auto"/>
        <w:ind w:left="927"/>
        <w:rPr>
          <w:rFonts w:ascii="Arial" w:hAnsi="Arial" w:cs="Arial"/>
          <w:bCs/>
        </w:rPr>
      </w:pPr>
      <w:r w:rsidRPr="00D63F3F">
        <w:rPr>
          <w:rFonts w:ascii="Arial" w:hAnsi="Arial" w:cs="Arial"/>
          <w:b/>
          <w:bCs/>
        </w:rPr>
        <w:t>g</w:t>
      </w:r>
      <w:r w:rsidR="00FF4C78" w:rsidRPr="00D63F3F">
        <w:rPr>
          <w:rFonts w:ascii="Arial" w:hAnsi="Arial" w:cs="Arial"/>
          <w:b/>
          <w:bCs/>
        </w:rPr>
        <w:t xml:space="preserve">agnkvæm viðurkenning </w:t>
      </w:r>
      <w:r w:rsidRPr="00D63F3F">
        <w:rPr>
          <w:rFonts w:ascii="Arial" w:hAnsi="Arial" w:cs="Arial"/>
          <w:b/>
          <w:bCs/>
        </w:rPr>
        <w:t>hæfis</w:t>
      </w:r>
      <w:r w:rsidR="00FF4C78" w:rsidRPr="00D63F3F">
        <w:rPr>
          <w:rFonts w:ascii="Arial" w:hAnsi="Arial" w:cs="Arial"/>
          <w:bCs/>
        </w:rPr>
        <w:t xml:space="preserve"> </w:t>
      </w:r>
      <w:r w:rsidR="00875827" w:rsidRPr="00D63F3F">
        <w:rPr>
          <w:rFonts w:ascii="Arial" w:hAnsi="Arial" w:cs="Arial"/>
          <w:bCs/>
        </w:rPr>
        <w:t>(m</w:t>
      </w:r>
      <w:r w:rsidR="00136A63" w:rsidRPr="00D63F3F">
        <w:rPr>
          <w:rFonts w:ascii="Arial" w:hAnsi="Arial" w:cs="Arial"/>
          <w:bCs/>
        </w:rPr>
        <w:t>utual recognition of qualifications</w:t>
      </w:r>
      <w:r w:rsidR="00875827" w:rsidRPr="00D63F3F">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AB2E46" w:rsidRDefault="00AB2E46" w:rsidP="00136A63">
      <w:pPr>
        <w:autoSpaceDE w:val="0"/>
        <w:autoSpaceDN w:val="0"/>
        <w:adjustRightInd w:val="0"/>
        <w:spacing w:after="0" w:line="240" w:lineRule="auto"/>
        <w:rPr>
          <w:rFonts w:ascii="Arial" w:hAnsi="Arial" w:cs="Arial"/>
        </w:rPr>
      </w:pPr>
      <w:r w:rsidRPr="00230F78">
        <w:rPr>
          <w:rFonts w:ascii="Arial" w:hAnsi="Arial" w:cs="Arial"/>
        </w:rPr>
        <w:t xml:space="preserve">Viðurkenning </w:t>
      </w:r>
      <w:r w:rsidR="00360B4A" w:rsidRPr="00230F78">
        <w:rPr>
          <w:rFonts w:ascii="Arial" w:hAnsi="Arial" w:cs="Arial"/>
        </w:rPr>
        <w:t xml:space="preserve">eins eða fleiri landa eða stofnana </w:t>
      </w:r>
      <w:r w:rsidR="00476475" w:rsidRPr="00230F78">
        <w:rPr>
          <w:rFonts w:ascii="Arial" w:hAnsi="Arial" w:cs="Arial"/>
        </w:rPr>
        <w:t xml:space="preserve">á </w:t>
      </w:r>
      <w:r w:rsidR="00230F78" w:rsidRPr="00230F78">
        <w:rPr>
          <w:rFonts w:ascii="Arial" w:hAnsi="Arial" w:cs="Arial"/>
        </w:rPr>
        <w:t>hæfi</w:t>
      </w:r>
      <w:r w:rsidR="00476475" w:rsidRPr="00230F78">
        <w:rPr>
          <w:rFonts w:ascii="Arial" w:hAnsi="Arial" w:cs="Arial"/>
        </w:rPr>
        <w:t xml:space="preserve"> (</w:t>
      </w:r>
      <w:r w:rsidR="00476475" w:rsidRPr="00230F78">
        <w:rPr>
          <w:rFonts w:ascii="Arial" w:hAnsi="Arial" w:cs="Arial"/>
          <w:bCs/>
        </w:rPr>
        <w:t>skírteini / námstitli</w:t>
      </w:r>
      <w:r w:rsidR="00476475" w:rsidRPr="00230F78">
        <w:rPr>
          <w:rFonts w:ascii="Arial" w:hAnsi="Arial" w:cs="Arial"/>
        </w:rPr>
        <w:t>) sem veitt eru í</w:t>
      </w:r>
      <w:r w:rsidR="00476475">
        <w:rPr>
          <w:rFonts w:ascii="Arial" w:hAnsi="Arial" w:cs="Arial"/>
        </w:rPr>
        <w:t xml:space="preserve"> einu eða fleirum löndum eða stofnunum. </w:t>
      </w:r>
    </w:p>
    <w:p w:rsidR="00D25883" w:rsidRDefault="00476475" w:rsidP="00476475">
      <w:pPr>
        <w:autoSpaceDE w:val="0"/>
        <w:autoSpaceDN w:val="0"/>
        <w:adjustRightInd w:val="0"/>
        <w:spacing w:after="0" w:line="240" w:lineRule="auto"/>
        <w:rPr>
          <w:rFonts w:ascii="Arial" w:hAnsi="Arial" w:cs="Arial"/>
        </w:rPr>
      </w:pPr>
      <w:r>
        <w:rPr>
          <w:rFonts w:ascii="Arial" w:hAnsi="Arial" w:cs="Arial"/>
          <w:b/>
        </w:rPr>
        <w:t>Athugasemd:</w:t>
      </w:r>
      <w:r>
        <w:rPr>
          <w:rFonts w:ascii="Arial" w:hAnsi="Arial" w:cs="Arial"/>
        </w:rPr>
        <w:t xml:space="preserve"> Gagnkvæm viðurkenning getur verið tvíhliða (milli tveggja landa eða stofnanna) eða marghliða (t.d. innan Evrópusambandsins eða milli fyrirtækja í sama geira).</w:t>
      </w:r>
    </w:p>
    <w:p w:rsidR="00476475" w:rsidRPr="00BE3FCF" w:rsidRDefault="00476475" w:rsidP="00476475">
      <w:pPr>
        <w:autoSpaceDE w:val="0"/>
        <w:autoSpaceDN w:val="0"/>
        <w:adjustRightInd w:val="0"/>
        <w:spacing w:after="0" w:line="240" w:lineRule="auto"/>
        <w:rPr>
          <w:rFonts w:ascii="Arial" w:hAnsi="Arial" w:cs="Arial"/>
        </w:rPr>
      </w:pPr>
      <w:r>
        <w:rPr>
          <w:rFonts w:ascii="Arial" w:hAnsi="Arial" w:cs="Arial"/>
          <w:b/>
        </w:rPr>
        <w:t xml:space="preserve">Heimild: </w:t>
      </w:r>
      <w:r>
        <w:rPr>
          <w:rFonts w:ascii="Arial" w:hAnsi="Arial" w:cs="Arial"/>
        </w:rPr>
        <w:t xml:space="preserve"> Byggt á </w:t>
      </w:r>
      <w:r w:rsidRPr="00BE3FCF">
        <w:rPr>
          <w:rFonts w:ascii="Arial" w:hAnsi="Arial" w:cs="Arial"/>
        </w:rPr>
        <w:t>Cedefop, 2004.</w:t>
      </w:r>
    </w:p>
    <w:p w:rsidR="00476475" w:rsidRPr="00BE3FCF" w:rsidRDefault="00476475" w:rsidP="00476475">
      <w:pPr>
        <w:autoSpaceDE w:val="0"/>
        <w:autoSpaceDN w:val="0"/>
        <w:adjustRightInd w:val="0"/>
        <w:spacing w:after="0" w:line="240" w:lineRule="auto"/>
        <w:rPr>
          <w:rFonts w:ascii="Arial" w:hAnsi="Arial" w:cs="Arial"/>
        </w:rPr>
      </w:pPr>
      <w:r>
        <w:rPr>
          <w:rFonts w:ascii="Arial" w:hAnsi="Arial" w:cs="Arial"/>
          <w:b/>
        </w:rPr>
        <w:t>Skyld hugtök:</w:t>
      </w:r>
      <w:r>
        <w:rPr>
          <w:rFonts w:ascii="Arial" w:hAnsi="Arial" w:cs="Arial"/>
        </w:rPr>
        <w:t xml:space="preserve"> </w:t>
      </w:r>
      <w:r w:rsidR="00875827" w:rsidRPr="00875827">
        <w:rPr>
          <w:rFonts w:ascii="Arial" w:hAnsi="Arial" w:cs="Arial"/>
        </w:rPr>
        <w:t>viðurkenning</w:t>
      </w:r>
      <w:r w:rsidRPr="00875827">
        <w:rPr>
          <w:rFonts w:ascii="Arial" w:hAnsi="Arial" w:cs="Arial"/>
        </w:rPr>
        <w:t xml:space="preserve"> </w:t>
      </w:r>
      <w:r w:rsidR="00DD7DC4">
        <w:rPr>
          <w:rFonts w:ascii="Arial" w:hAnsi="Arial" w:cs="Arial"/>
        </w:rPr>
        <w:t>lærdóms.</w:t>
      </w:r>
    </w:p>
    <w:p w:rsidR="00476475" w:rsidRPr="00476475" w:rsidRDefault="00476475"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recognition by one or more countr</w:t>
      </w:r>
      <w:r w:rsidR="00476475">
        <w:rPr>
          <w:rFonts w:ascii="Arial" w:hAnsi="Arial" w:cs="Arial"/>
        </w:rPr>
        <w:t>ies or organisations of qualifi</w:t>
      </w:r>
      <w:r w:rsidRPr="00BE3FCF">
        <w:rPr>
          <w:rFonts w:ascii="Arial" w:hAnsi="Arial" w:cs="Arial"/>
        </w:rPr>
        <w:t>cations (certifi cates, diplomas or titles) awarded in (or by) one or more other countries or other organisations.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mutual recognition can be bilateral (between two countries or organisations) or multilateral (e.g. within the European</w:t>
      </w:r>
      <w:r w:rsidR="00476475">
        <w:rPr>
          <w:rFonts w:ascii="Arial" w:hAnsi="Arial" w:cs="Arial"/>
        </w:rPr>
        <w:t xml:space="preserve"> </w:t>
      </w:r>
      <w:r w:rsidRPr="00BE3FCF">
        <w:rPr>
          <w:rFonts w:ascii="Arial" w:hAnsi="Arial" w:cs="Arial"/>
        </w:rPr>
        <w:t>Union or between companies belonging to the same sector).</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recognition of learning outcomes</w:t>
      </w:r>
    </w:p>
    <w:p w:rsidR="00136A63" w:rsidRDefault="00136A63" w:rsidP="00136A63">
      <w:pPr>
        <w:autoSpaceDE w:val="0"/>
        <w:autoSpaceDN w:val="0"/>
        <w:adjustRightInd w:val="0"/>
        <w:spacing w:after="0" w:line="240" w:lineRule="auto"/>
        <w:rPr>
          <w:rFonts w:ascii="Arial" w:hAnsi="Arial" w:cs="Arial"/>
        </w:rPr>
      </w:pPr>
    </w:p>
    <w:p w:rsidR="00476475" w:rsidRPr="00BE3FCF" w:rsidRDefault="00476475" w:rsidP="00136A63">
      <w:pPr>
        <w:autoSpaceDE w:val="0"/>
        <w:autoSpaceDN w:val="0"/>
        <w:adjustRightInd w:val="0"/>
        <w:spacing w:after="0" w:line="240" w:lineRule="auto"/>
        <w:rPr>
          <w:rFonts w:ascii="Arial" w:hAnsi="Arial" w:cs="Arial"/>
        </w:rPr>
      </w:pPr>
    </w:p>
    <w:p w:rsidR="00136A63" w:rsidRPr="00FA6EAC" w:rsidRDefault="009B53FD" w:rsidP="00674C68">
      <w:pPr>
        <w:pStyle w:val="Mlsgreinlista"/>
        <w:numPr>
          <w:ilvl w:val="0"/>
          <w:numId w:val="7"/>
        </w:numPr>
        <w:autoSpaceDE w:val="0"/>
        <w:autoSpaceDN w:val="0"/>
        <w:adjustRightInd w:val="0"/>
        <w:spacing w:after="0" w:line="240" w:lineRule="auto"/>
        <w:ind w:left="927"/>
        <w:rPr>
          <w:rFonts w:ascii="Arial" w:hAnsi="Arial" w:cs="Arial"/>
          <w:bCs/>
          <w:lang w:val="nn-NO"/>
        </w:rPr>
      </w:pPr>
      <w:r w:rsidRPr="00FA6EAC">
        <w:rPr>
          <w:rFonts w:ascii="Arial" w:hAnsi="Arial" w:cs="Arial"/>
          <w:b/>
          <w:bCs/>
          <w:lang w:val="nn-NO"/>
        </w:rPr>
        <w:t xml:space="preserve">ný grunnleikni </w:t>
      </w:r>
      <w:r w:rsidRPr="00FA6EAC">
        <w:rPr>
          <w:rFonts w:ascii="Arial" w:hAnsi="Arial" w:cs="Arial"/>
          <w:bCs/>
          <w:lang w:val="nn-NO"/>
        </w:rPr>
        <w:t>(new basic skills)</w:t>
      </w:r>
    </w:p>
    <w:p w:rsidR="00136A63" w:rsidRPr="00BE3FCF" w:rsidRDefault="00136A63" w:rsidP="00136A63">
      <w:pPr>
        <w:autoSpaceDE w:val="0"/>
        <w:autoSpaceDN w:val="0"/>
        <w:adjustRightInd w:val="0"/>
        <w:spacing w:after="0" w:line="240" w:lineRule="auto"/>
        <w:rPr>
          <w:rFonts w:ascii="Arial" w:hAnsi="Arial" w:cs="Arial"/>
          <w:b/>
          <w:bCs/>
        </w:rPr>
      </w:pPr>
    </w:p>
    <w:p w:rsidR="00D37DF0" w:rsidRDefault="00D24F0D" w:rsidP="00D24F0D">
      <w:pPr>
        <w:autoSpaceDE w:val="0"/>
        <w:autoSpaceDN w:val="0"/>
        <w:adjustRightInd w:val="0"/>
        <w:spacing w:after="0" w:line="240" w:lineRule="auto"/>
        <w:rPr>
          <w:rFonts w:ascii="Arial" w:hAnsi="Arial" w:cs="Arial"/>
        </w:rPr>
      </w:pPr>
      <w:r w:rsidRPr="00D24F0D">
        <w:rPr>
          <w:rFonts w:ascii="Arial" w:hAnsi="Arial" w:cs="Arial"/>
        </w:rPr>
        <w:t>Leikni t.d. í upplýsinga- og samskiptal</w:t>
      </w:r>
      <w:r w:rsidR="003E21E0">
        <w:rPr>
          <w:rFonts w:ascii="Arial" w:hAnsi="Arial" w:cs="Arial"/>
        </w:rPr>
        <w:t>tækni</w:t>
      </w:r>
      <w:r w:rsidRPr="00D24F0D">
        <w:rPr>
          <w:rFonts w:ascii="Arial" w:hAnsi="Arial" w:cs="Arial"/>
        </w:rPr>
        <w:t xml:space="preserve">, erlendum tungumálum, </w:t>
      </w:r>
      <w:r w:rsidRPr="00F97408">
        <w:rPr>
          <w:rFonts w:ascii="Arial" w:hAnsi="Arial" w:cs="Arial"/>
        </w:rPr>
        <w:t>tæknimenni</w:t>
      </w:r>
      <w:r w:rsidR="008B255F">
        <w:rPr>
          <w:rFonts w:ascii="Arial" w:hAnsi="Arial" w:cs="Arial"/>
        </w:rPr>
        <w:t>n</w:t>
      </w:r>
      <w:r w:rsidRPr="00F97408">
        <w:rPr>
          <w:rFonts w:ascii="Arial" w:hAnsi="Arial" w:cs="Arial"/>
        </w:rPr>
        <w:t>gu</w:t>
      </w:r>
      <w:r w:rsidR="00F35AB5">
        <w:rPr>
          <w:rFonts w:ascii="Arial" w:hAnsi="Arial" w:cs="Arial"/>
        </w:rPr>
        <w:t xml:space="preserve">, </w:t>
      </w:r>
      <w:r w:rsidRPr="00D24F0D">
        <w:rPr>
          <w:rFonts w:ascii="Arial" w:hAnsi="Arial" w:cs="Arial"/>
        </w:rPr>
        <w:t xml:space="preserve"> </w:t>
      </w:r>
    </w:p>
    <w:p w:rsidR="00D24F0D" w:rsidRDefault="00F35AB5" w:rsidP="00D24F0D">
      <w:pPr>
        <w:autoSpaceDE w:val="0"/>
        <w:autoSpaceDN w:val="0"/>
        <w:adjustRightInd w:val="0"/>
        <w:spacing w:after="0" w:line="240" w:lineRule="auto"/>
        <w:rPr>
          <w:rFonts w:ascii="Arial" w:hAnsi="Arial" w:cs="Arial"/>
        </w:rPr>
      </w:pPr>
      <w:r w:rsidRPr="00D24F0D">
        <w:rPr>
          <w:rFonts w:ascii="Arial" w:hAnsi="Arial" w:cs="Arial"/>
        </w:rPr>
        <w:t>félags-, skipulags- og samskiptaleikni</w:t>
      </w:r>
      <w:r w:rsidR="00AB3479">
        <w:rPr>
          <w:rFonts w:ascii="Arial" w:hAnsi="Arial" w:cs="Arial"/>
        </w:rPr>
        <w:t xml:space="preserve"> og </w:t>
      </w:r>
      <w:r w:rsidR="00AB3479" w:rsidRPr="00D24F0D">
        <w:rPr>
          <w:rFonts w:ascii="Arial" w:hAnsi="Arial" w:cs="Arial"/>
        </w:rPr>
        <w:t>frumkvöðlastarfsemi</w:t>
      </w:r>
      <w:r w:rsidR="00AE3F6D">
        <w:rPr>
          <w:rFonts w:ascii="Arial" w:hAnsi="Arial" w:cs="Arial"/>
        </w:rPr>
        <w:t>.</w:t>
      </w:r>
    </w:p>
    <w:p w:rsidR="00D24F0D" w:rsidRPr="00D24F0D" w:rsidRDefault="00D24F0D" w:rsidP="00D24F0D">
      <w:pPr>
        <w:autoSpaceDE w:val="0"/>
        <w:autoSpaceDN w:val="0"/>
        <w:adjustRightInd w:val="0"/>
        <w:spacing w:after="0" w:line="240" w:lineRule="auto"/>
        <w:rPr>
          <w:rFonts w:ascii="Arial" w:hAnsi="Arial" w:cs="Arial"/>
        </w:rPr>
      </w:pPr>
      <w:r>
        <w:rPr>
          <w:rFonts w:ascii="Arial" w:hAnsi="Arial" w:cs="Arial"/>
          <w:b/>
        </w:rPr>
        <w:t>Athugasemd:</w:t>
      </w:r>
      <w:r w:rsidR="003E21E0">
        <w:rPr>
          <w:rFonts w:ascii="Arial" w:hAnsi="Arial" w:cs="Arial"/>
        </w:rPr>
        <w:t xml:space="preserve"> Á</w:t>
      </w:r>
      <w:r>
        <w:rPr>
          <w:rFonts w:ascii="Arial" w:hAnsi="Arial" w:cs="Arial"/>
        </w:rPr>
        <w:t xml:space="preserve">samt grunnleikni myndar ný grunnleikni </w:t>
      </w:r>
      <w:r w:rsidR="000D0243">
        <w:rPr>
          <w:rFonts w:ascii="Arial" w:hAnsi="Arial" w:cs="Arial"/>
        </w:rPr>
        <w:t xml:space="preserve">þá </w:t>
      </w:r>
      <w:r w:rsidR="00C06596">
        <w:rPr>
          <w:rFonts w:ascii="Arial" w:hAnsi="Arial" w:cs="Arial"/>
        </w:rPr>
        <w:t>l</w:t>
      </w:r>
      <w:r>
        <w:rPr>
          <w:rFonts w:ascii="Arial" w:hAnsi="Arial" w:cs="Arial"/>
        </w:rPr>
        <w:t xml:space="preserve">ykilleikni sem </w:t>
      </w:r>
      <w:r w:rsidR="000D0243">
        <w:rPr>
          <w:rFonts w:ascii="Arial" w:hAnsi="Arial" w:cs="Arial"/>
        </w:rPr>
        <w:t>nauðsynleg er</w:t>
      </w:r>
      <w:r>
        <w:rPr>
          <w:rFonts w:ascii="Arial" w:hAnsi="Arial" w:cs="Arial"/>
        </w:rPr>
        <w:t xml:space="preserve"> til að </w:t>
      </w:r>
      <w:r w:rsidR="00AB3479">
        <w:rPr>
          <w:rFonts w:ascii="Arial" w:hAnsi="Arial" w:cs="Arial"/>
        </w:rPr>
        <w:t>þroskast í</w:t>
      </w:r>
      <w:r>
        <w:rPr>
          <w:rFonts w:ascii="Arial" w:hAnsi="Arial" w:cs="Arial"/>
        </w:rPr>
        <w:t xml:space="preserve"> nútíma </w:t>
      </w:r>
      <w:r w:rsidRPr="000D0243">
        <w:rPr>
          <w:rFonts w:ascii="Arial" w:hAnsi="Arial" w:cs="Arial"/>
        </w:rPr>
        <w:t>þekkingarsamfélag</w:t>
      </w:r>
      <w:r>
        <w:rPr>
          <w:rFonts w:ascii="Arial" w:hAnsi="Arial" w:cs="Arial"/>
        </w:rPr>
        <w:t>.</w:t>
      </w:r>
      <w:r w:rsidR="00F35AB5">
        <w:rPr>
          <w:rFonts w:ascii="Arial" w:hAnsi="Arial" w:cs="Arial"/>
        </w:rPr>
        <w:t xml:space="preserve"> </w:t>
      </w:r>
    </w:p>
    <w:p w:rsidR="00D24F0D" w:rsidRPr="00BE3FCF" w:rsidRDefault="00D24F0D" w:rsidP="00D24F0D">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Ráð Evrópusambandsins (</w:t>
      </w:r>
      <w:r w:rsidRPr="00BE3FCF">
        <w:rPr>
          <w:rFonts w:ascii="Arial" w:hAnsi="Arial" w:cs="Arial"/>
        </w:rPr>
        <w:t>Council of the European Union</w:t>
      </w:r>
      <w:r>
        <w:rPr>
          <w:rFonts w:ascii="Arial" w:hAnsi="Arial" w:cs="Arial"/>
        </w:rPr>
        <w:t>)</w:t>
      </w:r>
      <w:r w:rsidRPr="00BE3FCF">
        <w:rPr>
          <w:rFonts w:ascii="Arial" w:hAnsi="Arial" w:cs="Arial"/>
        </w:rPr>
        <w:t>, 2000.</w:t>
      </w:r>
    </w:p>
    <w:p w:rsidR="003440A2" w:rsidRPr="003440A2" w:rsidRDefault="003440A2" w:rsidP="003440A2">
      <w:pPr>
        <w:autoSpaceDE w:val="0"/>
        <w:autoSpaceDN w:val="0"/>
        <w:adjustRightInd w:val="0"/>
        <w:spacing w:after="0" w:line="240" w:lineRule="auto"/>
        <w:rPr>
          <w:rFonts w:ascii="Arial" w:hAnsi="Arial" w:cs="Arial"/>
          <w:bCs/>
        </w:rPr>
      </w:pPr>
      <w:r w:rsidRPr="003440A2">
        <w:rPr>
          <w:rFonts w:ascii="Arial" w:hAnsi="Arial" w:cs="Arial"/>
          <w:b/>
        </w:rPr>
        <w:t xml:space="preserve">Skyld </w:t>
      </w:r>
      <w:r w:rsidR="000D0243">
        <w:rPr>
          <w:rFonts w:ascii="Arial" w:hAnsi="Arial" w:cs="Arial"/>
          <w:b/>
        </w:rPr>
        <w:t>h</w:t>
      </w:r>
      <w:r w:rsidRPr="003440A2">
        <w:rPr>
          <w:rFonts w:ascii="Arial" w:hAnsi="Arial" w:cs="Arial"/>
          <w:b/>
        </w:rPr>
        <w:t>ugtök:</w:t>
      </w:r>
      <w:r w:rsidRPr="003440A2">
        <w:rPr>
          <w:rFonts w:ascii="Arial" w:hAnsi="Arial" w:cs="Arial"/>
        </w:rPr>
        <w:t xml:space="preserve"> grunnleikni, </w:t>
      </w:r>
      <w:r w:rsidR="000D0243">
        <w:rPr>
          <w:rFonts w:ascii="Arial" w:hAnsi="Arial" w:cs="Arial"/>
        </w:rPr>
        <w:t xml:space="preserve">leikni í </w:t>
      </w:r>
      <w:r w:rsidRPr="003440A2">
        <w:rPr>
          <w:rFonts w:ascii="Arial" w:hAnsi="Arial" w:cs="Arial"/>
          <w:bCs/>
        </w:rPr>
        <w:t>upplýsinga- og samskiptatækni /upplýsingatækni (ust/ut)</w:t>
      </w:r>
      <w:r>
        <w:rPr>
          <w:rFonts w:ascii="Arial" w:hAnsi="Arial" w:cs="Arial"/>
          <w:bCs/>
        </w:rPr>
        <w:t>, lykilleikni</w:t>
      </w:r>
      <w:r w:rsidR="00031910">
        <w:rPr>
          <w:rFonts w:ascii="Arial" w:hAnsi="Arial" w:cs="Arial"/>
          <w:bCs/>
        </w:rPr>
        <w:t>.</w:t>
      </w:r>
    </w:p>
    <w:p w:rsidR="00D24F0D" w:rsidRPr="003440A2" w:rsidRDefault="00D24F0D"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 skills such as information and communication technology (ICT) skills, foreign languages, social,</w:t>
      </w:r>
      <w:r w:rsidR="00152AC8">
        <w:rPr>
          <w:rFonts w:ascii="Arial" w:hAnsi="Arial" w:cs="Arial"/>
        </w:rPr>
        <w:t xml:space="preserve"> </w:t>
      </w:r>
      <w:r w:rsidRPr="00BE3FCF">
        <w:rPr>
          <w:rFonts w:ascii="Arial" w:hAnsi="Arial" w:cs="Arial"/>
        </w:rPr>
        <w:t>organisational and communication skills, technological culture, entrepreneurship.</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combined with basic skills, new basic skills form the key skills needed to develop in contemporary knowledge society.</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Council of the European Union, 2000.</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basic skills, information and communication technology (ICT) skills, key skills</w:t>
      </w:r>
    </w:p>
    <w:p w:rsidR="00136A63" w:rsidRDefault="00136A63" w:rsidP="00136A63">
      <w:pPr>
        <w:autoSpaceDE w:val="0"/>
        <w:autoSpaceDN w:val="0"/>
        <w:adjustRightInd w:val="0"/>
        <w:spacing w:after="0" w:line="240" w:lineRule="auto"/>
        <w:rPr>
          <w:rFonts w:ascii="Arial" w:hAnsi="Arial" w:cs="Arial"/>
        </w:rPr>
      </w:pPr>
    </w:p>
    <w:p w:rsidR="00031910" w:rsidRPr="00BE3FCF" w:rsidRDefault="00031910" w:rsidP="00136A63">
      <w:pPr>
        <w:autoSpaceDE w:val="0"/>
        <w:autoSpaceDN w:val="0"/>
        <w:adjustRightInd w:val="0"/>
        <w:spacing w:after="0" w:line="240" w:lineRule="auto"/>
        <w:rPr>
          <w:rFonts w:ascii="Arial" w:hAnsi="Arial" w:cs="Arial"/>
        </w:rPr>
      </w:pPr>
    </w:p>
    <w:p w:rsidR="00136A63" w:rsidRPr="009D2652" w:rsidRDefault="005D2BB9" w:rsidP="00674C68">
      <w:pPr>
        <w:pStyle w:val="Mlsgreinlista"/>
        <w:numPr>
          <w:ilvl w:val="0"/>
          <w:numId w:val="7"/>
        </w:numPr>
        <w:autoSpaceDE w:val="0"/>
        <w:autoSpaceDN w:val="0"/>
        <w:adjustRightInd w:val="0"/>
        <w:spacing w:after="0" w:line="240" w:lineRule="auto"/>
        <w:rPr>
          <w:rFonts w:ascii="Arial" w:hAnsi="Arial" w:cs="Arial"/>
          <w:bCs/>
        </w:rPr>
      </w:pPr>
      <w:r w:rsidRPr="00045F69">
        <w:rPr>
          <w:rFonts w:ascii="Arial" w:hAnsi="Arial" w:cs="Arial"/>
          <w:b/>
          <w:bCs/>
        </w:rPr>
        <w:t xml:space="preserve">óformlegt nám </w:t>
      </w:r>
      <w:r w:rsidRPr="009D2652">
        <w:rPr>
          <w:rFonts w:ascii="Arial" w:hAnsi="Arial" w:cs="Arial"/>
          <w:bCs/>
        </w:rPr>
        <w:t>(</w:t>
      </w:r>
      <w:r w:rsidR="00136A63" w:rsidRPr="009D2652">
        <w:rPr>
          <w:rFonts w:ascii="Arial" w:hAnsi="Arial" w:cs="Arial"/>
          <w:bCs/>
        </w:rPr>
        <w:t>non-formal learning</w:t>
      </w:r>
      <w:r w:rsidRPr="009D2652">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rPr>
      </w:pPr>
    </w:p>
    <w:p w:rsidR="008A048E" w:rsidRDefault="008A048E" w:rsidP="00136A63">
      <w:pPr>
        <w:autoSpaceDE w:val="0"/>
        <w:autoSpaceDN w:val="0"/>
        <w:adjustRightInd w:val="0"/>
        <w:spacing w:after="0" w:line="240" w:lineRule="auto"/>
        <w:rPr>
          <w:rFonts w:ascii="Arial" w:hAnsi="Arial" w:cs="Arial"/>
        </w:rPr>
      </w:pPr>
      <w:r>
        <w:rPr>
          <w:rFonts w:ascii="Arial" w:hAnsi="Arial" w:cs="Arial"/>
        </w:rPr>
        <w:t xml:space="preserve">Nám </w:t>
      </w:r>
      <w:r w:rsidR="0063372A">
        <w:rPr>
          <w:rFonts w:ascii="Arial" w:hAnsi="Arial" w:cs="Arial"/>
        </w:rPr>
        <w:t>sem felur í sér skipul</w:t>
      </w:r>
      <w:r w:rsidR="00045F69">
        <w:rPr>
          <w:rFonts w:ascii="Arial" w:hAnsi="Arial" w:cs="Arial"/>
        </w:rPr>
        <w:t>ag</w:t>
      </w:r>
      <w:r w:rsidR="008A1F0B">
        <w:rPr>
          <w:rFonts w:ascii="Arial" w:hAnsi="Arial" w:cs="Arial"/>
        </w:rPr>
        <w:t>t</w:t>
      </w:r>
      <w:r w:rsidR="00045F69">
        <w:rPr>
          <w:rFonts w:ascii="Arial" w:hAnsi="Arial" w:cs="Arial"/>
        </w:rPr>
        <w:t xml:space="preserve"> </w:t>
      </w:r>
      <w:r w:rsidR="008A1F0B">
        <w:rPr>
          <w:rFonts w:ascii="Arial" w:hAnsi="Arial" w:cs="Arial"/>
        </w:rPr>
        <w:t>starf</w:t>
      </w:r>
      <w:r w:rsidR="00045F69">
        <w:rPr>
          <w:rFonts w:ascii="Arial" w:hAnsi="Arial" w:cs="Arial"/>
        </w:rPr>
        <w:t xml:space="preserve"> sem ekki er beinlínis hugsað sem nám (hvað víðvíkur námsmarkmiðum, námstíma eða námsstuðningi). Óformlegt nám er </w:t>
      </w:r>
      <w:r w:rsidR="00AE3F6D">
        <w:rPr>
          <w:rFonts w:ascii="Arial" w:hAnsi="Arial" w:cs="Arial"/>
        </w:rPr>
        <w:t xml:space="preserve">með ásetningi af hálfu </w:t>
      </w:r>
      <w:r w:rsidR="00045F69">
        <w:rPr>
          <w:rFonts w:ascii="Arial" w:hAnsi="Arial" w:cs="Arial"/>
        </w:rPr>
        <w:t xml:space="preserve"> nemandans.</w:t>
      </w:r>
    </w:p>
    <w:p w:rsidR="00045F69" w:rsidRDefault="00045F69" w:rsidP="00136A63">
      <w:pPr>
        <w:autoSpaceDE w:val="0"/>
        <w:autoSpaceDN w:val="0"/>
        <w:adjustRightInd w:val="0"/>
        <w:spacing w:after="0" w:line="240" w:lineRule="auto"/>
        <w:rPr>
          <w:rFonts w:ascii="Arial" w:hAnsi="Arial" w:cs="Arial"/>
        </w:rPr>
      </w:pPr>
      <w:r>
        <w:rPr>
          <w:rFonts w:ascii="Arial" w:hAnsi="Arial" w:cs="Arial"/>
          <w:b/>
        </w:rPr>
        <w:t>Athugasemdir:</w:t>
      </w:r>
    </w:p>
    <w:p w:rsidR="00045F69" w:rsidRPr="00DD7DC4" w:rsidRDefault="00045F69" w:rsidP="00674C68">
      <w:pPr>
        <w:pStyle w:val="Mlsgreinlista"/>
        <w:numPr>
          <w:ilvl w:val="0"/>
          <w:numId w:val="6"/>
        </w:numPr>
        <w:autoSpaceDE w:val="0"/>
        <w:autoSpaceDN w:val="0"/>
        <w:adjustRightInd w:val="0"/>
        <w:spacing w:after="0" w:line="240" w:lineRule="auto"/>
        <w:rPr>
          <w:rFonts w:ascii="Arial" w:hAnsi="Arial" w:cs="Arial"/>
          <w:lang w:val="is-IS"/>
        </w:rPr>
      </w:pPr>
      <w:r w:rsidRPr="00DD7DC4">
        <w:rPr>
          <w:rFonts w:ascii="Arial" w:hAnsi="Arial" w:cs="Arial"/>
          <w:lang w:val="is-IS"/>
        </w:rPr>
        <w:t>Óformleg</w:t>
      </w:r>
      <w:r w:rsidR="00AB3479">
        <w:rPr>
          <w:rFonts w:ascii="Arial" w:hAnsi="Arial" w:cs="Arial"/>
          <w:lang w:val="is-IS"/>
        </w:rPr>
        <w:t>an</w:t>
      </w:r>
      <w:r w:rsidRPr="00DD7DC4">
        <w:rPr>
          <w:rFonts w:ascii="Arial" w:hAnsi="Arial" w:cs="Arial"/>
          <w:lang w:val="is-IS"/>
        </w:rPr>
        <w:t xml:space="preserve"> </w:t>
      </w:r>
      <w:r w:rsidR="00DD7DC4" w:rsidRPr="005B7240">
        <w:rPr>
          <w:rFonts w:ascii="Arial" w:hAnsi="Arial" w:cs="Arial"/>
          <w:lang w:val="is-IS"/>
        </w:rPr>
        <w:t>lærdóm</w:t>
      </w:r>
      <w:r w:rsidRPr="00DD7DC4">
        <w:rPr>
          <w:rFonts w:ascii="Arial" w:hAnsi="Arial" w:cs="Arial"/>
          <w:lang w:val="is-IS"/>
        </w:rPr>
        <w:t xml:space="preserve"> er hægt að </w:t>
      </w:r>
      <w:r w:rsidR="00DA7581" w:rsidRPr="00DD7DC4">
        <w:rPr>
          <w:rFonts w:ascii="Arial" w:hAnsi="Arial" w:cs="Arial"/>
          <w:lang w:val="is-IS"/>
        </w:rPr>
        <w:t>staðfesta og votta</w:t>
      </w:r>
      <w:r w:rsidRPr="00DD7DC4">
        <w:rPr>
          <w:rFonts w:ascii="Arial" w:hAnsi="Arial" w:cs="Arial"/>
          <w:lang w:val="is-IS"/>
        </w:rPr>
        <w:t>.</w:t>
      </w:r>
    </w:p>
    <w:p w:rsidR="00045F69" w:rsidRPr="00BB69BE" w:rsidRDefault="00045F69" w:rsidP="00674C68">
      <w:pPr>
        <w:pStyle w:val="Mlsgreinlista"/>
        <w:numPr>
          <w:ilvl w:val="0"/>
          <w:numId w:val="6"/>
        </w:numPr>
        <w:autoSpaceDE w:val="0"/>
        <w:autoSpaceDN w:val="0"/>
        <w:adjustRightInd w:val="0"/>
        <w:spacing w:after="0" w:line="240" w:lineRule="auto"/>
        <w:rPr>
          <w:rFonts w:ascii="Arial" w:hAnsi="Arial" w:cs="Arial"/>
          <w:lang w:val="is-IS"/>
        </w:rPr>
      </w:pPr>
      <w:r w:rsidRPr="00BB69BE">
        <w:rPr>
          <w:rFonts w:ascii="Arial" w:hAnsi="Arial" w:cs="Arial"/>
          <w:lang w:val="is-IS"/>
        </w:rPr>
        <w:t xml:space="preserve">Óformlegu námi er stundum lýst sem </w:t>
      </w:r>
      <w:r w:rsidR="00BB69BE" w:rsidRPr="00BB69BE">
        <w:rPr>
          <w:rFonts w:ascii="Arial" w:hAnsi="Arial" w:cs="Arial"/>
          <w:lang w:val="is-IS"/>
        </w:rPr>
        <w:t>samhæf</w:t>
      </w:r>
      <w:r w:rsidR="00BB69BE">
        <w:rPr>
          <w:rFonts w:ascii="Arial" w:hAnsi="Arial" w:cs="Arial"/>
          <w:lang w:val="is-IS"/>
        </w:rPr>
        <w:t>ðu að hluta til</w:t>
      </w:r>
      <w:r w:rsidRPr="00BB69BE">
        <w:rPr>
          <w:rFonts w:ascii="Arial" w:hAnsi="Arial" w:cs="Arial"/>
          <w:lang w:val="is-IS"/>
        </w:rPr>
        <w:t>.</w:t>
      </w:r>
    </w:p>
    <w:p w:rsidR="00045F69" w:rsidRPr="00BE3FCF" w:rsidRDefault="00045F69" w:rsidP="00045F69">
      <w:pPr>
        <w:autoSpaceDE w:val="0"/>
        <w:autoSpaceDN w:val="0"/>
        <w:adjustRightInd w:val="0"/>
        <w:spacing w:after="0" w:line="240" w:lineRule="auto"/>
        <w:rPr>
          <w:rFonts w:ascii="Arial" w:hAnsi="Arial" w:cs="Arial"/>
        </w:rPr>
      </w:pPr>
      <w:r w:rsidRPr="00045F69">
        <w:rPr>
          <w:rFonts w:ascii="Arial" w:hAnsi="Arial" w:cs="Arial"/>
          <w:b/>
        </w:rPr>
        <w:t>Heimild</w:t>
      </w:r>
      <w:r>
        <w:rPr>
          <w:rFonts w:ascii="Arial" w:hAnsi="Arial" w:cs="Arial"/>
          <w:b/>
        </w:rPr>
        <w:t>:</w:t>
      </w:r>
      <w:r>
        <w:rPr>
          <w:rFonts w:ascii="Arial" w:hAnsi="Arial" w:cs="Arial"/>
        </w:rPr>
        <w:t xml:space="preserve"> Byggt á </w:t>
      </w:r>
      <w:r w:rsidRPr="00BE3FCF">
        <w:rPr>
          <w:rFonts w:ascii="Arial" w:hAnsi="Arial" w:cs="Arial"/>
        </w:rPr>
        <w:t>Cedefop, 2004.</w:t>
      </w:r>
    </w:p>
    <w:p w:rsidR="00045F69" w:rsidRDefault="00045F69" w:rsidP="00045F69">
      <w:pPr>
        <w:autoSpaceDE w:val="0"/>
        <w:autoSpaceDN w:val="0"/>
        <w:adjustRightInd w:val="0"/>
        <w:spacing w:after="0" w:line="240" w:lineRule="auto"/>
        <w:rPr>
          <w:rFonts w:ascii="Arial" w:hAnsi="Arial" w:cs="Arial"/>
        </w:rPr>
      </w:pPr>
      <w:r w:rsidRPr="00045F69">
        <w:rPr>
          <w:rFonts w:ascii="Arial" w:hAnsi="Arial" w:cs="Arial"/>
          <w:b/>
        </w:rPr>
        <w:t>Skyld hugtök:</w:t>
      </w:r>
      <w:r w:rsidRPr="00045F69">
        <w:rPr>
          <w:rFonts w:ascii="Arial" w:hAnsi="Arial" w:cs="Arial"/>
        </w:rPr>
        <w:t xml:space="preserve"> formlegt nám, formlaust nám, ná</w:t>
      </w:r>
      <w:r>
        <w:rPr>
          <w:rFonts w:ascii="Arial" w:hAnsi="Arial" w:cs="Arial"/>
        </w:rPr>
        <w:t xml:space="preserve">m, </w:t>
      </w:r>
      <w:r w:rsidR="00DA7581" w:rsidRPr="00DA7581">
        <w:rPr>
          <w:rFonts w:ascii="Arial" w:hAnsi="Arial" w:cs="Arial"/>
        </w:rPr>
        <w:t>staðfesting</w:t>
      </w:r>
      <w:r w:rsidRPr="00DA7581">
        <w:rPr>
          <w:rFonts w:ascii="Arial" w:hAnsi="Arial" w:cs="Arial"/>
        </w:rPr>
        <w:t xml:space="preserve"> </w:t>
      </w:r>
      <w:r w:rsidR="00DD7DC4" w:rsidRPr="005B7240">
        <w:rPr>
          <w:rFonts w:ascii="Arial" w:hAnsi="Arial" w:cs="Arial"/>
        </w:rPr>
        <w:t>lærdóms</w:t>
      </w:r>
      <w:r>
        <w:rPr>
          <w:rFonts w:ascii="Arial" w:hAnsi="Arial" w:cs="Arial"/>
        </w:rPr>
        <w:t>.</w:t>
      </w:r>
    </w:p>
    <w:p w:rsidR="00045F69" w:rsidRPr="00045F69" w:rsidRDefault="00045F69" w:rsidP="00045F69">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which is embedded in planned activities not explicitly designated as learning (in terms of learning</w:t>
      </w:r>
      <w:r w:rsidR="008A048E">
        <w:rPr>
          <w:rFonts w:ascii="Arial" w:hAnsi="Arial" w:cs="Arial"/>
        </w:rPr>
        <w:t xml:space="preserve"> </w:t>
      </w:r>
      <w:r w:rsidRPr="00BE3FCF">
        <w:rPr>
          <w:rFonts w:ascii="Arial" w:hAnsi="Arial" w:cs="Arial"/>
        </w:rPr>
        <w:t>objectives, learning time or learning support). Non-formal learning is intentional from the learner’s point of view.</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Comments</w:t>
      </w:r>
      <w:r w:rsidRPr="00BE3FCF">
        <w:rPr>
          <w:rFonts w:ascii="Arial" w:hAnsi="Arial" w:cs="Arial"/>
        </w:rPr>
        <w:t>:</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non-formal learning outcomes may be validated and lead to certifi cation;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 xml:space="preserve">– non-formal learning is sometimes described as semi-structured learning. </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formal learning, informal learning, learning, validation of learning outcomes</w:t>
      </w:r>
    </w:p>
    <w:p w:rsidR="00136A63" w:rsidRDefault="00136A63" w:rsidP="00136A63">
      <w:pPr>
        <w:autoSpaceDE w:val="0"/>
        <w:autoSpaceDN w:val="0"/>
        <w:adjustRightInd w:val="0"/>
        <w:spacing w:after="0" w:line="240" w:lineRule="auto"/>
        <w:rPr>
          <w:rFonts w:ascii="Arial" w:hAnsi="Arial" w:cs="Arial"/>
        </w:rPr>
      </w:pPr>
    </w:p>
    <w:p w:rsidR="00934961" w:rsidRPr="00BE3FCF" w:rsidRDefault="00934961" w:rsidP="00136A63">
      <w:pPr>
        <w:autoSpaceDE w:val="0"/>
        <w:autoSpaceDN w:val="0"/>
        <w:adjustRightInd w:val="0"/>
        <w:spacing w:after="0" w:line="240" w:lineRule="auto"/>
        <w:rPr>
          <w:rFonts w:ascii="Arial" w:hAnsi="Arial" w:cs="Arial"/>
        </w:rPr>
      </w:pPr>
    </w:p>
    <w:p w:rsidR="00136A63" w:rsidRPr="00890AAD" w:rsidRDefault="00890AAD" w:rsidP="00674C68">
      <w:pPr>
        <w:pStyle w:val="Mlsgreinlista"/>
        <w:numPr>
          <w:ilvl w:val="0"/>
          <w:numId w:val="7"/>
        </w:numPr>
        <w:autoSpaceDE w:val="0"/>
        <w:autoSpaceDN w:val="0"/>
        <w:adjustRightInd w:val="0"/>
        <w:spacing w:after="0" w:line="240" w:lineRule="auto"/>
        <w:ind w:left="927"/>
        <w:rPr>
          <w:rFonts w:ascii="Arial" w:hAnsi="Arial" w:cs="Arial"/>
          <w:bCs/>
        </w:rPr>
      </w:pPr>
      <w:r w:rsidRPr="00890AAD">
        <w:rPr>
          <w:rFonts w:ascii="Arial" w:hAnsi="Arial" w:cs="Arial"/>
          <w:b/>
          <w:bCs/>
        </w:rPr>
        <w:t>starfsþjálfun</w:t>
      </w:r>
      <w:r w:rsidR="005D2BB9" w:rsidRPr="00890AAD">
        <w:rPr>
          <w:rFonts w:ascii="Arial" w:hAnsi="Arial" w:cs="Arial"/>
          <w:b/>
          <w:bCs/>
        </w:rPr>
        <w:t xml:space="preserve"> utan vinnustaðar</w:t>
      </w:r>
      <w:r w:rsidR="005D2BB9">
        <w:rPr>
          <w:rFonts w:ascii="Arial" w:hAnsi="Arial" w:cs="Arial"/>
          <w:b/>
          <w:bCs/>
        </w:rPr>
        <w:t xml:space="preserve"> </w:t>
      </w:r>
      <w:r w:rsidR="005D2BB9" w:rsidRPr="00890AAD">
        <w:rPr>
          <w:rFonts w:ascii="Arial" w:hAnsi="Arial" w:cs="Arial"/>
          <w:bCs/>
        </w:rPr>
        <w:t>(</w:t>
      </w:r>
      <w:r w:rsidR="00136A63" w:rsidRPr="00890AAD">
        <w:rPr>
          <w:rFonts w:ascii="Arial" w:hAnsi="Arial" w:cs="Arial"/>
          <w:bCs/>
        </w:rPr>
        <w:t>of</w:t>
      </w:r>
      <w:r w:rsidR="005D2BB9" w:rsidRPr="00890AAD">
        <w:rPr>
          <w:rFonts w:ascii="Arial" w:hAnsi="Arial" w:cs="Arial"/>
          <w:bCs/>
        </w:rPr>
        <w:t>f-the-job training)</w:t>
      </w:r>
    </w:p>
    <w:p w:rsidR="00136A63" w:rsidRPr="00BE3FCF" w:rsidRDefault="00136A63" w:rsidP="00136A63">
      <w:pPr>
        <w:autoSpaceDE w:val="0"/>
        <w:autoSpaceDN w:val="0"/>
        <w:adjustRightInd w:val="0"/>
        <w:spacing w:after="0" w:line="240" w:lineRule="auto"/>
        <w:rPr>
          <w:rFonts w:ascii="Arial" w:hAnsi="Arial" w:cs="Arial"/>
          <w:b/>
          <w:bCs/>
        </w:rPr>
      </w:pPr>
    </w:p>
    <w:p w:rsidR="00D30B51" w:rsidRDefault="00D30B51" w:rsidP="00136A63">
      <w:pPr>
        <w:autoSpaceDE w:val="0"/>
        <w:autoSpaceDN w:val="0"/>
        <w:adjustRightInd w:val="0"/>
        <w:spacing w:after="0" w:line="240" w:lineRule="auto"/>
        <w:rPr>
          <w:rFonts w:ascii="Arial" w:hAnsi="Arial" w:cs="Arial"/>
        </w:rPr>
      </w:pPr>
      <w:r>
        <w:rPr>
          <w:rFonts w:ascii="Arial" w:hAnsi="Arial" w:cs="Arial"/>
        </w:rPr>
        <w:t xml:space="preserve">Starfsþjálfun sem fram fer utan venjulegs vinnustaðar. Yfirleitt er þessi þjálfun aðeins hluti námsleiðar sem </w:t>
      </w:r>
      <w:r w:rsidR="00523D25">
        <w:rPr>
          <w:rFonts w:ascii="Arial" w:hAnsi="Arial" w:cs="Arial"/>
        </w:rPr>
        <w:t xml:space="preserve">einnig fer </w:t>
      </w:r>
      <w:r w:rsidR="00D37DF0">
        <w:rPr>
          <w:rFonts w:ascii="Arial" w:hAnsi="Arial" w:cs="Arial"/>
        </w:rPr>
        <w:t>fram</w:t>
      </w:r>
      <w:r w:rsidR="00523D25">
        <w:rPr>
          <w:rFonts w:ascii="Arial" w:hAnsi="Arial" w:cs="Arial"/>
        </w:rPr>
        <w:t xml:space="preserve"> á vinnustað.</w:t>
      </w:r>
    </w:p>
    <w:p w:rsidR="00523D25" w:rsidRDefault="00523D25" w:rsidP="00136A63">
      <w:pPr>
        <w:autoSpaceDE w:val="0"/>
        <w:autoSpaceDN w:val="0"/>
        <w:adjustRightInd w:val="0"/>
        <w:spacing w:after="0" w:line="240" w:lineRule="auto"/>
        <w:rPr>
          <w:rFonts w:ascii="Arial" w:hAnsi="Arial" w:cs="Arial"/>
        </w:rPr>
      </w:pPr>
      <w:r>
        <w:rPr>
          <w:rFonts w:ascii="Arial" w:hAnsi="Arial" w:cs="Arial"/>
          <w:b/>
        </w:rPr>
        <w:t>Heimild:</w:t>
      </w:r>
      <w:r w:rsidR="00934961">
        <w:rPr>
          <w:rFonts w:ascii="Arial" w:hAnsi="Arial" w:cs="Arial"/>
        </w:rPr>
        <w:t xml:space="preserve"> B</w:t>
      </w:r>
      <w:r>
        <w:rPr>
          <w:rFonts w:ascii="Arial" w:hAnsi="Arial" w:cs="Arial"/>
        </w:rPr>
        <w:t xml:space="preserve">yggt á </w:t>
      </w:r>
      <w:r w:rsidR="00934961">
        <w:rPr>
          <w:rFonts w:ascii="Arial" w:hAnsi="Arial" w:cs="Arial"/>
        </w:rPr>
        <w:t>UNESCO</w:t>
      </w:r>
      <w:r w:rsidRPr="00BE3FCF">
        <w:rPr>
          <w:rFonts w:ascii="Arial" w:hAnsi="Arial" w:cs="Arial"/>
        </w:rPr>
        <w:t>, 1979.</w:t>
      </w:r>
    </w:p>
    <w:p w:rsidR="00523D25" w:rsidRDefault="00523D25" w:rsidP="00136A63">
      <w:pPr>
        <w:autoSpaceDE w:val="0"/>
        <w:autoSpaceDN w:val="0"/>
        <w:adjustRightInd w:val="0"/>
        <w:spacing w:after="0" w:line="240" w:lineRule="auto"/>
        <w:rPr>
          <w:rFonts w:ascii="Arial" w:hAnsi="Arial" w:cs="Arial"/>
        </w:rPr>
      </w:pPr>
      <w:r>
        <w:rPr>
          <w:rFonts w:ascii="Arial" w:hAnsi="Arial" w:cs="Arial"/>
          <w:b/>
        </w:rPr>
        <w:t>Skylt hugtak:</w:t>
      </w:r>
      <w:r>
        <w:rPr>
          <w:rFonts w:ascii="Arial" w:hAnsi="Arial" w:cs="Arial"/>
        </w:rPr>
        <w:t xml:space="preserve"> </w:t>
      </w:r>
      <w:r w:rsidR="00681D28">
        <w:rPr>
          <w:rFonts w:ascii="Arial" w:hAnsi="Arial" w:cs="Arial"/>
        </w:rPr>
        <w:t>starfsþjálfun á vinnustað</w:t>
      </w:r>
      <w:r>
        <w:rPr>
          <w:rFonts w:ascii="Arial" w:hAnsi="Arial" w:cs="Arial"/>
        </w:rPr>
        <w:t>.</w:t>
      </w:r>
    </w:p>
    <w:p w:rsidR="00D30B51" w:rsidRDefault="00D30B51"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Vocational training undertaken away from the normal work situation. It is usually only part of a whole training</w:t>
      </w:r>
      <w:r w:rsidR="00CF35D0">
        <w:rPr>
          <w:rFonts w:ascii="Arial" w:hAnsi="Arial" w:cs="Arial"/>
        </w:rPr>
        <w:t xml:space="preserve"> </w:t>
      </w:r>
      <w:r w:rsidRPr="00BE3FCF">
        <w:rPr>
          <w:rFonts w:ascii="Arial" w:hAnsi="Arial" w:cs="Arial"/>
        </w:rPr>
        <w:t>programme, in which it is combined with on-the-job training.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Unesco, 1979.</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on-the-job training</w:t>
      </w:r>
    </w:p>
    <w:p w:rsidR="00136A63" w:rsidRDefault="00136A63" w:rsidP="00136A63">
      <w:pPr>
        <w:autoSpaceDE w:val="0"/>
        <w:autoSpaceDN w:val="0"/>
        <w:adjustRightInd w:val="0"/>
        <w:spacing w:after="0" w:line="240" w:lineRule="auto"/>
        <w:rPr>
          <w:rFonts w:ascii="Arial" w:hAnsi="Arial" w:cs="Arial"/>
        </w:rPr>
      </w:pPr>
    </w:p>
    <w:p w:rsidR="00523D25" w:rsidRPr="00BE3FCF" w:rsidRDefault="00523D25" w:rsidP="00136A63">
      <w:pPr>
        <w:autoSpaceDE w:val="0"/>
        <w:autoSpaceDN w:val="0"/>
        <w:adjustRightInd w:val="0"/>
        <w:spacing w:after="0" w:line="240" w:lineRule="auto"/>
        <w:rPr>
          <w:rFonts w:ascii="Arial" w:hAnsi="Arial" w:cs="Arial"/>
        </w:rPr>
      </w:pPr>
    </w:p>
    <w:p w:rsidR="00136A63" w:rsidRPr="00BE3FCF" w:rsidRDefault="00890AAD" w:rsidP="00674C68">
      <w:pPr>
        <w:pStyle w:val="Mlsgreinlista"/>
        <w:numPr>
          <w:ilvl w:val="0"/>
          <w:numId w:val="7"/>
        </w:numPr>
        <w:autoSpaceDE w:val="0"/>
        <w:autoSpaceDN w:val="0"/>
        <w:adjustRightInd w:val="0"/>
        <w:spacing w:after="0" w:line="240" w:lineRule="auto"/>
        <w:ind w:left="927"/>
        <w:rPr>
          <w:rFonts w:ascii="Arial" w:hAnsi="Arial" w:cs="Arial"/>
          <w:b/>
          <w:bCs/>
        </w:rPr>
      </w:pPr>
      <w:r w:rsidRPr="00890AAD">
        <w:rPr>
          <w:rFonts w:ascii="Arial" w:hAnsi="Arial" w:cs="Arial"/>
          <w:b/>
          <w:bCs/>
        </w:rPr>
        <w:t>starfsþjálfun á vinnustað</w:t>
      </w:r>
      <w:r>
        <w:rPr>
          <w:rFonts w:ascii="Arial" w:hAnsi="Arial" w:cs="Arial"/>
          <w:bCs/>
        </w:rPr>
        <w:t xml:space="preserve"> </w:t>
      </w:r>
      <w:r w:rsidR="005D2BB9" w:rsidRPr="003245EA">
        <w:rPr>
          <w:rFonts w:ascii="Arial" w:hAnsi="Arial" w:cs="Arial"/>
          <w:bCs/>
        </w:rPr>
        <w:t>(</w:t>
      </w:r>
      <w:r w:rsidR="00136A63" w:rsidRPr="003245EA">
        <w:rPr>
          <w:rFonts w:ascii="Arial" w:hAnsi="Arial" w:cs="Arial"/>
          <w:bCs/>
        </w:rPr>
        <w:t>on-the-job training</w:t>
      </w:r>
      <w:r w:rsidR="005D2BB9" w:rsidRPr="003245EA">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523D25" w:rsidRDefault="00523D25" w:rsidP="00136A63">
      <w:pPr>
        <w:autoSpaceDE w:val="0"/>
        <w:autoSpaceDN w:val="0"/>
        <w:adjustRightInd w:val="0"/>
        <w:spacing w:after="0" w:line="240" w:lineRule="auto"/>
        <w:rPr>
          <w:rFonts w:ascii="Arial" w:hAnsi="Arial" w:cs="Arial"/>
        </w:rPr>
      </w:pPr>
      <w:r>
        <w:rPr>
          <w:rFonts w:ascii="Arial" w:hAnsi="Arial" w:cs="Arial"/>
        </w:rPr>
        <w:t xml:space="preserve">Starfsþjálfun sem fram fer á vinnustað. Öll þjálfunin getur farið þar fram eða verið tengd </w:t>
      </w:r>
      <w:r w:rsidR="00ED77CD" w:rsidRPr="00ED77CD">
        <w:rPr>
          <w:rFonts w:ascii="Arial" w:hAnsi="Arial" w:cs="Arial"/>
        </w:rPr>
        <w:t>starfsþjálfun</w:t>
      </w:r>
      <w:r w:rsidRPr="00ED77CD">
        <w:rPr>
          <w:rFonts w:ascii="Arial" w:hAnsi="Arial" w:cs="Arial"/>
        </w:rPr>
        <w:t xml:space="preserve"> utan vinnustaðar.</w:t>
      </w:r>
    </w:p>
    <w:p w:rsidR="00523D25" w:rsidRPr="00BE3FCF" w:rsidRDefault="00523D25" w:rsidP="00523D25">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00692F74">
        <w:rPr>
          <w:rFonts w:ascii="Arial" w:hAnsi="Arial" w:cs="Arial"/>
        </w:rPr>
        <w:t>UNESCO</w:t>
      </w:r>
      <w:r w:rsidRPr="00BE3FCF">
        <w:rPr>
          <w:rFonts w:ascii="Arial" w:hAnsi="Arial" w:cs="Arial"/>
        </w:rPr>
        <w:t>, 1979.</w:t>
      </w:r>
    </w:p>
    <w:p w:rsidR="00523D25" w:rsidRDefault="00523D25" w:rsidP="00136A63">
      <w:pPr>
        <w:autoSpaceDE w:val="0"/>
        <w:autoSpaceDN w:val="0"/>
        <w:adjustRightInd w:val="0"/>
        <w:spacing w:after="0" w:line="240" w:lineRule="auto"/>
        <w:rPr>
          <w:rFonts w:ascii="Arial" w:hAnsi="Arial" w:cs="Arial"/>
        </w:rPr>
      </w:pPr>
      <w:r>
        <w:rPr>
          <w:rFonts w:ascii="Arial" w:hAnsi="Arial" w:cs="Arial"/>
          <w:b/>
        </w:rPr>
        <w:t>Skylt hugtak:</w:t>
      </w:r>
      <w:r>
        <w:rPr>
          <w:rFonts w:ascii="Arial" w:hAnsi="Arial" w:cs="Arial"/>
        </w:rPr>
        <w:t xml:space="preserve"> </w:t>
      </w:r>
      <w:r w:rsidR="00ED77CD" w:rsidRPr="00ED77CD">
        <w:rPr>
          <w:rFonts w:ascii="Arial" w:hAnsi="Arial" w:cs="Arial"/>
        </w:rPr>
        <w:t>starfsþjálfun</w:t>
      </w:r>
      <w:r w:rsidRPr="00ED77CD">
        <w:rPr>
          <w:rFonts w:ascii="Arial" w:hAnsi="Arial" w:cs="Arial"/>
        </w:rPr>
        <w:t xml:space="preserve"> utan vinnustaðar</w:t>
      </w:r>
      <w:r>
        <w:rPr>
          <w:rFonts w:ascii="Arial" w:hAnsi="Arial" w:cs="Arial"/>
        </w:rPr>
        <w:t>.</w:t>
      </w:r>
    </w:p>
    <w:p w:rsidR="00523D25" w:rsidRPr="00523D25" w:rsidRDefault="00523D25"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Vocational training given in the normal work situation. It may constitute the whole training or be combined with off-the job training.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Unesco, 1979.</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off-the-job training</w:t>
      </w:r>
    </w:p>
    <w:p w:rsidR="00136A63" w:rsidRDefault="00136A63" w:rsidP="00136A63">
      <w:pPr>
        <w:autoSpaceDE w:val="0"/>
        <w:autoSpaceDN w:val="0"/>
        <w:adjustRightInd w:val="0"/>
        <w:spacing w:after="0" w:line="240" w:lineRule="auto"/>
        <w:rPr>
          <w:rFonts w:ascii="Arial" w:hAnsi="Arial" w:cs="Arial"/>
        </w:rPr>
      </w:pPr>
    </w:p>
    <w:p w:rsidR="00523D25" w:rsidRPr="00BE3FCF" w:rsidRDefault="00523D25" w:rsidP="00136A63">
      <w:pPr>
        <w:autoSpaceDE w:val="0"/>
        <w:autoSpaceDN w:val="0"/>
        <w:adjustRightInd w:val="0"/>
        <w:spacing w:after="0" w:line="240" w:lineRule="auto"/>
        <w:rPr>
          <w:rFonts w:ascii="Arial" w:hAnsi="Arial" w:cs="Arial"/>
        </w:rPr>
      </w:pPr>
    </w:p>
    <w:p w:rsidR="00136A63" w:rsidRPr="00F4665B" w:rsidRDefault="00523D25"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 xml:space="preserve">opið nám </w:t>
      </w:r>
      <w:r w:rsidR="00F4665B" w:rsidRPr="00F4665B">
        <w:rPr>
          <w:rFonts w:ascii="Arial" w:hAnsi="Arial" w:cs="Arial"/>
          <w:bCs/>
        </w:rPr>
        <w:t>(open learning)</w:t>
      </w:r>
    </w:p>
    <w:p w:rsidR="00136A63" w:rsidRPr="00BE3FCF" w:rsidRDefault="00136A63" w:rsidP="00136A63">
      <w:pPr>
        <w:autoSpaceDE w:val="0"/>
        <w:autoSpaceDN w:val="0"/>
        <w:adjustRightInd w:val="0"/>
        <w:spacing w:after="0" w:line="240" w:lineRule="auto"/>
        <w:rPr>
          <w:rFonts w:ascii="Arial" w:hAnsi="Arial" w:cs="Arial"/>
          <w:b/>
          <w:bCs/>
        </w:rPr>
      </w:pPr>
    </w:p>
    <w:p w:rsidR="00523D25" w:rsidRDefault="00523D25" w:rsidP="00136A63">
      <w:pPr>
        <w:autoSpaceDE w:val="0"/>
        <w:autoSpaceDN w:val="0"/>
        <w:adjustRightInd w:val="0"/>
        <w:spacing w:after="0" w:line="240" w:lineRule="auto"/>
        <w:rPr>
          <w:rFonts w:ascii="Arial" w:hAnsi="Arial" w:cs="Arial"/>
        </w:rPr>
      </w:pPr>
      <w:r>
        <w:rPr>
          <w:rFonts w:ascii="Arial" w:hAnsi="Arial" w:cs="Arial"/>
        </w:rPr>
        <w:t xml:space="preserve">Nám sem veitir nemandanum töluverðan sveigjanleika hvað varðar </w:t>
      </w:r>
      <w:r w:rsidR="00147447">
        <w:rPr>
          <w:rFonts w:ascii="Arial" w:hAnsi="Arial" w:cs="Arial"/>
        </w:rPr>
        <w:t>val á viðfangsefni, stað, námshraða og/eða aðferð.</w:t>
      </w:r>
    </w:p>
    <w:p w:rsidR="00147447" w:rsidRPr="00BE3FCF" w:rsidRDefault="00147447" w:rsidP="00147447">
      <w:pPr>
        <w:autoSpaceDE w:val="0"/>
        <w:autoSpaceDN w:val="0"/>
        <w:adjustRightInd w:val="0"/>
        <w:spacing w:after="0" w:line="240" w:lineRule="auto"/>
        <w:rPr>
          <w:rFonts w:ascii="Arial" w:hAnsi="Arial" w:cs="Arial"/>
        </w:rPr>
      </w:pPr>
      <w:r>
        <w:rPr>
          <w:rFonts w:ascii="Arial" w:hAnsi="Arial" w:cs="Arial"/>
          <w:b/>
        </w:rPr>
        <w:t>Heimild:</w:t>
      </w:r>
      <w:r w:rsidR="00721A83">
        <w:rPr>
          <w:rFonts w:ascii="Arial" w:hAnsi="Arial" w:cs="Arial"/>
        </w:rPr>
        <w:t xml:space="preserve"> B</w:t>
      </w:r>
      <w:r>
        <w:rPr>
          <w:rFonts w:ascii="Arial" w:hAnsi="Arial" w:cs="Arial"/>
        </w:rPr>
        <w:t xml:space="preserve">yggt á </w:t>
      </w:r>
      <w:r w:rsidRPr="00BE3FCF">
        <w:rPr>
          <w:rFonts w:ascii="Arial" w:hAnsi="Arial" w:cs="Arial"/>
        </w:rPr>
        <w:t>Cedefop, 2004.</w:t>
      </w:r>
    </w:p>
    <w:p w:rsidR="00147447" w:rsidRPr="00147447" w:rsidRDefault="00147447"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Learning which gives to the learner a degree of flexibility in the choice of topics, place, pace and/or method.</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Default="00136A63" w:rsidP="00136A63">
      <w:pPr>
        <w:autoSpaceDE w:val="0"/>
        <w:autoSpaceDN w:val="0"/>
        <w:adjustRightInd w:val="0"/>
        <w:spacing w:after="0" w:line="240" w:lineRule="auto"/>
        <w:rPr>
          <w:rFonts w:ascii="Arial" w:hAnsi="Arial" w:cs="Arial"/>
        </w:rPr>
      </w:pPr>
    </w:p>
    <w:p w:rsidR="005B7240" w:rsidRPr="00BE3FCF" w:rsidRDefault="005B7240" w:rsidP="00136A63">
      <w:pPr>
        <w:autoSpaceDE w:val="0"/>
        <w:autoSpaceDN w:val="0"/>
        <w:adjustRightInd w:val="0"/>
        <w:spacing w:after="0" w:line="240" w:lineRule="auto"/>
        <w:rPr>
          <w:rFonts w:ascii="Arial" w:hAnsi="Arial" w:cs="Arial"/>
        </w:rPr>
      </w:pPr>
    </w:p>
    <w:p w:rsidR="00136A63" w:rsidRPr="005435F3" w:rsidRDefault="005D2BB9" w:rsidP="00674C68">
      <w:pPr>
        <w:pStyle w:val="Mlsgreinlista"/>
        <w:numPr>
          <w:ilvl w:val="0"/>
          <w:numId w:val="7"/>
        </w:numPr>
        <w:autoSpaceDE w:val="0"/>
        <w:autoSpaceDN w:val="0"/>
        <w:adjustRightInd w:val="0"/>
        <w:spacing w:after="0" w:line="240" w:lineRule="auto"/>
        <w:ind w:left="927"/>
        <w:rPr>
          <w:rFonts w:ascii="Arial" w:hAnsi="Arial" w:cs="Arial"/>
          <w:bCs/>
        </w:rPr>
      </w:pPr>
      <w:r w:rsidRPr="005435F3">
        <w:rPr>
          <w:rFonts w:ascii="Arial" w:hAnsi="Arial" w:cs="Arial"/>
          <w:b/>
          <w:bCs/>
        </w:rPr>
        <w:t>nám að loknu skyldunámi</w:t>
      </w:r>
      <w:r w:rsidRPr="00BE3FCF">
        <w:rPr>
          <w:rFonts w:ascii="Arial" w:hAnsi="Arial" w:cs="Arial"/>
          <w:b/>
          <w:bCs/>
        </w:rPr>
        <w:t xml:space="preserve"> </w:t>
      </w:r>
      <w:r w:rsidRPr="005435F3">
        <w:rPr>
          <w:rFonts w:ascii="Arial" w:hAnsi="Arial" w:cs="Arial"/>
          <w:bCs/>
        </w:rPr>
        <w:t>(</w:t>
      </w:r>
      <w:r w:rsidR="00136A63" w:rsidRPr="005435F3">
        <w:rPr>
          <w:rFonts w:ascii="Arial" w:hAnsi="Arial" w:cs="Arial"/>
          <w:bCs/>
        </w:rPr>
        <w:t>post-compulsory education</w:t>
      </w:r>
      <w:r w:rsidRPr="005435F3">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B57D0E" w:rsidRPr="00312482" w:rsidRDefault="005B7240" w:rsidP="00B57D0E">
      <w:pPr>
        <w:autoSpaceDE w:val="0"/>
        <w:autoSpaceDN w:val="0"/>
        <w:adjustRightInd w:val="0"/>
        <w:spacing w:after="0" w:line="240" w:lineRule="auto"/>
        <w:rPr>
          <w:rFonts w:ascii="Arial" w:hAnsi="Arial" w:cs="Arial"/>
          <w:bCs/>
        </w:rPr>
      </w:pPr>
      <w:r>
        <w:rPr>
          <w:rFonts w:ascii="Arial" w:hAnsi="Arial" w:cs="Arial"/>
        </w:rPr>
        <w:t>Menntun einstaklings að loknu skyldunámi</w:t>
      </w:r>
      <w:r w:rsidR="00B57D0E">
        <w:rPr>
          <w:rFonts w:ascii="Arial" w:hAnsi="Arial" w:cs="Arial"/>
        </w:rPr>
        <w:t xml:space="preserve"> sem </w:t>
      </w:r>
      <w:r w:rsidR="00B57D0E" w:rsidRPr="00312482">
        <w:rPr>
          <w:rFonts w:ascii="Arial" w:hAnsi="Arial" w:cs="Arial"/>
          <w:bCs/>
        </w:rPr>
        <w:t>lög</w:t>
      </w:r>
      <w:r w:rsidR="00B57D0E">
        <w:rPr>
          <w:rFonts w:ascii="Arial" w:hAnsi="Arial" w:cs="Arial"/>
          <w:bCs/>
        </w:rPr>
        <w:t>um</w:t>
      </w:r>
      <w:r w:rsidR="00B57D0E" w:rsidRPr="00312482">
        <w:rPr>
          <w:rFonts w:ascii="Arial" w:hAnsi="Arial" w:cs="Arial"/>
          <w:bCs/>
        </w:rPr>
        <w:t xml:space="preserve"> </w:t>
      </w:r>
      <w:r w:rsidR="00B57D0E">
        <w:rPr>
          <w:rFonts w:ascii="Arial" w:hAnsi="Arial" w:cs="Arial"/>
          <w:bCs/>
        </w:rPr>
        <w:t xml:space="preserve">samkvæmt </w:t>
      </w:r>
      <w:r w:rsidR="00CD583E">
        <w:rPr>
          <w:rFonts w:ascii="Arial" w:hAnsi="Arial" w:cs="Arial"/>
          <w:bCs/>
        </w:rPr>
        <w:t>er bundin ákvæðum</w:t>
      </w:r>
      <w:r w:rsidR="00B57D0E">
        <w:rPr>
          <w:rFonts w:ascii="Arial" w:hAnsi="Arial" w:cs="Arial"/>
          <w:bCs/>
        </w:rPr>
        <w:t xml:space="preserve"> um</w:t>
      </w:r>
      <w:r w:rsidR="00B57D0E" w:rsidRPr="00312482">
        <w:rPr>
          <w:rFonts w:ascii="Arial" w:hAnsi="Arial" w:cs="Arial"/>
          <w:bCs/>
        </w:rPr>
        <w:t xml:space="preserve"> lengd og kröfur skyldubundinnar skólagöngu.</w:t>
      </w:r>
    </w:p>
    <w:p w:rsidR="00B57D0E" w:rsidRPr="00BE3FCF" w:rsidRDefault="00B57D0E" w:rsidP="00B57D0E">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European Training Foundation, 1997.</w:t>
      </w:r>
    </w:p>
    <w:p w:rsidR="005B7240" w:rsidRDefault="00B57D0E" w:rsidP="00136A63">
      <w:pPr>
        <w:autoSpaceDE w:val="0"/>
        <w:autoSpaceDN w:val="0"/>
        <w:adjustRightInd w:val="0"/>
        <w:spacing w:after="0" w:line="240" w:lineRule="auto"/>
        <w:rPr>
          <w:rFonts w:ascii="Arial" w:hAnsi="Arial" w:cs="Arial"/>
        </w:rPr>
      </w:pPr>
      <w:r>
        <w:rPr>
          <w:rFonts w:ascii="Arial" w:hAnsi="Arial" w:cs="Arial"/>
          <w:b/>
        </w:rPr>
        <w:t>Skylt hugtak:</w:t>
      </w:r>
      <w:r>
        <w:rPr>
          <w:rFonts w:ascii="Arial" w:hAnsi="Arial" w:cs="Arial"/>
        </w:rPr>
        <w:t xml:space="preserve"> skyldunám.</w:t>
      </w:r>
    </w:p>
    <w:p w:rsidR="00B57D0E" w:rsidRPr="00B57D0E" w:rsidRDefault="00B57D0E"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Education followed by an individual after compulsory education, which sets minimum legal standards and</w:t>
      </w:r>
      <w:r w:rsidR="005B7240">
        <w:rPr>
          <w:rFonts w:ascii="Arial" w:hAnsi="Arial" w:cs="Arial"/>
        </w:rPr>
        <w:t xml:space="preserve"> </w:t>
      </w:r>
      <w:r w:rsidRPr="00BE3FCF">
        <w:rPr>
          <w:rFonts w:ascii="Arial" w:hAnsi="Arial" w:cs="Arial"/>
        </w:rPr>
        <w:t>duration of obligatory schooling.</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European Training Foundation, 1997.</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compulsory education</w:t>
      </w:r>
    </w:p>
    <w:p w:rsidR="00136A63" w:rsidRDefault="00136A63" w:rsidP="00136A63">
      <w:pPr>
        <w:autoSpaceDE w:val="0"/>
        <w:autoSpaceDN w:val="0"/>
        <w:adjustRightInd w:val="0"/>
        <w:spacing w:after="0" w:line="240" w:lineRule="auto"/>
        <w:rPr>
          <w:rFonts w:ascii="Arial" w:hAnsi="Arial" w:cs="Arial"/>
        </w:rPr>
      </w:pPr>
    </w:p>
    <w:p w:rsidR="00683ADE" w:rsidRPr="00BE3FCF" w:rsidRDefault="00683ADE" w:rsidP="00136A63">
      <w:pPr>
        <w:autoSpaceDE w:val="0"/>
        <w:autoSpaceDN w:val="0"/>
        <w:adjustRightInd w:val="0"/>
        <w:spacing w:after="0" w:line="240" w:lineRule="auto"/>
        <w:rPr>
          <w:rFonts w:ascii="Arial" w:hAnsi="Arial" w:cs="Arial"/>
        </w:rPr>
      </w:pPr>
    </w:p>
    <w:p w:rsidR="00136A63" w:rsidRPr="002C7EF7" w:rsidRDefault="002C7EF7"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viðbótarstig</w:t>
      </w:r>
      <w:r w:rsidR="00264C12">
        <w:rPr>
          <w:rFonts w:ascii="Arial" w:hAnsi="Arial" w:cs="Arial"/>
          <w:b/>
          <w:bCs/>
        </w:rPr>
        <w:t xml:space="preserve"> (ekki</w:t>
      </w:r>
      <w:r w:rsidR="00683ADE">
        <w:rPr>
          <w:rFonts w:ascii="Arial" w:hAnsi="Arial" w:cs="Arial"/>
          <w:b/>
          <w:bCs/>
        </w:rPr>
        <w:t xml:space="preserve"> á</w:t>
      </w:r>
      <w:r w:rsidR="00264C12">
        <w:rPr>
          <w:rFonts w:ascii="Arial" w:hAnsi="Arial" w:cs="Arial"/>
          <w:b/>
          <w:bCs/>
        </w:rPr>
        <w:t xml:space="preserve"> háskólastig</w:t>
      </w:r>
      <w:r w:rsidR="00683ADE">
        <w:rPr>
          <w:rFonts w:ascii="Arial" w:hAnsi="Arial" w:cs="Arial"/>
          <w:b/>
          <w:bCs/>
        </w:rPr>
        <w:t>i</w:t>
      </w:r>
      <w:r w:rsidR="00264C12">
        <w:rPr>
          <w:rFonts w:ascii="Arial" w:hAnsi="Arial" w:cs="Arial"/>
          <w:b/>
          <w:bCs/>
        </w:rPr>
        <w:t xml:space="preserve">) </w:t>
      </w:r>
      <w:r w:rsidR="00136A63" w:rsidRPr="002C7EF7">
        <w:rPr>
          <w:rFonts w:ascii="Arial" w:hAnsi="Arial" w:cs="Arial"/>
          <w:bCs/>
        </w:rPr>
        <w:t>post-secondary (non-tertiary) education (ISCED 4)</w:t>
      </w:r>
    </w:p>
    <w:p w:rsidR="00136A63" w:rsidRPr="00BE3FCF" w:rsidRDefault="00136A63" w:rsidP="00136A63">
      <w:pPr>
        <w:autoSpaceDE w:val="0"/>
        <w:autoSpaceDN w:val="0"/>
        <w:adjustRightInd w:val="0"/>
        <w:spacing w:after="0" w:line="240" w:lineRule="auto"/>
        <w:rPr>
          <w:rFonts w:ascii="Arial" w:hAnsi="Arial" w:cs="Arial"/>
        </w:rPr>
      </w:pPr>
    </w:p>
    <w:p w:rsidR="00264C12" w:rsidRDefault="00993A77" w:rsidP="00136A63">
      <w:pPr>
        <w:autoSpaceDE w:val="0"/>
        <w:autoSpaceDN w:val="0"/>
        <w:adjustRightInd w:val="0"/>
        <w:spacing w:after="0" w:line="240" w:lineRule="auto"/>
        <w:rPr>
          <w:rFonts w:ascii="Arial" w:hAnsi="Arial" w:cs="Arial"/>
        </w:rPr>
      </w:pPr>
      <w:r>
        <w:rPr>
          <w:rFonts w:ascii="Arial" w:hAnsi="Arial" w:cs="Arial"/>
        </w:rPr>
        <w:t>N</w:t>
      </w:r>
      <w:r w:rsidR="00264C12">
        <w:rPr>
          <w:rFonts w:ascii="Arial" w:hAnsi="Arial" w:cs="Arial"/>
        </w:rPr>
        <w:t xml:space="preserve">ámsleiðir </w:t>
      </w:r>
      <w:r>
        <w:rPr>
          <w:rFonts w:ascii="Arial" w:hAnsi="Arial" w:cs="Arial"/>
        </w:rPr>
        <w:t xml:space="preserve">sem </w:t>
      </w:r>
      <w:r w:rsidR="00264C12">
        <w:rPr>
          <w:rFonts w:ascii="Arial" w:hAnsi="Arial" w:cs="Arial"/>
        </w:rPr>
        <w:t>ná bæði til framhaldsskólastigs og háskólanáms</w:t>
      </w:r>
      <w:r>
        <w:rPr>
          <w:rFonts w:ascii="Arial" w:hAnsi="Arial" w:cs="Arial"/>
        </w:rPr>
        <w:t xml:space="preserve"> og</w:t>
      </w:r>
      <w:r w:rsidR="00264C12">
        <w:rPr>
          <w:rFonts w:ascii="Arial" w:hAnsi="Arial" w:cs="Arial"/>
        </w:rPr>
        <w:t xml:space="preserve"> veita þeim sem útskrifast hafa úr framhaldsskóla víðtækari þekkingu. Þessum námsleiðum er ætlað að undirbúa nemendur </w:t>
      </w:r>
      <w:r w:rsidR="00783389">
        <w:rPr>
          <w:rFonts w:ascii="Arial" w:hAnsi="Arial" w:cs="Arial"/>
        </w:rPr>
        <w:t>undir</w:t>
      </w:r>
      <w:r w:rsidR="00264C12">
        <w:rPr>
          <w:rFonts w:ascii="Arial" w:hAnsi="Arial" w:cs="Arial"/>
        </w:rPr>
        <w:t xml:space="preserve"> </w:t>
      </w:r>
      <w:r w:rsidR="00783389">
        <w:rPr>
          <w:rFonts w:ascii="Arial" w:hAnsi="Arial" w:cs="Arial"/>
        </w:rPr>
        <w:t>háskólanám</w:t>
      </w:r>
      <w:r w:rsidR="00264C12">
        <w:rPr>
          <w:rFonts w:ascii="Arial" w:hAnsi="Arial" w:cs="Arial"/>
        </w:rPr>
        <w:t xml:space="preserve"> eða fyrir þátttöku </w:t>
      </w:r>
      <w:r w:rsidR="00B31CA5">
        <w:rPr>
          <w:rFonts w:ascii="Arial" w:hAnsi="Arial" w:cs="Arial"/>
        </w:rPr>
        <w:t>í atvinnulífinu</w:t>
      </w:r>
      <w:r w:rsidR="00264C12">
        <w:rPr>
          <w:rFonts w:ascii="Arial" w:hAnsi="Arial" w:cs="Arial"/>
        </w:rPr>
        <w:t>. Þær leiða ekki til háskólagráðu.</w:t>
      </w:r>
    </w:p>
    <w:p w:rsidR="00264C12" w:rsidRDefault="00264C12" w:rsidP="00136A63">
      <w:pPr>
        <w:autoSpaceDE w:val="0"/>
        <w:autoSpaceDN w:val="0"/>
        <w:adjustRightInd w:val="0"/>
        <w:spacing w:after="0" w:line="240" w:lineRule="auto"/>
        <w:rPr>
          <w:rFonts w:ascii="Arial" w:hAnsi="Arial" w:cs="Arial"/>
        </w:rPr>
      </w:pPr>
      <w:r>
        <w:rPr>
          <w:rFonts w:ascii="Arial" w:hAnsi="Arial" w:cs="Arial"/>
          <w:b/>
        </w:rPr>
        <w:t>Athugasemd</w:t>
      </w:r>
      <w:r w:rsidR="00783389">
        <w:rPr>
          <w:rFonts w:ascii="Arial" w:hAnsi="Arial" w:cs="Arial"/>
          <w:b/>
        </w:rPr>
        <w:t>ir</w:t>
      </w:r>
      <w:r>
        <w:rPr>
          <w:rFonts w:ascii="Arial" w:hAnsi="Arial" w:cs="Arial"/>
          <w:b/>
        </w:rPr>
        <w:t>:</w:t>
      </w:r>
      <w:r>
        <w:rPr>
          <w:rFonts w:ascii="Arial" w:hAnsi="Arial" w:cs="Arial"/>
        </w:rPr>
        <w:t xml:space="preserve"> </w:t>
      </w:r>
      <w:r w:rsidR="00696BCB">
        <w:rPr>
          <w:rFonts w:ascii="Arial" w:hAnsi="Arial" w:cs="Arial"/>
        </w:rPr>
        <w:t>Við upphaf námsins hafa nem</w:t>
      </w:r>
      <w:r w:rsidR="00D37DF0">
        <w:rPr>
          <w:rFonts w:ascii="Arial" w:hAnsi="Arial" w:cs="Arial"/>
        </w:rPr>
        <w:t>en</w:t>
      </w:r>
      <w:r w:rsidR="00696BCB">
        <w:rPr>
          <w:rFonts w:ascii="Arial" w:hAnsi="Arial" w:cs="Arial"/>
        </w:rPr>
        <w:t xml:space="preserve">dur yfirleitt lokið framhaldsskólanámi. Námsleiðirnar samsvara yfirleitt </w:t>
      </w:r>
      <w:r w:rsidR="00AE3F6D">
        <w:rPr>
          <w:rFonts w:ascii="Arial" w:hAnsi="Arial" w:cs="Arial"/>
        </w:rPr>
        <w:t xml:space="preserve">allt frá </w:t>
      </w:r>
      <w:r w:rsidR="00696BCB">
        <w:rPr>
          <w:rFonts w:ascii="Arial" w:hAnsi="Arial" w:cs="Arial"/>
        </w:rPr>
        <w:t xml:space="preserve">sex mánuðum til </w:t>
      </w:r>
      <w:r w:rsidR="00AE3F6D">
        <w:rPr>
          <w:rFonts w:ascii="Arial" w:hAnsi="Arial" w:cs="Arial"/>
        </w:rPr>
        <w:t>tveggja ára</w:t>
      </w:r>
      <w:r w:rsidR="00696BCB">
        <w:rPr>
          <w:rFonts w:ascii="Arial" w:hAnsi="Arial" w:cs="Arial"/>
        </w:rPr>
        <w:t xml:space="preserve"> í fullu námi.</w:t>
      </w:r>
    </w:p>
    <w:p w:rsidR="00696BCB" w:rsidRPr="00BE3FCF" w:rsidRDefault="00696BCB" w:rsidP="00696BCB">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w:t>
      </w:r>
      <w:r w:rsidR="00B31CA5">
        <w:rPr>
          <w:rFonts w:ascii="Arial" w:hAnsi="Arial" w:cs="Arial"/>
        </w:rPr>
        <w:t>UNESCO</w:t>
      </w:r>
      <w:r w:rsidRPr="00BE3FCF">
        <w:rPr>
          <w:rFonts w:ascii="Arial" w:hAnsi="Arial" w:cs="Arial"/>
        </w:rPr>
        <w:t>, 1997; Eurydice, 2006.</w:t>
      </w:r>
    </w:p>
    <w:p w:rsidR="00696BCB" w:rsidRPr="00696BCB" w:rsidRDefault="00696BCB" w:rsidP="00136A63">
      <w:pPr>
        <w:autoSpaceDE w:val="0"/>
        <w:autoSpaceDN w:val="0"/>
        <w:adjustRightInd w:val="0"/>
        <w:spacing w:after="0" w:line="240" w:lineRule="auto"/>
        <w:rPr>
          <w:rFonts w:ascii="Arial" w:hAnsi="Arial" w:cs="Arial"/>
        </w:rPr>
      </w:pPr>
      <w:r w:rsidRPr="00696BCB">
        <w:rPr>
          <w:rFonts w:ascii="Arial" w:hAnsi="Arial" w:cs="Arial"/>
          <w:b/>
        </w:rPr>
        <w:t>Skyld hugtök:</w:t>
      </w:r>
      <w:r w:rsidRPr="00696BCB">
        <w:rPr>
          <w:rFonts w:ascii="Arial" w:hAnsi="Arial" w:cs="Arial"/>
        </w:rPr>
        <w:t xml:space="preserve"> </w:t>
      </w:r>
      <w:r w:rsidRPr="00696BCB">
        <w:rPr>
          <w:rFonts w:ascii="Arial" w:hAnsi="Arial" w:cs="Arial"/>
          <w:bCs/>
        </w:rPr>
        <w:t>Evrópski viðmiðaramminn fyrir ævinám</w:t>
      </w:r>
      <w:r>
        <w:rPr>
          <w:rFonts w:ascii="Arial" w:hAnsi="Arial" w:cs="Arial"/>
          <w:bCs/>
        </w:rPr>
        <w:t xml:space="preserve">, </w:t>
      </w:r>
      <w:r w:rsidR="00783389">
        <w:rPr>
          <w:rFonts w:ascii="Arial" w:hAnsi="Arial" w:cs="Arial"/>
          <w:bCs/>
        </w:rPr>
        <w:t>háskólanám</w:t>
      </w:r>
      <w:r w:rsidR="008F6D63">
        <w:rPr>
          <w:rFonts w:ascii="Arial" w:hAnsi="Arial" w:cs="Arial"/>
          <w:bCs/>
        </w:rPr>
        <w:t xml:space="preserve"> </w:t>
      </w:r>
      <w:r w:rsidR="008F6D63">
        <w:rPr>
          <w:rFonts w:ascii="Arial" w:hAnsi="Arial" w:cs="Arial"/>
        </w:rPr>
        <w:t>(ISCED 5)</w:t>
      </w:r>
      <w:r w:rsidRPr="00696BCB">
        <w:rPr>
          <w:rFonts w:ascii="Arial" w:hAnsi="Arial" w:cs="Arial"/>
          <w:bCs/>
        </w:rPr>
        <w:t xml:space="preserve">, </w:t>
      </w:r>
      <w:r w:rsidRPr="00F90EDC">
        <w:rPr>
          <w:rFonts w:ascii="Arial" w:hAnsi="Arial" w:cs="Arial"/>
          <w:bCs/>
        </w:rPr>
        <w:t>unglingastig, framhaldsskólastig.</w:t>
      </w:r>
    </w:p>
    <w:p w:rsidR="00264C12" w:rsidRDefault="00264C12"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These programmes straddle the boundary between upper secondary and tertiary education. They serve to broaden the knowledge of upper secondary education graduates. These programmes are designed to prepare students for studies at first stage of tertiary education or for direct labour market entry. They do not lead to a tertiary qualification.</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students entering will have usually completed upper-secondary education. Programmes usually have a full-time</w:t>
      </w:r>
      <w:r w:rsidR="00264C12">
        <w:rPr>
          <w:rFonts w:ascii="Arial" w:hAnsi="Arial" w:cs="Arial"/>
        </w:rPr>
        <w:t xml:space="preserve"> </w:t>
      </w:r>
      <w:r w:rsidRPr="00BE3FCF">
        <w:rPr>
          <w:rFonts w:ascii="Arial" w:hAnsi="Arial" w:cs="Arial"/>
        </w:rPr>
        <w:t>equivalent duration of between 6 months and 2 years.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Unesco, 1997; Eurydice, 2006.</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terms</w:t>
      </w:r>
      <w:r w:rsidRPr="00BE3FCF">
        <w:rPr>
          <w:rFonts w:ascii="Arial" w:hAnsi="Arial" w:cs="Arial"/>
        </w:rPr>
        <w:t>: European qualifications framework (EQF), first stage of tertiary education (ISCED 5), lower secondary education</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rPr>
        <w:t>(ISCED 2), upper secondary education (ISCED 3)</w:t>
      </w:r>
    </w:p>
    <w:p w:rsidR="00696BCB" w:rsidRPr="00BE3FCF" w:rsidRDefault="00696BCB"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B2196C" w:rsidRDefault="00B2196C" w:rsidP="00674C68">
      <w:pPr>
        <w:pStyle w:val="Mlsgreinlista"/>
        <w:numPr>
          <w:ilvl w:val="0"/>
          <w:numId w:val="7"/>
        </w:numPr>
        <w:autoSpaceDE w:val="0"/>
        <w:autoSpaceDN w:val="0"/>
        <w:adjustRightInd w:val="0"/>
        <w:spacing w:after="0" w:line="240" w:lineRule="auto"/>
        <w:ind w:left="927"/>
        <w:rPr>
          <w:rFonts w:ascii="Arial" w:hAnsi="Arial" w:cs="Arial"/>
          <w:bCs/>
        </w:rPr>
      </w:pPr>
      <w:r>
        <w:rPr>
          <w:rFonts w:ascii="Arial" w:hAnsi="Arial" w:cs="Arial"/>
          <w:b/>
          <w:bCs/>
        </w:rPr>
        <w:t>nám</w:t>
      </w:r>
      <w:r w:rsidR="00BF5CC3">
        <w:rPr>
          <w:rFonts w:ascii="Arial" w:hAnsi="Arial" w:cs="Arial"/>
          <w:b/>
          <w:bCs/>
        </w:rPr>
        <w:t>s</w:t>
      </w:r>
      <w:r w:rsidR="00CC2B52">
        <w:rPr>
          <w:rFonts w:ascii="Arial" w:hAnsi="Arial" w:cs="Arial"/>
          <w:b/>
          <w:bCs/>
        </w:rPr>
        <w:t>l</w:t>
      </w:r>
      <w:r>
        <w:rPr>
          <w:rFonts w:ascii="Arial" w:hAnsi="Arial" w:cs="Arial"/>
          <w:b/>
          <w:bCs/>
        </w:rPr>
        <w:t xml:space="preserve">eið </w:t>
      </w:r>
      <w:r w:rsidRPr="00B2196C">
        <w:rPr>
          <w:rFonts w:ascii="Arial" w:hAnsi="Arial" w:cs="Arial"/>
          <w:bCs/>
        </w:rPr>
        <w:t>(p</w:t>
      </w:r>
      <w:r w:rsidR="00136A63" w:rsidRPr="00B2196C">
        <w:rPr>
          <w:rFonts w:ascii="Arial" w:hAnsi="Arial" w:cs="Arial"/>
          <w:bCs/>
        </w:rPr>
        <w:t>rogramme of education or training</w:t>
      </w:r>
      <w:r w:rsidRPr="00B2196C">
        <w:rPr>
          <w:rFonts w:ascii="Arial" w:hAnsi="Arial" w:cs="Arial"/>
          <w:bCs/>
        </w:rPr>
        <w:t>)</w:t>
      </w:r>
    </w:p>
    <w:p w:rsidR="00136A63" w:rsidRPr="00BE3FCF" w:rsidRDefault="00136A63" w:rsidP="00136A63">
      <w:pPr>
        <w:autoSpaceDE w:val="0"/>
        <w:autoSpaceDN w:val="0"/>
        <w:adjustRightInd w:val="0"/>
        <w:spacing w:after="0" w:line="240" w:lineRule="auto"/>
        <w:rPr>
          <w:rFonts w:ascii="Arial" w:hAnsi="Arial" w:cs="Arial"/>
          <w:b/>
          <w:bCs/>
        </w:rPr>
      </w:pPr>
    </w:p>
    <w:p w:rsidR="00CC2B52" w:rsidRDefault="0015404A" w:rsidP="00136A63">
      <w:pPr>
        <w:autoSpaceDE w:val="0"/>
        <w:autoSpaceDN w:val="0"/>
        <w:adjustRightInd w:val="0"/>
        <w:spacing w:after="0" w:line="240" w:lineRule="auto"/>
        <w:rPr>
          <w:rFonts w:ascii="Arial" w:hAnsi="Arial" w:cs="Arial"/>
        </w:rPr>
      </w:pPr>
      <w:r w:rsidRPr="00DC5231">
        <w:rPr>
          <w:rFonts w:ascii="Arial" w:hAnsi="Arial" w:cs="Arial"/>
        </w:rPr>
        <w:t>Y</w:t>
      </w:r>
      <w:r w:rsidR="00B4567E" w:rsidRPr="00DC5231">
        <w:rPr>
          <w:rFonts w:ascii="Arial" w:hAnsi="Arial" w:cs="Arial"/>
        </w:rPr>
        <w:t>firlit</w:t>
      </w:r>
      <w:r>
        <w:rPr>
          <w:rFonts w:ascii="Arial" w:hAnsi="Arial" w:cs="Arial"/>
        </w:rPr>
        <w:t xml:space="preserve"> yfir </w:t>
      </w:r>
      <w:r w:rsidR="00BF5CC3">
        <w:rPr>
          <w:rFonts w:ascii="Arial" w:hAnsi="Arial" w:cs="Arial"/>
        </w:rPr>
        <w:t>starf</w:t>
      </w:r>
      <w:r>
        <w:rPr>
          <w:rFonts w:ascii="Arial" w:hAnsi="Arial" w:cs="Arial"/>
        </w:rPr>
        <w:t xml:space="preserve">, inntak og/eða aðferðir sem beitt er við nám til að ná markmiðum þess (öðlast þekkingu, leikni og/eða </w:t>
      </w:r>
      <w:r w:rsidR="00F0670F">
        <w:rPr>
          <w:rFonts w:ascii="Arial" w:hAnsi="Arial" w:cs="Arial"/>
        </w:rPr>
        <w:t>færni</w:t>
      </w:r>
      <w:r>
        <w:rPr>
          <w:rFonts w:ascii="Arial" w:hAnsi="Arial" w:cs="Arial"/>
        </w:rPr>
        <w:t>), sett fram í rökræn</w:t>
      </w:r>
      <w:r w:rsidR="00DC5231">
        <w:rPr>
          <w:rFonts w:ascii="Arial" w:hAnsi="Arial" w:cs="Arial"/>
        </w:rPr>
        <w:t>u</w:t>
      </w:r>
      <w:r>
        <w:rPr>
          <w:rFonts w:ascii="Arial" w:hAnsi="Arial" w:cs="Arial"/>
        </w:rPr>
        <w:t xml:space="preserve"> samhengi sem nær til ákveðins tímabil</w:t>
      </w:r>
      <w:r w:rsidR="00DC5231">
        <w:rPr>
          <w:rFonts w:ascii="Arial" w:hAnsi="Arial" w:cs="Arial"/>
        </w:rPr>
        <w:t>s</w:t>
      </w:r>
      <w:r>
        <w:rPr>
          <w:rFonts w:ascii="Arial" w:hAnsi="Arial" w:cs="Arial"/>
        </w:rPr>
        <w:t>.</w:t>
      </w:r>
    </w:p>
    <w:p w:rsidR="0015404A" w:rsidRDefault="0015404A" w:rsidP="00136A63">
      <w:pPr>
        <w:autoSpaceDE w:val="0"/>
        <w:autoSpaceDN w:val="0"/>
        <w:adjustRightInd w:val="0"/>
        <w:spacing w:after="0" w:line="240" w:lineRule="auto"/>
        <w:rPr>
          <w:rFonts w:ascii="Arial" w:hAnsi="Arial" w:cs="Arial"/>
        </w:rPr>
      </w:pPr>
      <w:r>
        <w:rPr>
          <w:rFonts w:ascii="Arial" w:hAnsi="Arial" w:cs="Arial"/>
          <w:b/>
        </w:rPr>
        <w:t xml:space="preserve">Athugasemd: </w:t>
      </w:r>
      <w:r w:rsidR="00A74AB1">
        <w:rPr>
          <w:rFonts w:ascii="Arial" w:hAnsi="Arial" w:cs="Arial"/>
        </w:rPr>
        <w:t xml:space="preserve">Hugtakið </w:t>
      </w:r>
      <w:r w:rsidR="00A74AB1" w:rsidRPr="00A74AB1">
        <w:rPr>
          <w:rFonts w:ascii="Arial" w:hAnsi="Arial" w:cs="Arial"/>
          <w:i/>
        </w:rPr>
        <w:t>námsleið</w:t>
      </w:r>
      <w:r w:rsidR="00A74AB1">
        <w:rPr>
          <w:rFonts w:ascii="Arial" w:hAnsi="Arial" w:cs="Arial"/>
        </w:rPr>
        <w:t xml:space="preserve"> er haft um framkvæmd námsstarfsins en </w:t>
      </w:r>
      <w:r w:rsidR="00A74AB1">
        <w:rPr>
          <w:rFonts w:ascii="Arial" w:hAnsi="Arial" w:cs="Arial"/>
          <w:i/>
        </w:rPr>
        <w:t>námskrá</w:t>
      </w:r>
      <w:r w:rsidR="00A74AB1">
        <w:rPr>
          <w:rFonts w:ascii="Arial" w:hAnsi="Arial" w:cs="Arial"/>
        </w:rPr>
        <w:t xml:space="preserve"> vísar til </w:t>
      </w:r>
    </w:p>
    <w:p w:rsidR="00A74AB1" w:rsidRDefault="00F0670F" w:rsidP="00A74AB1">
      <w:pPr>
        <w:autoSpaceDE w:val="0"/>
        <w:autoSpaceDN w:val="0"/>
        <w:adjustRightInd w:val="0"/>
        <w:spacing w:after="0" w:line="240" w:lineRule="auto"/>
        <w:rPr>
          <w:rFonts w:ascii="Arial" w:hAnsi="Arial" w:cs="Arial"/>
        </w:rPr>
      </w:pPr>
      <w:r>
        <w:rPr>
          <w:rFonts w:ascii="Arial" w:hAnsi="Arial" w:cs="Arial"/>
        </w:rPr>
        <w:t>mótunar</w:t>
      </w:r>
      <w:r w:rsidR="00A74AB1">
        <w:rPr>
          <w:rFonts w:ascii="Arial" w:hAnsi="Arial" w:cs="Arial"/>
        </w:rPr>
        <w:t xml:space="preserve">, skipulags og undirbúnings starfseminnar. </w:t>
      </w:r>
    </w:p>
    <w:p w:rsidR="00A74AB1" w:rsidRPr="00BE3FCF" w:rsidRDefault="00A74AB1" w:rsidP="00A74AB1">
      <w:pPr>
        <w:autoSpaceDE w:val="0"/>
        <w:autoSpaceDN w:val="0"/>
        <w:adjustRightInd w:val="0"/>
        <w:spacing w:after="0" w:line="240" w:lineRule="auto"/>
        <w:rPr>
          <w:rFonts w:ascii="Arial" w:hAnsi="Arial" w:cs="Arial"/>
        </w:rPr>
      </w:pPr>
      <w:r>
        <w:rPr>
          <w:rFonts w:ascii="Arial" w:hAnsi="Arial" w:cs="Arial"/>
          <w:b/>
        </w:rPr>
        <w:t>Heimild:</w:t>
      </w:r>
      <w:r>
        <w:rPr>
          <w:rFonts w:ascii="Arial" w:hAnsi="Arial" w:cs="Arial"/>
        </w:rPr>
        <w:t xml:space="preserve"> Byggt á </w:t>
      </w:r>
      <w:r w:rsidRPr="00BE3FCF">
        <w:rPr>
          <w:rFonts w:ascii="Arial" w:hAnsi="Arial" w:cs="Arial"/>
        </w:rPr>
        <w:t>Cedefop, 2004.</w:t>
      </w:r>
    </w:p>
    <w:p w:rsidR="00A74AB1" w:rsidRDefault="00A74AB1" w:rsidP="00136A63">
      <w:pPr>
        <w:autoSpaceDE w:val="0"/>
        <w:autoSpaceDN w:val="0"/>
        <w:adjustRightInd w:val="0"/>
        <w:spacing w:after="0" w:line="240" w:lineRule="auto"/>
        <w:rPr>
          <w:rFonts w:ascii="Arial" w:hAnsi="Arial" w:cs="Arial"/>
        </w:rPr>
      </w:pPr>
      <w:r>
        <w:rPr>
          <w:rFonts w:ascii="Arial" w:hAnsi="Arial" w:cs="Arial"/>
          <w:b/>
        </w:rPr>
        <w:t>Skylt hugtak:</w:t>
      </w:r>
      <w:r>
        <w:rPr>
          <w:rFonts w:ascii="Arial" w:hAnsi="Arial" w:cs="Arial"/>
        </w:rPr>
        <w:t xml:space="preserve"> námskrá</w:t>
      </w:r>
    </w:p>
    <w:p w:rsidR="00A74AB1" w:rsidRPr="00A74AB1" w:rsidRDefault="00A74AB1"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rPr>
        <w:t>An inventory of activities, content and/or methods implemented to achieve education or training objectives</w:t>
      </w:r>
      <w:r w:rsidR="005D2BB9">
        <w:rPr>
          <w:rFonts w:ascii="Arial" w:hAnsi="Arial" w:cs="Arial"/>
        </w:rPr>
        <w:t xml:space="preserve"> </w:t>
      </w:r>
      <w:r w:rsidRPr="00BE3FCF">
        <w:rPr>
          <w:rFonts w:ascii="Arial" w:hAnsi="Arial" w:cs="Arial"/>
        </w:rPr>
        <w:t>(acquiring knowledge, skills and/or competences), organized in a logical sequence over a specifi ed period of time.</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Comment</w:t>
      </w:r>
      <w:r w:rsidRPr="00BE3FCF">
        <w:rPr>
          <w:rFonts w:ascii="Arial" w:hAnsi="Arial" w:cs="Arial"/>
        </w:rPr>
        <w:t>: the term programme of education of training refers to the implementation of learning activities whereas curriculum refers</w:t>
      </w:r>
      <w:r w:rsidR="00B4567E">
        <w:rPr>
          <w:rFonts w:ascii="Arial" w:hAnsi="Arial" w:cs="Arial"/>
        </w:rPr>
        <w:t xml:space="preserve"> </w:t>
      </w:r>
      <w:r w:rsidRPr="00BE3FCF">
        <w:rPr>
          <w:rFonts w:ascii="Arial" w:hAnsi="Arial" w:cs="Arial"/>
        </w:rPr>
        <w:t>to the design, organisation and planning of these activities.</w:t>
      </w:r>
    </w:p>
    <w:p w:rsidR="00136A63" w:rsidRPr="00BE3FCF"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Source</w:t>
      </w:r>
      <w:r w:rsidRPr="00BE3FCF">
        <w:rPr>
          <w:rFonts w:ascii="Arial" w:hAnsi="Arial" w:cs="Arial"/>
        </w:rPr>
        <w:t>: based on Cedefop, 2004.</w:t>
      </w:r>
    </w:p>
    <w:p w:rsidR="00136A63" w:rsidRDefault="00136A63" w:rsidP="00136A63">
      <w:pPr>
        <w:autoSpaceDE w:val="0"/>
        <w:autoSpaceDN w:val="0"/>
        <w:adjustRightInd w:val="0"/>
        <w:spacing w:after="0" w:line="240" w:lineRule="auto"/>
        <w:rPr>
          <w:rFonts w:ascii="Arial" w:hAnsi="Arial" w:cs="Arial"/>
        </w:rPr>
      </w:pPr>
      <w:r w:rsidRPr="00BE3FCF">
        <w:rPr>
          <w:rFonts w:ascii="Arial" w:hAnsi="Arial" w:cs="Arial"/>
          <w:b/>
          <w:bCs/>
          <w:i/>
          <w:iCs/>
        </w:rPr>
        <w:t>Related term</w:t>
      </w:r>
      <w:r w:rsidRPr="00BE3FCF">
        <w:rPr>
          <w:rFonts w:ascii="Arial" w:hAnsi="Arial" w:cs="Arial"/>
        </w:rPr>
        <w:t>: curriculum</w:t>
      </w:r>
    </w:p>
    <w:p w:rsidR="00A74AB1" w:rsidRPr="00BE3FCF" w:rsidRDefault="00A74AB1" w:rsidP="00136A63">
      <w:pPr>
        <w:autoSpaceDE w:val="0"/>
        <w:autoSpaceDN w:val="0"/>
        <w:adjustRightInd w:val="0"/>
        <w:spacing w:after="0" w:line="240" w:lineRule="auto"/>
        <w:rPr>
          <w:rFonts w:ascii="Arial" w:hAnsi="Arial" w:cs="Arial"/>
        </w:rPr>
      </w:pPr>
    </w:p>
    <w:p w:rsidR="00136A63" w:rsidRPr="00BE3FCF" w:rsidRDefault="00136A63" w:rsidP="00136A63">
      <w:pPr>
        <w:autoSpaceDE w:val="0"/>
        <w:autoSpaceDN w:val="0"/>
        <w:adjustRightInd w:val="0"/>
        <w:spacing w:after="0" w:line="240" w:lineRule="auto"/>
        <w:rPr>
          <w:rFonts w:ascii="Arial" w:hAnsi="Arial" w:cs="Arial"/>
        </w:rPr>
      </w:pPr>
    </w:p>
    <w:p w:rsidR="00136A63" w:rsidRPr="00BE3FCF" w:rsidRDefault="00E47ED8" w:rsidP="00674C68">
      <w:pPr>
        <w:pStyle w:val="Mlsgreinlista"/>
        <w:numPr>
          <w:ilvl w:val="0"/>
          <w:numId w:val="7"/>
        </w:numPr>
        <w:autoSpaceDE w:val="0"/>
        <w:autoSpaceDN w:val="0"/>
        <w:adjustRightInd w:val="0"/>
        <w:spacing w:after="0" w:line="240" w:lineRule="auto"/>
        <w:ind w:left="927"/>
        <w:rPr>
          <w:rFonts w:ascii="Arial" w:hAnsi="Arial" w:cs="Arial"/>
          <w:b/>
          <w:bCs/>
        </w:rPr>
      </w:pPr>
      <w:r w:rsidRPr="00711808">
        <w:rPr>
          <w:rFonts w:ascii="Arial" w:eastAsia="Times New Roman" w:hAnsi="Arial" w:cs="Arial"/>
          <w:bCs/>
        </w:rPr>
        <w:t>hæfi</w:t>
      </w:r>
      <w:r>
        <w:rPr>
          <w:rFonts w:ascii="Arial" w:eastAsia="Times New Roman" w:hAnsi="Arial" w:cs="Arial"/>
          <w:b/>
          <w:bCs/>
        </w:rPr>
        <w:t xml:space="preserve"> </w:t>
      </w:r>
      <w:r w:rsidR="00711808">
        <w:rPr>
          <w:rFonts w:ascii="Arial" w:eastAsia="Times New Roman" w:hAnsi="Arial" w:cs="Arial"/>
          <w:b/>
          <w:bCs/>
        </w:rPr>
        <w:t>(</w:t>
      </w:r>
      <w:r w:rsidR="00136A63" w:rsidRPr="00BE3FCF">
        <w:rPr>
          <w:rFonts w:ascii="Arial" w:eastAsia="Times New Roman" w:hAnsi="Arial" w:cs="Arial"/>
          <w:b/>
          <w:bCs/>
        </w:rPr>
        <w:t>qualification</w:t>
      </w:r>
      <w:r w:rsidR="00711808">
        <w:rPr>
          <w:rFonts w:ascii="Arial" w:eastAsia="Times New Roman" w:hAnsi="Arial" w:cs="Arial"/>
          <w:b/>
          <w:bCs/>
        </w:rPr>
        <w:t>)</w:t>
      </w:r>
    </w:p>
    <w:p w:rsidR="00136A63" w:rsidRPr="00BE3FCF" w:rsidRDefault="00136A63" w:rsidP="00136A63">
      <w:pPr>
        <w:autoSpaceDE w:val="0"/>
        <w:autoSpaceDN w:val="0"/>
        <w:adjustRightInd w:val="0"/>
        <w:spacing w:after="0" w:line="240" w:lineRule="auto"/>
        <w:rPr>
          <w:rFonts w:ascii="Arial" w:hAnsi="Arial" w:cs="Arial"/>
        </w:rPr>
      </w:pPr>
    </w:p>
    <w:p w:rsidR="00711808" w:rsidRDefault="00075B70"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H</w:t>
      </w:r>
      <w:r w:rsidR="00711808" w:rsidRPr="00075B70">
        <w:rPr>
          <w:rFonts w:ascii="Arial" w:eastAsia="Times New Roman" w:hAnsi="Arial" w:cs="Arial"/>
        </w:rPr>
        <w:t>æfi</w:t>
      </w:r>
      <w:r w:rsidR="00711808">
        <w:rPr>
          <w:rFonts w:ascii="Arial" w:eastAsia="Times New Roman" w:hAnsi="Arial" w:cs="Arial"/>
        </w:rPr>
        <w:t xml:space="preserve"> </w:t>
      </w:r>
      <w:r w:rsidR="00604794">
        <w:rPr>
          <w:rFonts w:ascii="Arial" w:eastAsia="Times New Roman" w:hAnsi="Arial" w:cs="Arial"/>
        </w:rPr>
        <w:t>vísar</w:t>
      </w:r>
      <w:r w:rsidR="00711808">
        <w:rPr>
          <w:rFonts w:ascii="Arial" w:eastAsia="Times New Roman" w:hAnsi="Arial" w:cs="Arial"/>
        </w:rPr>
        <w:t xml:space="preserve"> </w:t>
      </w:r>
      <w:r w:rsidR="008D1485">
        <w:rPr>
          <w:rFonts w:ascii="Arial" w:eastAsia="Times New Roman" w:hAnsi="Arial" w:cs="Arial"/>
        </w:rPr>
        <w:t xml:space="preserve">annars vegar </w:t>
      </w:r>
      <w:r w:rsidR="00711808">
        <w:rPr>
          <w:rFonts w:ascii="Arial" w:eastAsia="Times New Roman" w:hAnsi="Arial" w:cs="Arial"/>
        </w:rPr>
        <w:t>til :</w:t>
      </w:r>
    </w:p>
    <w:p w:rsidR="00604794" w:rsidRDefault="008D1485" w:rsidP="00674C68">
      <w:pPr>
        <w:pStyle w:val="Mlsgreinlista"/>
        <w:numPr>
          <w:ilvl w:val="0"/>
          <w:numId w:val="15"/>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formlegs hæfis, sem er</w:t>
      </w:r>
      <w:r w:rsidR="00D37DF0">
        <w:rPr>
          <w:rFonts w:ascii="Arial" w:eastAsia="Times New Roman" w:hAnsi="Arial" w:cs="Arial"/>
          <w:lang w:val="is-IS"/>
        </w:rPr>
        <w:t xml:space="preserve"> </w:t>
      </w:r>
      <w:r w:rsidR="00711808" w:rsidRPr="00604794">
        <w:rPr>
          <w:rFonts w:ascii="Arial" w:eastAsia="Times New Roman" w:hAnsi="Arial" w:cs="Arial"/>
          <w:lang w:val="is-IS"/>
        </w:rPr>
        <w:t>formleg niðurstaða (</w:t>
      </w:r>
      <w:r w:rsidR="00711808" w:rsidRPr="00604794">
        <w:rPr>
          <w:rFonts w:ascii="Arial" w:hAnsi="Arial" w:cs="Arial"/>
          <w:bCs/>
          <w:lang w:val="is-IS"/>
        </w:rPr>
        <w:t xml:space="preserve">skírteini, námstitill) mats og staðfestingar sem fæst með því að viðeigandi aðili segir fyrir um að einstaklingur hafi öðlast </w:t>
      </w:r>
      <w:r w:rsidR="00AA3926">
        <w:rPr>
          <w:rFonts w:ascii="Arial" w:hAnsi="Arial" w:cs="Arial"/>
          <w:bCs/>
          <w:lang w:val="is-IS"/>
        </w:rPr>
        <w:t>fullnægjandi</w:t>
      </w:r>
      <w:r w:rsidR="00DD7DC4" w:rsidRPr="00AA3926">
        <w:rPr>
          <w:rFonts w:ascii="Arial" w:hAnsi="Arial" w:cs="Arial"/>
          <w:bCs/>
          <w:lang w:val="is-IS"/>
        </w:rPr>
        <w:t xml:space="preserve"> lærdóm </w:t>
      </w:r>
      <w:r w:rsidR="00711808" w:rsidRPr="00604794">
        <w:rPr>
          <w:rFonts w:ascii="Arial" w:eastAsia="Times New Roman" w:hAnsi="Arial" w:cs="Arial"/>
          <w:lang w:val="is-IS"/>
        </w:rPr>
        <w:t xml:space="preserve">og/eða hafi til að bera nauðsynlega </w:t>
      </w:r>
      <w:r w:rsidR="00711808" w:rsidRPr="008D1485">
        <w:rPr>
          <w:rFonts w:ascii="Arial" w:eastAsia="Times New Roman" w:hAnsi="Arial" w:cs="Arial"/>
          <w:lang w:val="is-IS"/>
        </w:rPr>
        <w:t>færni</w:t>
      </w:r>
      <w:r w:rsidR="00711808" w:rsidRPr="00604794">
        <w:rPr>
          <w:rFonts w:ascii="Arial" w:eastAsia="Times New Roman" w:hAnsi="Arial" w:cs="Arial"/>
          <w:lang w:val="is-IS"/>
        </w:rPr>
        <w:t xml:space="preserve"> til að vinna verk á ákveðnu sviði. </w:t>
      </w:r>
      <w:r>
        <w:rPr>
          <w:rFonts w:ascii="Arial" w:eastAsia="Times New Roman" w:hAnsi="Arial" w:cs="Arial"/>
          <w:lang w:val="is-IS"/>
        </w:rPr>
        <w:t>Hæfi</w:t>
      </w:r>
      <w:r w:rsidR="00604794" w:rsidRPr="00604794">
        <w:rPr>
          <w:rFonts w:ascii="Arial" w:eastAsia="Times New Roman" w:hAnsi="Arial" w:cs="Arial"/>
          <w:lang w:val="is-IS"/>
        </w:rPr>
        <w:t xml:space="preserve"> </w:t>
      </w:r>
      <w:r w:rsidR="00604794" w:rsidRPr="008D1485">
        <w:rPr>
          <w:rFonts w:ascii="Arial" w:eastAsia="Times New Roman" w:hAnsi="Arial" w:cs="Arial"/>
          <w:lang w:val="is-IS"/>
        </w:rPr>
        <w:t>veitir</w:t>
      </w:r>
      <w:r w:rsidR="00604794" w:rsidRPr="00604794">
        <w:rPr>
          <w:rFonts w:ascii="Arial" w:eastAsia="Times New Roman" w:hAnsi="Arial" w:cs="Arial"/>
          <w:lang w:val="is-IS"/>
        </w:rPr>
        <w:t xml:space="preserve"> opinbera viðurkenningu</w:t>
      </w:r>
      <w:r w:rsidR="00711808" w:rsidRPr="00604794">
        <w:rPr>
          <w:rFonts w:ascii="Arial" w:eastAsia="Times New Roman" w:hAnsi="Arial" w:cs="Arial"/>
          <w:lang w:val="is-IS"/>
        </w:rPr>
        <w:t xml:space="preserve"> </w:t>
      </w:r>
      <w:r w:rsidR="00604794" w:rsidRPr="00604794">
        <w:rPr>
          <w:rFonts w:ascii="Arial" w:eastAsia="Times New Roman" w:hAnsi="Arial" w:cs="Arial"/>
          <w:lang w:val="is-IS"/>
        </w:rPr>
        <w:t xml:space="preserve">á gildi </w:t>
      </w:r>
      <w:r w:rsidR="00DD7DC4" w:rsidRPr="00AA3926">
        <w:rPr>
          <w:rFonts w:ascii="Arial" w:eastAsia="Times New Roman" w:hAnsi="Arial" w:cs="Arial"/>
          <w:lang w:val="is-IS"/>
        </w:rPr>
        <w:t>lærdóms</w:t>
      </w:r>
      <w:r w:rsidR="00DD7DC4">
        <w:rPr>
          <w:rFonts w:ascii="Arial" w:eastAsia="Times New Roman" w:hAnsi="Arial" w:cs="Arial"/>
          <w:lang w:val="is-IS"/>
        </w:rPr>
        <w:t xml:space="preserve"> í</w:t>
      </w:r>
      <w:r w:rsidR="00604794" w:rsidRPr="00604794">
        <w:rPr>
          <w:rFonts w:ascii="Arial" w:eastAsia="Times New Roman" w:hAnsi="Arial" w:cs="Arial"/>
          <w:lang w:val="is-IS"/>
        </w:rPr>
        <w:t xml:space="preserve"> atvinnulífinu og varðandi menntun. </w:t>
      </w:r>
      <w:r>
        <w:rPr>
          <w:rFonts w:ascii="Arial" w:eastAsia="Times New Roman" w:hAnsi="Arial" w:cs="Arial"/>
          <w:lang w:val="is-IS"/>
        </w:rPr>
        <w:t>Hæfi</w:t>
      </w:r>
      <w:r w:rsidR="00BC60EA">
        <w:rPr>
          <w:rFonts w:ascii="Arial" w:eastAsia="Times New Roman" w:hAnsi="Arial" w:cs="Arial"/>
          <w:lang w:val="is-IS"/>
        </w:rPr>
        <w:t xml:space="preserve"> </w:t>
      </w:r>
      <w:r w:rsidR="00604794" w:rsidRPr="00604794">
        <w:rPr>
          <w:rFonts w:ascii="Arial" w:eastAsia="Times New Roman" w:hAnsi="Arial" w:cs="Arial"/>
          <w:lang w:val="is-IS"/>
        </w:rPr>
        <w:t xml:space="preserve">getur veitt </w:t>
      </w:r>
      <w:r>
        <w:rPr>
          <w:rFonts w:ascii="Arial" w:eastAsia="Times New Roman" w:hAnsi="Arial" w:cs="Arial"/>
          <w:lang w:val="is-IS"/>
        </w:rPr>
        <w:t>lögbundin</w:t>
      </w:r>
      <w:r w:rsidR="00604794" w:rsidRPr="00604794">
        <w:rPr>
          <w:rFonts w:ascii="Arial" w:eastAsia="Times New Roman" w:hAnsi="Arial" w:cs="Arial"/>
          <w:lang w:val="is-IS"/>
        </w:rPr>
        <w:t xml:space="preserve"> réttindi til að stunda ákveðna atvinnugrein (OECD);</w:t>
      </w:r>
      <w:r>
        <w:rPr>
          <w:rFonts w:ascii="Arial" w:eastAsia="Times New Roman" w:hAnsi="Arial" w:cs="Arial"/>
          <w:lang w:val="is-IS"/>
        </w:rPr>
        <w:t xml:space="preserve"> og hins vegar</w:t>
      </w:r>
    </w:p>
    <w:p w:rsidR="00DE7122" w:rsidRDefault="00DE7122" w:rsidP="00674C68">
      <w:pPr>
        <w:pStyle w:val="Mlsgreinlista"/>
        <w:numPr>
          <w:ilvl w:val="0"/>
          <w:numId w:val="15"/>
        </w:numPr>
        <w:autoSpaceDE w:val="0"/>
        <w:autoSpaceDN w:val="0"/>
        <w:adjustRightInd w:val="0"/>
        <w:spacing w:after="0" w:line="240" w:lineRule="auto"/>
        <w:rPr>
          <w:rFonts w:ascii="Arial" w:eastAsia="Times New Roman" w:hAnsi="Arial" w:cs="Arial"/>
          <w:lang w:val="is-IS"/>
        </w:rPr>
      </w:pPr>
      <w:r w:rsidRPr="00DE7122">
        <w:rPr>
          <w:rFonts w:ascii="Arial" w:eastAsia="Times New Roman" w:hAnsi="Arial" w:cs="Arial"/>
          <w:lang w:val="is-IS"/>
        </w:rPr>
        <w:t>starfskr</w:t>
      </w:r>
      <w:r w:rsidR="008D1485">
        <w:rPr>
          <w:rFonts w:ascii="Arial" w:eastAsia="Times New Roman" w:hAnsi="Arial" w:cs="Arial"/>
          <w:lang w:val="is-IS"/>
        </w:rPr>
        <w:t>afna, sem eru</w:t>
      </w:r>
      <w:r w:rsidRPr="00DE7122">
        <w:rPr>
          <w:rFonts w:ascii="Arial" w:eastAsia="Times New Roman" w:hAnsi="Arial" w:cs="Arial"/>
          <w:lang w:val="is-IS"/>
        </w:rPr>
        <w:t xml:space="preserve"> sú þekking og leikni sem krafist er til að leysa af hendi þau verk sem felast í ákveðnu starfi (ILO).</w:t>
      </w:r>
    </w:p>
    <w:p w:rsidR="00DE7122" w:rsidRDefault="00DE7122" w:rsidP="00DE7122">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sidR="008D1485">
        <w:rPr>
          <w:rFonts w:ascii="Arial" w:eastAsia="Times New Roman" w:hAnsi="Arial" w:cs="Arial"/>
          <w:b/>
        </w:rPr>
        <w:t>ir</w:t>
      </w:r>
      <w:r>
        <w:rPr>
          <w:rFonts w:ascii="Arial" w:eastAsia="Times New Roman" w:hAnsi="Arial" w:cs="Arial"/>
          <w:b/>
        </w:rPr>
        <w:t>:</w:t>
      </w:r>
      <w:r>
        <w:rPr>
          <w:rFonts w:ascii="Arial" w:eastAsia="Times New Roman" w:hAnsi="Arial" w:cs="Arial"/>
        </w:rPr>
        <w:t xml:space="preserve"> Byggt á </w:t>
      </w:r>
      <w:r w:rsidRPr="00BE3FCF">
        <w:rPr>
          <w:rFonts w:ascii="Arial" w:eastAsia="Times New Roman" w:hAnsi="Arial" w:cs="Arial"/>
        </w:rPr>
        <w:t>Eurydice, 2006; European Training Foundation, 1997; OECD, 2007; ILO, 1998.</w:t>
      </w:r>
    </w:p>
    <w:p w:rsidR="00DE7122" w:rsidRDefault="00DE7122" w:rsidP="00DE7122">
      <w:pPr>
        <w:autoSpaceDE w:val="0"/>
        <w:autoSpaceDN w:val="0"/>
        <w:adjustRightInd w:val="0"/>
        <w:spacing w:after="0" w:line="240" w:lineRule="auto"/>
        <w:rPr>
          <w:rFonts w:ascii="Arial" w:hAnsi="Arial" w:cs="Arial"/>
          <w:bCs/>
        </w:rPr>
      </w:pPr>
      <w:r w:rsidRPr="008D1485">
        <w:rPr>
          <w:rFonts w:ascii="Arial" w:eastAsia="Times New Roman" w:hAnsi="Arial" w:cs="Arial"/>
          <w:b/>
        </w:rPr>
        <w:t>Skyld hugtök:</w:t>
      </w:r>
      <w:r w:rsidRPr="008D1485">
        <w:rPr>
          <w:rFonts w:ascii="Arial" w:eastAsia="Times New Roman" w:hAnsi="Arial" w:cs="Arial"/>
        </w:rPr>
        <w:t xml:space="preserve"> vottun </w:t>
      </w:r>
      <w:r w:rsidR="00DD7DC4" w:rsidRPr="008D1485">
        <w:rPr>
          <w:rFonts w:ascii="Arial" w:eastAsia="Times New Roman" w:hAnsi="Arial" w:cs="Arial"/>
        </w:rPr>
        <w:t>lærdóms</w:t>
      </w:r>
      <w:r w:rsidRPr="008D1485">
        <w:rPr>
          <w:rFonts w:ascii="Arial" w:eastAsia="Times New Roman" w:hAnsi="Arial" w:cs="Arial"/>
        </w:rPr>
        <w:t xml:space="preserve">, </w:t>
      </w:r>
      <w:r w:rsidR="008D1485" w:rsidRPr="008D1485">
        <w:rPr>
          <w:rFonts w:ascii="Arial" w:eastAsia="Times New Roman" w:hAnsi="Arial" w:cs="Arial"/>
        </w:rPr>
        <w:t>færni</w:t>
      </w:r>
      <w:r w:rsidRPr="008D1485">
        <w:rPr>
          <w:rFonts w:ascii="Arial" w:eastAsia="Times New Roman" w:hAnsi="Arial" w:cs="Arial"/>
        </w:rPr>
        <w:t xml:space="preserve">, </w:t>
      </w:r>
      <w:r w:rsidRPr="008D1485">
        <w:rPr>
          <w:rFonts w:ascii="Arial" w:hAnsi="Arial" w:cs="Arial"/>
          <w:bCs/>
        </w:rPr>
        <w:t>Evrópski viðmiðaramminn fyrir ævinám, formlegt nám,</w:t>
      </w:r>
      <w:r>
        <w:rPr>
          <w:rFonts w:ascii="Arial" w:hAnsi="Arial" w:cs="Arial"/>
          <w:bCs/>
        </w:rPr>
        <w:t xml:space="preserve"> formlaust nám, nám, </w:t>
      </w:r>
      <w:r w:rsidR="004D1DED">
        <w:rPr>
          <w:rFonts w:ascii="Arial" w:hAnsi="Arial" w:cs="Arial"/>
          <w:bCs/>
        </w:rPr>
        <w:t>lærdóm</w:t>
      </w:r>
      <w:r w:rsidR="008D1485">
        <w:rPr>
          <w:rFonts w:ascii="Arial" w:hAnsi="Arial" w:cs="Arial"/>
          <w:bCs/>
        </w:rPr>
        <w:t>ur</w:t>
      </w:r>
      <w:r>
        <w:rPr>
          <w:rFonts w:ascii="Arial" w:hAnsi="Arial" w:cs="Arial"/>
          <w:bCs/>
        </w:rPr>
        <w:t xml:space="preserve">, óformlegt nám, </w:t>
      </w:r>
      <w:r w:rsidR="000B23DB" w:rsidRPr="000B23DB">
        <w:rPr>
          <w:rFonts w:ascii="Arial" w:hAnsi="Arial" w:cs="Arial"/>
          <w:bCs/>
        </w:rPr>
        <w:t>lögbundin</w:t>
      </w:r>
      <w:r w:rsidRPr="000B23DB">
        <w:rPr>
          <w:rFonts w:ascii="Arial" w:hAnsi="Arial" w:cs="Arial"/>
          <w:bCs/>
        </w:rPr>
        <w:t xml:space="preserve"> </w:t>
      </w:r>
      <w:r w:rsidR="004D1DED">
        <w:rPr>
          <w:rFonts w:ascii="Arial" w:hAnsi="Arial" w:cs="Arial"/>
          <w:bCs/>
        </w:rPr>
        <w:t>starfsgrein</w:t>
      </w:r>
      <w:r>
        <w:rPr>
          <w:rFonts w:ascii="Arial" w:hAnsi="Arial" w:cs="Arial"/>
          <w:bCs/>
        </w:rPr>
        <w:t>, leikni.</w:t>
      </w:r>
    </w:p>
    <w:p w:rsidR="00DE7122" w:rsidRDefault="00DE7122" w:rsidP="00DE7122">
      <w:pPr>
        <w:autoSpaceDE w:val="0"/>
        <w:autoSpaceDN w:val="0"/>
        <w:adjustRightInd w:val="0"/>
        <w:spacing w:after="0" w:line="240" w:lineRule="auto"/>
        <w:rPr>
          <w:rFonts w:ascii="Arial" w:hAnsi="Arial" w:cs="Arial"/>
          <w:bCs/>
        </w:rPr>
      </w:pPr>
    </w:p>
    <w:p w:rsidR="00DE7122" w:rsidRPr="00DE7122" w:rsidRDefault="00DE7122" w:rsidP="00DE7122">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xml:space="preserve">The term qualification covers different aspects: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formal qualification: the formal outcome (certificate, diploma or title) of an assessment and validation process which is obtained when a competent body determines that an individual has achieved learning outcomes to given standards and/or possesses the necessary competence to do a job in a specific area of work. A qualification confers official recognition of the value of learning outcomes in the labour market and in education and training. A qualification can be a legal entitlement to practice a trade (OECD);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(b) job requirements: the knowledge, aptitudes and skills required to perform the specific tasks attached to</w:t>
      </w:r>
      <w:r w:rsidR="00711808">
        <w:rPr>
          <w:rFonts w:ascii="Arial" w:eastAsia="Times New Roman" w:hAnsi="Arial" w:cs="Arial"/>
        </w:rPr>
        <w:t xml:space="preserve"> </w:t>
      </w:r>
      <w:r w:rsidRPr="00BE3FCF">
        <w:rPr>
          <w:rFonts w:ascii="Arial" w:eastAsia="Times New Roman" w:hAnsi="Arial" w:cs="Arial"/>
        </w:rPr>
        <w:t>a particular work position (ILO).</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Eurydice, 2006; European Training Foundation, 1997; OECD, 2007; ILO, 1998.</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certification of learning outcomes, competence, European qualification framework, formal learning, informal learning, learning outcomes, non-formal learning, regulated profession, skill</w:t>
      </w:r>
    </w:p>
    <w:p w:rsidR="00DE7122" w:rsidRPr="00BE3FCF" w:rsidRDefault="00DE7122"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pStyle w:val="Mlsgreinlista"/>
        <w:autoSpaceDE w:val="0"/>
        <w:autoSpaceDN w:val="0"/>
        <w:adjustRightInd w:val="0"/>
        <w:spacing w:after="0" w:line="240" w:lineRule="auto"/>
        <w:rPr>
          <w:rFonts w:ascii="Arial" w:eastAsia="Times New Roman" w:hAnsi="Arial" w:cs="Arial"/>
          <w:b/>
          <w:bCs/>
        </w:rPr>
      </w:pPr>
    </w:p>
    <w:p w:rsidR="00136A63" w:rsidRPr="00144A1E" w:rsidRDefault="00B06C6F" w:rsidP="00674C68">
      <w:pPr>
        <w:pStyle w:val="Mlsgreinlista"/>
        <w:numPr>
          <w:ilvl w:val="0"/>
          <w:numId w:val="7"/>
        </w:numPr>
        <w:autoSpaceDE w:val="0"/>
        <w:autoSpaceDN w:val="0"/>
        <w:adjustRightInd w:val="0"/>
        <w:spacing w:after="0" w:line="240" w:lineRule="auto"/>
        <w:ind w:left="927"/>
        <w:rPr>
          <w:rFonts w:ascii="Arial" w:eastAsia="Times New Roman" w:hAnsi="Arial" w:cs="Arial"/>
          <w:bCs/>
        </w:rPr>
      </w:pPr>
      <w:r w:rsidRPr="00144A1E">
        <w:rPr>
          <w:rFonts w:ascii="Arial" w:eastAsia="Times New Roman" w:hAnsi="Arial" w:cs="Arial"/>
          <w:b/>
          <w:bCs/>
        </w:rPr>
        <w:t>viðmiðaram</w:t>
      </w:r>
      <w:r w:rsidR="009F7BF3">
        <w:rPr>
          <w:rFonts w:ascii="Arial" w:eastAsia="Times New Roman" w:hAnsi="Arial" w:cs="Arial"/>
          <w:b/>
          <w:bCs/>
        </w:rPr>
        <w:t>m</w:t>
      </w:r>
      <w:r w:rsidRPr="00144A1E">
        <w:rPr>
          <w:rFonts w:ascii="Arial" w:eastAsia="Times New Roman" w:hAnsi="Arial" w:cs="Arial"/>
          <w:b/>
          <w:bCs/>
        </w:rPr>
        <w:t xml:space="preserve">i </w:t>
      </w:r>
      <w:r w:rsidR="00144A1E" w:rsidRPr="00144A1E">
        <w:rPr>
          <w:rFonts w:ascii="Arial" w:eastAsia="Times New Roman" w:hAnsi="Arial" w:cs="Arial"/>
          <w:b/>
          <w:bCs/>
        </w:rPr>
        <w:t>(um hæfi)</w:t>
      </w:r>
      <w:r w:rsidR="00144A1E" w:rsidRPr="00144A1E">
        <w:rPr>
          <w:rFonts w:ascii="Arial" w:eastAsia="Times New Roman" w:hAnsi="Arial" w:cs="Arial"/>
          <w:bCs/>
        </w:rPr>
        <w:t xml:space="preserve"> </w:t>
      </w:r>
      <w:r w:rsidR="00AA5C69">
        <w:rPr>
          <w:rFonts w:ascii="Arial" w:eastAsia="Times New Roman" w:hAnsi="Arial" w:cs="Arial"/>
          <w:bCs/>
        </w:rPr>
        <w:t>(</w:t>
      </w:r>
      <w:r w:rsidR="00136A63" w:rsidRPr="00144A1E">
        <w:rPr>
          <w:rFonts w:ascii="Arial" w:eastAsia="Times New Roman" w:hAnsi="Arial" w:cs="Arial"/>
          <w:bCs/>
        </w:rPr>
        <w:t>qualification framework</w:t>
      </w:r>
      <w:r w:rsidRPr="00144A1E">
        <w:rPr>
          <w:rFonts w:ascii="Arial" w:eastAsia="Times New Roman" w:hAnsi="Arial" w:cs="Arial"/>
          <w:bCs/>
        </w:rPr>
        <w:t>)</w:t>
      </w:r>
    </w:p>
    <w:p w:rsidR="00DD7DC4" w:rsidRPr="00BE3FCF" w:rsidRDefault="00DD7DC4" w:rsidP="00DD7DC4">
      <w:pPr>
        <w:pStyle w:val="Mlsgreinlista"/>
        <w:autoSpaceDE w:val="0"/>
        <w:autoSpaceDN w:val="0"/>
        <w:adjustRightInd w:val="0"/>
        <w:spacing w:after="0" w:line="240" w:lineRule="auto"/>
        <w:ind w:left="927"/>
        <w:rPr>
          <w:rFonts w:ascii="Arial" w:eastAsia="Times New Roman" w:hAnsi="Arial" w:cs="Arial"/>
          <w:b/>
          <w:bCs/>
        </w:rPr>
      </w:pPr>
    </w:p>
    <w:p w:rsidR="00136A63" w:rsidRDefault="00D87A9E" w:rsidP="003A1776">
      <w:pPr>
        <w:autoSpaceDE w:val="0"/>
        <w:autoSpaceDN w:val="0"/>
        <w:adjustRightInd w:val="0"/>
        <w:spacing w:after="0" w:line="240" w:lineRule="auto"/>
        <w:rPr>
          <w:rFonts w:ascii="Arial" w:eastAsia="Times New Roman" w:hAnsi="Arial" w:cs="Arial"/>
          <w:bCs/>
        </w:rPr>
      </w:pPr>
      <w:r w:rsidRPr="00D87A9E">
        <w:rPr>
          <w:rFonts w:ascii="Arial" w:eastAsia="Times New Roman" w:hAnsi="Arial" w:cs="Arial"/>
          <w:bCs/>
        </w:rPr>
        <w:t>Aðferð</w:t>
      </w:r>
      <w:r w:rsidR="003A1776" w:rsidRPr="00D87A9E">
        <w:rPr>
          <w:rFonts w:ascii="Arial" w:eastAsia="Times New Roman" w:hAnsi="Arial" w:cs="Arial"/>
          <w:bCs/>
        </w:rPr>
        <w:t xml:space="preserve"> til að þróa og flokka </w:t>
      </w:r>
      <w:r w:rsidR="00E9756D" w:rsidRPr="00E9756D">
        <w:rPr>
          <w:rFonts w:ascii="Arial" w:eastAsia="Times New Roman" w:hAnsi="Arial" w:cs="Arial"/>
        </w:rPr>
        <w:t>hæfi</w:t>
      </w:r>
      <w:r w:rsidR="003A1776" w:rsidRPr="00E9756D">
        <w:rPr>
          <w:rFonts w:ascii="Arial" w:eastAsia="Times New Roman" w:hAnsi="Arial" w:cs="Arial"/>
        </w:rPr>
        <w:t xml:space="preserve"> </w:t>
      </w:r>
      <w:r w:rsidR="003A1776" w:rsidRPr="00D87A9E">
        <w:rPr>
          <w:rFonts w:ascii="Arial" w:eastAsia="Times New Roman" w:hAnsi="Arial" w:cs="Arial"/>
          <w:bCs/>
        </w:rPr>
        <w:t>(t.d. á lands</w:t>
      </w:r>
      <w:r w:rsidRPr="00D87A9E">
        <w:rPr>
          <w:rFonts w:ascii="Arial" w:eastAsia="Times New Roman" w:hAnsi="Arial" w:cs="Arial"/>
          <w:bCs/>
        </w:rPr>
        <w:t>vísu</w:t>
      </w:r>
      <w:r w:rsidR="003A1776" w:rsidRPr="00D87A9E">
        <w:rPr>
          <w:rFonts w:ascii="Arial" w:eastAsia="Times New Roman" w:hAnsi="Arial" w:cs="Arial"/>
          <w:bCs/>
        </w:rPr>
        <w:t xml:space="preserve"> eða hvað varðar atvinnugreinar) í samræmi við ákveð</w:t>
      </w:r>
      <w:r>
        <w:rPr>
          <w:rFonts w:ascii="Arial" w:eastAsia="Times New Roman" w:hAnsi="Arial" w:cs="Arial"/>
          <w:bCs/>
        </w:rPr>
        <w:t>na</w:t>
      </w:r>
      <w:r w:rsidR="003A1776" w:rsidRPr="00D87A9E">
        <w:rPr>
          <w:rFonts w:ascii="Arial" w:eastAsia="Times New Roman" w:hAnsi="Arial" w:cs="Arial"/>
          <w:bCs/>
        </w:rPr>
        <w:t xml:space="preserve"> </w:t>
      </w:r>
      <w:r w:rsidR="00E9756D">
        <w:rPr>
          <w:rFonts w:ascii="Arial" w:eastAsia="Times New Roman" w:hAnsi="Arial" w:cs="Arial"/>
          <w:bCs/>
        </w:rPr>
        <w:t>reglur</w:t>
      </w:r>
      <w:r w:rsidR="003A1776" w:rsidRPr="00D87A9E">
        <w:rPr>
          <w:rFonts w:ascii="Arial" w:eastAsia="Times New Roman" w:hAnsi="Arial" w:cs="Arial"/>
          <w:bCs/>
        </w:rPr>
        <w:t xml:space="preserve"> (t.d. </w:t>
      </w:r>
      <w:r>
        <w:rPr>
          <w:rFonts w:ascii="Arial" w:eastAsia="Times New Roman" w:hAnsi="Arial" w:cs="Arial"/>
          <w:bCs/>
        </w:rPr>
        <w:t xml:space="preserve">með </w:t>
      </w:r>
      <w:r w:rsidR="003A1776" w:rsidRPr="00D87A9E">
        <w:rPr>
          <w:rFonts w:ascii="Arial" w:eastAsia="Times New Roman" w:hAnsi="Arial" w:cs="Arial"/>
          <w:bCs/>
        </w:rPr>
        <w:t>lýsing</w:t>
      </w:r>
      <w:r>
        <w:rPr>
          <w:rFonts w:ascii="Arial" w:eastAsia="Times New Roman" w:hAnsi="Arial" w:cs="Arial"/>
          <w:bCs/>
        </w:rPr>
        <w:t>um</w:t>
      </w:r>
      <w:r w:rsidR="003A1776" w:rsidRPr="00D87A9E">
        <w:rPr>
          <w:rFonts w:ascii="Arial" w:eastAsia="Times New Roman" w:hAnsi="Arial" w:cs="Arial"/>
          <w:bCs/>
        </w:rPr>
        <w:t>) sem við eiga á tilgrein</w:t>
      </w:r>
      <w:r w:rsidRPr="00D87A9E">
        <w:rPr>
          <w:rFonts w:ascii="Arial" w:eastAsia="Times New Roman" w:hAnsi="Arial" w:cs="Arial"/>
          <w:bCs/>
        </w:rPr>
        <w:t>d</w:t>
      </w:r>
      <w:r w:rsidR="003A1776" w:rsidRPr="00D87A9E">
        <w:rPr>
          <w:rFonts w:ascii="Arial" w:eastAsia="Times New Roman" w:hAnsi="Arial" w:cs="Arial"/>
          <w:bCs/>
        </w:rPr>
        <w:t xml:space="preserve">um stigum </w:t>
      </w:r>
      <w:r w:rsidR="00DD7DC4" w:rsidRPr="00D87A9E">
        <w:rPr>
          <w:rFonts w:ascii="Arial" w:eastAsia="Times New Roman" w:hAnsi="Arial" w:cs="Arial"/>
          <w:bCs/>
        </w:rPr>
        <w:t>lærdóms</w:t>
      </w:r>
      <w:r w:rsidR="003A1776" w:rsidRPr="00D87A9E">
        <w:rPr>
          <w:rFonts w:ascii="Arial" w:eastAsia="Times New Roman" w:hAnsi="Arial" w:cs="Arial"/>
          <w:bCs/>
        </w:rPr>
        <w:t>.</w:t>
      </w:r>
    </w:p>
    <w:p w:rsidR="003A1776" w:rsidRDefault="003A1776" w:rsidP="003A1776">
      <w:pPr>
        <w:autoSpaceDE w:val="0"/>
        <w:autoSpaceDN w:val="0"/>
        <w:adjustRightInd w:val="0"/>
        <w:spacing w:after="0" w:line="240" w:lineRule="auto"/>
        <w:rPr>
          <w:rFonts w:ascii="Arial" w:eastAsia="Times New Roman" w:hAnsi="Arial" w:cs="Arial"/>
          <w:bCs/>
        </w:rPr>
      </w:pPr>
      <w:r>
        <w:rPr>
          <w:rFonts w:ascii="Arial" w:eastAsia="Times New Roman" w:hAnsi="Arial" w:cs="Arial"/>
          <w:b/>
          <w:bCs/>
        </w:rPr>
        <w:t>Athugasemd:</w:t>
      </w:r>
      <w:r>
        <w:rPr>
          <w:rFonts w:ascii="Arial" w:eastAsia="Times New Roman" w:hAnsi="Arial" w:cs="Arial"/>
          <w:bCs/>
        </w:rPr>
        <w:t xml:space="preserve">  </w:t>
      </w:r>
      <w:r w:rsidRPr="00E9756D">
        <w:rPr>
          <w:rFonts w:ascii="Arial" w:eastAsia="Times New Roman" w:hAnsi="Arial" w:cs="Arial"/>
          <w:bCs/>
        </w:rPr>
        <w:t>Viðmiðaramma</w:t>
      </w:r>
      <w:r w:rsidR="00E9756D">
        <w:rPr>
          <w:rFonts w:ascii="Arial" w:eastAsia="Times New Roman" w:hAnsi="Arial" w:cs="Arial"/>
          <w:bCs/>
        </w:rPr>
        <w:t>nn</w:t>
      </w:r>
      <w:r>
        <w:rPr>
          <w:rFonts w:ascii="Arial" w:eastAsia="Times New Roman" w:hAnsi="Arial" w:cs="Arial"/>
          <w:bCs/>
        </w:rPr>
        <w:t xml:space="preserve"> má nota til</w:t>
      </w:r>
      <w:r w:rsidR="00CA792F">
        <w:rPr>
          <w:rFonts w:ascii="Arial" w:eastAsia="Times New Roman" w:hAnsi="Arial" w:cs="Arial"/>
          <w:bCs/>
        </w:rPr>
        <w:t>:</w:t>
      </w:r>
    </w:p>
    <w:p w:rsidR="003A1776" w:rsidRPr="003A1776" w:rsidRDefault="00E9756D" w:rsidP="00674C68">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bCs/>
          <w:lang w:val="is-IS"/>
        </w:rPr>
        <w:t xml:space="preserve">að </w:t>
      </w:r>
      <w:r w:rsidR="003A1776" w:rsidRPr="003A1776">
        <w:rPr>
          <w:rFonts w:ascii="Arial" w:eastAsia="Times New Roman" w:hAnsi="Arial" w:cs="Arial"/>
          <w:bCs/>
          <w:lang w:val="is-IS"/>
        </w:rPr>
        <w:t xml:space="preserve">byggja upp </w:t>
      </w:r>
      <w:r w:rsidR="00D87A9E">
        <w:rPr>
          <w:rFonts w:ascii="Arial" w:eastAsia="Times New Roman" w:hAnsi="Arial" w:cs="Arial"/>
          <w:bCs/>
          <w:lang w:val="is-IS"/>
        </w:rPr>
        <w:t>landsviðmið</w:t>
      </w:r>
      <w:r w:rsidR="003A1776" w:rsidRPr="003A1776">
        <w:rPr>
          <w:rFonts w:ascii="Arial" w:eastAsia="Times New Roman" w:hAnsi="Arial" w:cs="Arial"/>
          <w:bCs/>
          <w:lang w:val="is-IS"/>
        </w:rPr>
        <w:t xml:space="preserve"> fyrir þ</w:t>
      </w:r>
      <w:r w:rsidR="003A1776">
        <w:rPr>
          <w:rFonts w:ascii="Arial" w:eastAsia="Times New Roman" w:hAnsi="Arial" w:cs="Arial"/>
          <w:bCs/>
          <w:lang w:val="is-IS"/>
        </w:rPr>
        <w:t xml:space="preserve">ekkingu, leikni og </w:t>
      </w:r>
      <w:r>
        <w:rPr>
          <w:rFonts w:ascii="Arial" w:eastAsia="Times New Roman" w:hAnsi="Arial" w:cs="Arial"/>
          <w:lang w:val="is-IS"/>
        </w:rPr>
        <w:t>færni</w:t>
      </w:r>
      <w:r w:rsidR="003A1776">
        <w:rPr>
          <w:rFonts w:ascii="Arial" w:eastAsia="Times New Roman" w:hAnsi="Arial" w:cs="Arial"/>
          <w:lang w:val="is-IS"/>
        </w:rPr>
        <w:t>;</w:t>
      </w:r>
    </w:p>
    <w:p w:rsidR="003A1776" w:rsidRPr="003A1776" w:rsidRDefault="00E9756D" w:rsidP="00674C68">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lang w:val="is-IS"/>
        </w:rPr>
        <w:t xml:space="preserve">að </w:t>
      </w:r>
      <w:r w:rsidR="003A1776">
        <w:rPr>
          <w:rFonts w:ascii="Arial" w:eastAsia="Times New Roman" w:hAnsi="Arial" w:cs="Arial"/>
          <w:lang w:val="is-IS"/>
        </w:rPr>
        <w:t>efla gæði menntunar;</w:t>
      </w:r>
    </w:p>
    <w:p w:rsidR="003A1776" w:rsidRPr="008F0892" w:rsidRDefault="00CA792F" w:rsidP="00674C68">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bCs/>
          <w:lang w:val="is-IS"/>
        </w:rPr>
        <w:t>koma upp kerfi til að samhæfa</w:t>
      </w:r>
      <w:r w:rsidR="00D87A9E">
        <w:rPr>
          <w:rFonts w:ascii="Arial" w:eastAsia="Times New Roman" w:hAnsi="Arial" w:cs="Arial"/>
          <w:bCs/>
          <w:lang w:val="is-IS"/>
        </w:rPr>
        <w:t xml:space="preserve"> </w:t>
      </w:r>
      <w:r>
        <w:rPr>
          <w:rFonts w:ascii="Arial" w:eastAsia="Times New Roman" w:hAnsi="Arial" w:cs="Arial"/>
          <w:bCs/>
          <w:lang w:val="is-IS"/>
        </w:rPr>
        <w:t xml:space="preserve">og/eða samþætta </w:t>
      </w:r>
      <w:r w:rsidR="00E9756D">
        <w:rPr>
          <w:rFonts w:ascii="Arial" w:eastAsia="Times New Roman" w:hAnsi="Arial" w:cs="Arial"/>
          <w:lang w:val="is-IS"/>
        </w:rPr>
        <w:t>hæfi</w:t>
      </w:r>
      <w:r w:rsidR="00D87A9E">
        <w:rPr>
          <w:rFonts w:ascii="Arial" w:eastAsia="Times New Roman" w:hAnsi="Arial" w:cs="Arial"/>
          <w:lang w:val="is-IS"/>
        </w:rPr>
        <w:t xml:space="preserve"> og gera mögulegan samanburð</w:t>
      </w:r>
      <w:r w:rsidR="001D5E57">
        <w:rPr>
          <w:rFonts w:ascii="Arial" w:eastAsia="Times New Roman" w:hAnsi="Arial" w:cs="Arial"/>
          <w:lang w:val="is-IS"/>
        </w:rPr>
        <w:t xml:space="preserve"> á</w:t>
      </w:r>
      <w:r w:rsidR="00D87A9E">
        <w:rPr>
          <w:rFonts w:ascii="Arial" w:eastAsia="Times New Roman" w:hAnsi="Arial" w:cs="Arial"/>
          <w:lang w:val="is-IS"/>
        </w:rPr>
        <w:t xml:space="preserve"> </w:t>
      </w:r>
      <w:r w:rsidR="00E9756D">
        <w:rPr>
          <w:rFonts w:ascii="Arial" w:eastAsia="Times New Roman" w:hAnsi="Arial" w:cs="Arial"/>
          <w:lang w:val="is-IS"/>
        </w:rPr>
        <w:t xml:space="preserve">mismunandi </w:t>
      </w:r>
      <w:r w:rsidR="00D87A9E">
        <w:rPr>
          <w:rFonts w:ascii="Arial" w:eastAsia="Times New Roman" w:hAnsi="Arial" w:cs="Arial"/>
          <w:lang w:val="is-IS"/>
        </w:rPr>
        <w:t xml:space="preserve"> </w:t>
      </w:r>
      <w:r w:rsidR="001D5E57">
        <w:rPr>
          <w:rFonts w:ascii="Arial" w:eastAsia="Times New Roman" w:hAnsi="Arial" w:cs="Arial"/>
          <w:lang w:val="is-IS"/>
        </w:rPr>
        <w:t xml:space="preserve">hæfi </w:t>
      </w:r>
      <w:r w:rsidR="00F71029">
        <w:rPr>
          <w:rFonts w:ascii="Arial" w:eastAsia="Times New Roman" w:hAnsi="Arial" w:cs="Arial"/>
          <w:lang w:val="is-IS"/>
        </w:rPr>
        <w:t>með því að</w:t>
      </w:r>
      <w:r w:rsidR="00E9756D">
        <w:rPr>
          <w:rFonts w:ascii="Arial" w:eastAsia="Times New Roman" w:hAnsi="Arial" w:cs="Arial"/>
          <w:lang w:val="is-IS"/>
        </w:rPr>
        <w:t xml:space="preserve"> setja</w:t>
      </w:r>
      <w:r w:rsidR="00F71029">
        <w:rPr>
          <w:rFonts w:ascii="Arial" w:eastAsia="Times New Roman" w:hAnsi="Arial" w:cs="Arial"/>
          <w:lang w:val="is-IS"/>
        </w:rPr>
        <w:t xml:space="preserve"> </w:t>
      </w:r>
      <w:r w:rsidR="00E9756D">
        <w:rPr>
          <w:rFonts w:ascii="Arial" w:eastAsia="Times New Roman" w:hAnsi="Arial" w:cs="Arial"/>
          <w:lang w:val="is-IS"/>
        </w:rPr>
        <w:t>hæfi</w:t>
      </w:r>
      <w:r w:rsidR="00F71029">
        <w:rPr>
          <w:rFonts w:ascii="Arial" w:eastAsia="Times New Roman" w:hAnsi="Arial" w:cs="Arial"/>
          <w:lang w:val="is-IS"/>
        </w:rPr>
        <w:t xml:space="preserve"> í </w:t>
      </w:r>
      <w:r w:rsidR="00E9756D">
        <w:rPr>
          <w:rFonts w:ascii="Arial" w:eastAsia="Times New Roman" w:hAnsi="Arial" w:cs="Arial"/>
          <w:lang w:val="is-IS"/>
        </w:rPr>
        <w:t xml:space="preserve">ákveðið </w:t>
      </w:r>
      <w:r w:rsidR="00F71029">
        <w:rPr>
          <w:rFonts w:ascii="Arial" w:eastAsia="Times New Roman" w:hAnsi="Arial" w:cs="Arial"/>
          <w:lang w:val="is-IS"/>
        </w:rPr>
        <w:t>samhengi.</w:t>
      </w:r>
    </w:p>
    <w:p w:rsidR="008F0892" w:rsidRPr="00604632" w:rsidRDefault="00F71029" w:rsidP="00674C68">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lang w:val="is-IS"/>
        </w:rPr>
        <w:t xml:space="preserve">auka aðgengi að námi, auðvelda yfirfærslu </w:t>
      </w:r>
      <w:r w:rsidR="00E9756D">
        <w:rPr>
          <w:rFonts w:ascii="Arial" w:eastAsia="Times New Roman" w:hAnsi="Arial" w:cs="Arial"/>
          <w:lang w:val="is-IS"/>
        </w:rPr>
        <w:t>lærdóms</w:t>
      </w:r>
      <w:r>
        <w:rPr>
          <w:rFonts w:ascii="Arial" w:eastAsia="Times New Roman" w:hAnsi="Arial" w:cs="Arial"/>
          <w:lang w:val="is-IS"/>
        </w:rPr>
        <w:t xml:space="preserve"> og námsframvindu.</w:t>
      </w:r>
    </w:p>
    <w:p w:rsidR="008F0892" w:rsidRPr="00BE3FCF" w:rsidRDefault="008F0892" w:rsidP="008F0892">
      <w:pPr>
        <w:autoSpaceDE w:val="0"/>
        <w:autoSpaceDN w:val="0"/>
        <w:adjustRightInd w:val="0"/>
        <w:spacing w:after="0" w:line="240" w:lineRule="auto"/>
        <w:rPr>
          <w:rFonts w:ascii="Arial" w:eastAsia="Times New Roman" w:hAnsi="Arial" w:cs="Arial"/>
        </w:rPr>
      </w:pPr>
      <w:r>
        <w:rPr>
          <w:rFonts w:ascii="Arial" w:eastAsia="Times New Roman" w:hAnsi="Arial" w:cs="Arial"/>
          <w:b/>
          <w:bCs/>
        </w:rPr>
        <w:t>Heimild:</w:t>
      </w:r>
      <w:r>
        <w:rPr>
          <w:rFonts w:ascii="Arial" w:eastAsia="Times New Roman" w:hAnsi="Arial" w:cs="Arial"/>
          <w:bCs/>
        </w:rPr>
        <w:t xml:space="preserve"> Byggt á </w:t>
      </w:r>
      <w:r w:rsidR="001D5E57">
        <w:rPr>
          <w:rFonts w:ascii="Arial" w:hAnsi="Arial" w:cs="Arial"/>
        </w:rPr>
        <w:t xml:space="preserve">Framkvæmdastjórn Evrópubandalagsins </w:t>
      </w:r>
      <w:r>
        <w:rPr>
          <w:rFonts w:ascii="Arial" w:hAnsi="Arial" w:cs="Arial"/>
        </w:rPr>
        <w:t>(</w:t>
      </w:r>
      <w:r w:rsidRPr="00BE3FCF">
        <w:rPr>
          <w:rFonts w:ascii="Arial" w:eastAsia="Times New Roman" w:hAnsi="Arial" w:cs="Arial"/>
        </w:rPr>
        <w:t>European Commission</w:t>
      </w:r>
      <w:r>
        <w:rPr>
          <w:rFonts w:ascii="Arial" w:eastAsia="Times New Roman" w:hAnsi="Arial" w:cs="Arial"/>
        </w:rPr>
        <w:t>)</w:t>
      </w:r>
      <w:r w:rsidRPr="00BE3FCF">
        <w:rPr>
          <w:rFonts w:ascii="Arial" w:eastAsia="Times New Roman" w:hAnsi="Arial" w:cs="Arial"/>
        </w:rPr>
        <w:t>, 2006a; OECD, 2007.</w:t>
      </w:r>
    </w:p>
    <w:p w:rsidR="008F0892" w:rsidRPr="00BE3FCF" w:rsidRDefault="008F0892" w:rsidP="008F0892">
      <w:pPr>
        <w:autoSpaceDE w:val="0"/>
        <w:autoSpaceDN w:val="0"/>
        <w:adjustRightInd w:val="0"/>
        <w:spacing w:after="0" w:line="240" w:lineRule="auto"/>
        <w:rPr>
          <w:rFonts w:ascii="Arial" w:eastAsia="Times New Roman" w:hAnsi="Arial" w:cs="Arial"/>
          <w:b/>
          <w:bCs/>
        </w:rPr>
      </w:pPr>
      <w:r w:rsidRPr="008F0892">
        <w:rPr>
          <w:rFonts w:ascii="Arial" w:eastAsia="Times New Roman" w:hAnsi="Arial" w:cs="Arial"/>
          <w:b/>
          <w:bCs/>
        </w:rPr>
        <w:t xml:space="preserve">Skyld hugtök: </w:t>
      </w:r>
      <w:r w:rsidRPr="008F0892">
        <w:rPr>
          <w:rFonts w:ascii="Arial" w:hAnsi="Arial" w:cs="Arial"/>
          <w:bCs/>
        </w:rPr>
        <w:t>Evrópski viðmiðaramminn fyrir ævinám</w:t>
      </w:r>
      <w:r>
        <w:rPr>
          <w:rFonts w:ascii="Arial" w:hAnsi="Arial" w:cs="Arial"/>
          <w:bCs/>
        </w:rPr>
        <w:t xml:space="preserve"> </w:t>
      </w:r>
      <w:r w:rsidRPr="00BE3FCF">
        <w:rPr>
          <w:rFonts w:ascii="Arial" w:eastAsia="Times New Roman" w:hAnsi="Arial" w:cs="Arial"/>
        </w:rPr>
        <w:t>EQF),</w:t>
      </w:r>
      <w:r>
        <w:rPr>
          <w:rFonts w:ascii="Arial" w:eastAsia="Times New Roman" w:hAnsi="Arial" w:cs="Arial"/>
        </w:rPr>
        <w:t xml:space="preserve"> </w:t>
      </w:r>
      <w:r w:rsidR="00E9756D">
        <w:rPr>
          <w:rFonts w:ascii="Arial" w:eastAsia="Times New Roman" w:hAnsi="Arial" w:cs="Arial"/>
        </w:rPr>
        <w:t>hæfiskerfi</w:t>
      </w:r>
    </w:p>
    <w:p w:rsidR="008F0892" w:rsidRPr="008F0892" w:rsidRDefault="008F0892" w:rsidP="008F0892">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An instrument for the development and classification of qualifications (e.g. at national or sectoral level) according to a set of criteria (e.g. using descriptors) applicable to specified levels of learning outcomes.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qualification framework can be used to:</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establish national standards of knowledge, skills and competences;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promote the quality of education;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provide a system of coordination and/or integration of qualifications and enable comparison of qualifications by relating qualifications to each other;</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promote access to learning, transfer of learning outcomes and progression in learning.</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European Commission, 2006a; OECD, 2007.</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Related terms</w:t>
      </w:r>
      <w:r w:rsidRPr="00BE3FCF">
        <w:rPr>
          <w:rFonts w:ascii="Arial" w:eastAsia="Times New Roman" w:hAnsi="Arial" w:cs="Arial"/>
        </w:rPr>
        <w:t>: European qualification framework (EQF), qualification system</w:t>
      </w:r>
    </w:p>
    <w:p w:rsidR="00136A63" w:rsidRDefault="00136A63" w:rsidP="00136A63">
      <w:pPr>
        <w:autoSpaceDE w:val="0"/>
        <w:autoSpaceDN w:val="0"/>
        <w:adjustRightInd w:val="0"/>
        <w:spacing w:after="0" w:line="240" w:lineRule="auto"/>
        <w:rPr>
          <w:rFonts w:ascii="Arial" w:eastAsia="Times New Roman" w:hAnsi="Arial" w:cs="Arial"/>
          <w:b/>
          <w:bCs/>
        </w:rPr>
      </w:pPr>
    </w:p>
    <w:p w:rsidR="00604632" w:rsidRPr="00BE3FCF" w:rsidRDefault="00604632" w:rsidP="00136A63">
      <w:pPr>
        <w:autoSpaceDE w:val="0"/>
        <w:autoSpaceDN w:val="0"/>
        <w:adjustRightInd w:val="0"/>
        <w:spacing w:after="0" w:line="240" w:lineRule="auto"/>
        <w:rPr>
          <w:rFonts w:ascii="Arial" w:eastAsia="Times New Roman" w:hAnsi="Arial" w:cs="Arial"/>
          <w:b/>
          <w:bCs/>
        </w:rPr>
      </w:pPr>
    </w:p>
    <w:p w:rsidR="00136A63" w:rsidRPr="00AA5C69" w:rsidRDefault="00604632" w:rsidP="00674C68">
      <w:pPr>
        <w:pStyle w:val="Mlsgreinlista"/>
        <w:numPr>
          <w:ilvl w:val="0"/>
          <w:numId w:val="7"/>
        </w:numPr>
        <w:autoSpaceDE w:val="0"/>
        <w:autoSpaceDN w:val="0"/>
        <w:adjustRightInd w:val="0"/>
        <w:spacing w:after="0" w:line="240" w:lineRule="auto"/>
        <w:ind w:left="927"/>
        <w:rPr>
          <w:rFonts w:ascii="Arial" w:eastAsia="Times New Roman" w:hAnsi="Arial" w:cs="Arial"/>
          <w:bCs/>
        </w:rPr>
      </w:pPr>
      <w:r w:rsidRPr="00AA5C69">
        <w:rPr>
          <w:rFonts w:ascii="Arial" w:eastAsia="Times New Roman" w:hAnsi="Arial" w:cs="Arial"/>
          <w:b/>
          <w:bCs/>
        </w:rPr>
        <w:t>hæfiskerfi</w:t>
      </w:r>
      <w:r w:rsidRPr="00AA5C69">
        <w:rPr>
          <w:rFonts w:ascii="Arial" w:eastAsia="Times New Roman" w:hAnsi="Arial" w:cs="Arial"/>
          <w:bCs/>
        </w:rPr>
        <w:t xml:space="preserve"> </w:t>
      </w:r>
      <w:r w:rsidR="00AA5C69">
        <w:rPr>
          <w:rFonts w:ascii="Arial" w:eastAsia="Times New Roman" w:hAnsi="Arial" w:cs="Arial"/>
          <w:bCs/>
        </w:rPr>
        <w:t>(</w:t>
      </w:r>
      <w:r w:rsidR="00136A63" w:rsidRPr="00AA5C69">
        <w:rPr>
          <w:rFonts w:ascii="Arial" w:eastAsia="Times New Roman" w:hAnsi="Arial" w:cs="Arial"/>
          <w:bCs/>
        </w:rPr>
        <w:t>qualification system</w:t>
      </w:r>
      <w:r w:rsidR="009A4CF7">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rPr>
          <w:rFonts w:ascii="Arial" w:eastAsia="Times New Roman" w:hAnsi="Arial" w:cs="Arial"/>
          <w:b/>
          <w:bCs/>
        </w:rPr>
      </w:pPr>
    </w:p>
    <w:p w:rsidR="0044599E" w:rsidRDefault="00C660FA"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Öll sú skipulagning</w:t>
      </w:r>
      <w:r w:rsidR="00325534">
        <w:rPr>
          <w:rFonts w:ascii="Arial" w:eastAsia="Times New Roman" w:hAnsi="Arial" w:cs="Arial"/>
        </w:rPr>
        <w:t xml:space="preserve"> sem </w:t>
      </w:r>
      <w:r>
        <w:rPr>
          <w:rFonts w:ascii="Arial" w:eastAsia="Times New Roman" w:hAnsi="Arial" w:cs="Arial"/>
        </w:rPr>
        <w:t>snýr að</w:t>
      </w:r>
      <w:r w:rsidR="00325534">
        <w:rPr>
          <w:rFonts w:ascii="Arial" w:eastAsia="Times New Roman" w:hAnsi="Arial" w:cs="Arial"/>
        </w:rPr>
        <w:t xml:space="preserve"> viðurkenningu lærdóms og öðrum </w:t>
      </w:r>
      <w:r w:rsidR="00325534" w:rsidRPr="00C660FA">
        <w:rPr>
          <w:rFonts w:ascii="Arial" w:eastAsia="Times New Roman" w:hAnsi="Arial" w:cs="Arial"/>
        </w:rPr>
        <w:t>aðferðum</w:t>
      </w:r>
      <w:r w:rsidR="00325534">
        <w:rPr>
          <w:rFonts w:ascii="Arial" w:eastAsia="Times New Roman" w:hAnsi="Arial" w:cs="Arial"/>
        </w:rPr>
        <w:t xml:space="preserve"> sem tengja menn</w:t>
      </w:r>
      <w:r w:rsidR="009A4CF7">
        <w:rPr>
          <w:rFonts w:ascii="Arial" w:eastAsia="Times New Roman" w:hAnsi="Arial" w:cs="Arial"/>
        </w:rPr>
        <w:t>t</w:t>
      </w:r>
      <w:r w:rsidR="00325534">
        <w:rPr>
          <w:rFonts w:ascii="Arial" w:eastAsia="Times New Roman" w:hAnsi="Arial" w:cs="Arial"/>
        </w:rPr>
        <w:t xml:space="preserve">un og þjálfun vinnumarkaðinum og </w:t>
      </w:r>
      <w:r w:rsidR="00325534" w:rsidRPr="00314B1E">
        <w:rPr>
          <w:rFonts w:ascii="Arial" w:eastAsia="Times New Roman" w:hAnsi="Arial" w:cs="Arial"/>
        </w:rPr>
        <w:t>frjálsum félagasamtökum</w:t>
      </w:r>
      <w:r>
        <w:rPr>
          <w:rFonts w:ascii="Arial" w:eastAsia="Times New Roman" w:hAnsi="Arial" w:cs="Arial"/>
        </w:rPr>
        <w:t xml:space="preserve">. Þessi starfsemi </w:t>
      </w:r>
      <w:r w:rsidR="00325534">
        <w:rPr>
          <w:rFonts w:ascii="Arial" w:eastAsia="Times New Roman" w:hAnsi="Arial" w:cs="Arial"/>
        </w:rPr>
        <w:t xml:space="preserve">nær til: </w:t>
      </w:r>
    </w:p>
    <w:p w:rsidR="00604632" w:rsidRDefault="00325534" w:rsidP="00674C68">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44599E">
        <w:rPr>
          <w:rFonts w:ascii="Arial" w:eastAsia="Times New Roman" w:hAnsi="Arial" w:cs="Arial"/>
          <w:lang w:val="is-IS"/>
        </w:rPr>
        <w:t xml:space="preserve">skilgreiningar </w:t>
      </w:r>
      <w:r w:rsidR="009A4CF7">
        <w:rPr>
          <w:rFonts w:ascii="Arial" w:eastAsia="Times New Roman" w:hAnsi="Arial" w:cs="Arial"/>
          <w:lang w:val="is-IS"/>
        </w:rPr>
        <w:t xml:space="preserve">stefnumörkunar varðandi </w:t>
      </w:r>
      <w:r w:rsidR="009A4CF7" w:rsidRPr="009A4CF7">
        <w:rPr>
          <w:rFonts w:ascii="Arial" w:eastAsia="Times New Roman" w:hAnsi="Arial" w:cs="Arial"/>
          <w:lang w:val="is-IS"/>
        </w:rPr>
        <w:t>hæfi</w:t>
      </w:r>
      <w:r w:rsidRPr="0044599E">
        <w:rPr>
          <w:rFonts w:ascii="Arial" w:eastAsia="Times New Roman" w:hAnsi="Arial" w:cs="Arial"/>
          <w:lang w:val="is-IS"/>
        </w:rPr>
        <w:t>,</w:t>
      </w:r>
      <w:r w:rsidR="00F777E4" w:rsidRPr="0044599E">
        <w:rPr>
          <w:rFonts w:ascii="Arial" w:eastAsia="Times New Roman" w:hAnsi="Arial" w:cs="Arial"/>
          <w:lang w:val="is-IS"/>
        </w:rPr>
        <w:t xml:space="preserve"> </w:t>
      </w:r>
      <w:r w:rsidR="009A4CF7">
        <w:rPr>
          <w:rFonts w:ascii="Arial" w:eastAsia="Times New Roman" w:hAnsi="Arial" w:cs="Arial"/>
          <w:lang w:val="is-IS"/>
        </w:rPr>
        <w:t>hönnunar</w:t>
      </w:r>
      <w:r w:rsidR="00F777E4" w:rsidRPr="0044599E">
        <w:rPr>
          <w:rFonts w:ascii="Arial" w:eastAsia="Times New Roman" w:hAnsi="Arial" w:cs="Arial"/>
          <w:lang w:val="is-IS"/>
        </w:rPr>
        <w:t xml:space="preserve"> námskeiða og </w:t>
      </w:r>
      <w:r w:rsidR="00C660FA">
        <w:rPr>
          <w:rFonts w:ascii="Arial" w:eastAsia="Times New Roman" w:hAnsi="Arial" w:cs="Arial"/>
          <w:lang w:val="is-IS"/>
        </w:rPr>
        <w:t>starfrækslu</w:t>
      </w:r>
      <w:r w:rsidR="00F777E4" w:rsidRPr="0044599E">
        <w:rPr>
          <w:rFonts w:ascii="Arial" w:eastAsia="Times New Roman" w:hAnsi="Arial" w:cs="Arial"/>
          <w:lang w:val="is-IS"/>
        </w:rPr>
        <w:t xml:space="preserve"> þeirra, </w:t>
      </w:r>
      <w:r w:rsidR="00C660FA">
        <w:rPr>
          <w:rFonts w:ascii="Arial" w:eastAsia="Times New Roman" w:hAnsi="Arial" w:cs="Arial"/>
          <w:lang w:val="is-IS"/>
        </w:rPr>
        <w:t>fyrirkomulags</w:t>
      </w:r>
      <w:r w:rsidR="009A4CF7">
        <w:rPr>
          <w:rFonts w:ascii="Arial" w:eastAsia="Times New Roman" w:hAnsi="Arial" w:cs="Arial"/>
          <w:lang w:val="is-IS"/>
        </w:rPr>
        <w:t xml:space="preserve"> í stjórnkerfinu, fjárveitinga og</w:t>
      </w:r>
      <w:r w:rsidR="0044599E" w:rsidRPr="0044599E">
        <w:rPr>
          <w:rFonts w:ascii="Arial" w:eastAsia="Times New Roman" w:hAnsi="Arial" w:cs="Arial"/>
          <w:lang w:val="is-IS"/>
        </w:rPr>
        <w:t xml:space="preserve"> gæðatryggingar;</w:t>
      </w:r>
    </w:p>
    <w:p w:rsidR="0044599E" w:rsidRDefault="0044599E" w:rsidP="00674C68">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mats, staðfestingar og vottunar lærdóms.</w:t>
      </w:r>
    </w:p>
    <w:p w:rsidR="0044599E" w:rsidRPr="00BE3FCF" w:rsidRDefault="0044599E" w:rsidP="0044599E">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Pr>
          <w:rFonts w:ascii="Arial" w:eastAsia="Times New Roman" w:hAnsi="Arial" w:cs="Arial"/>
        </w:rPr>
        <w:t xml:space="preserve"> Byggt á </w:t>
      </w:r>
      <w:r w:rsidR="001D5E57">
        <w:rPr>
          <w:rFonts w:ascii="Arial" w:hAnsi="Arial" w:cs="Arial"/>
        </w:rPr>
        <w:t xml:space="preserve">Framkvæmdastjórn Evrópubandalagsins </w:t>
      </w:r>
      <w:r>
        <w:rPr>
          <w:rFonts w:ascii="Arial" w:hAnsi="Arial" w:cs="Arial"/>
        </w:rPr>
        <w:t>(</w:t>
      </w:r>
      <w:r w:rsidRPr="00BE3FCF">
        <w:rPr>
          <w:rFonts w:ascii="Arial" w:eastAsia="Times New Roman" w:hAnsi="Arial" w:cs="Arial"/>
        </w:rPr>
        <w:t>European Commission</w:t>
      </w:r>
      <w:r>
        <w:rPr>
          <w:rFonts w:ascii="Arial" w:eastAsia="Times New Roman" w:hAnsi="Arial" w:cs="Arial"/>
        </w:rPr>
        <w:t>)</w:t>
      </w:r>
      <w:r w:rsidRPr="00BE3FCF">
        <w:rPr>
          <w:rFonts w:ascii="Arial" w:eastAsia="Times New Roman" w:hAnsi="Arial" w:cs="Arial"/>
        </w:rPr>
        <w:t>,</w:t>
      </w:r>
      <w:r>
        <w:rPr>
          <w:rFonts w:ascii="Arial" w:eastAsia="Times New Roman" w:hAnsi="Arial" w:cs="Arial"/>
        </w:rPr>
        <w:t xml:space="preserve"> </w:t>
      </w:r>
      <w:r w:rsidRPr="00BE3FCF">
        <w:rPr>
          <w:rFonts w:ascii="Arial" w:eastAsia="Times New Roman" w:hAnsi="Arial" w:cs="Arial"/>
        </w:rPr>
        <w:t>2006a.</w:t>
      </w:r>
    </w:p>
    <w:p w:rsidR="0044599E" w:rsidRPr="0044599E" w:rsidRDefault="0044599E" w:rsidP="0044599E">
      <w:pPr>
        <w:autoSpaceDE w:val="0"/>
        <w:autoSpaceDN w:val="0"/>
        <w:adjustRightInd w:val="0"/>
        <w:spacing w:after="0" w:line="240" w:lineRule="auto"/>
        <w:rPr>
          <w:rFonts w:ascii="Arial" w:eastAsia="Times New Roman" w:hAnsi="Arial" w:cs="Arial"/>
        </w:rPr>
      </w:pPr>
      <w:r>
        <w:rPr>
          <w:rFonts w:ascii="Arial" w:eastAsia="Times New Roman" w:hAnsi="Arial" w:cs="Arial"/>
          <w:b/>
        </w:rPr>
        <w:t>Skyld hugtök:</w:t>
      </w:r>
      <w:r>
        <w:rPr>
          <w:rFonts w:ascii="Arial" w:eastAsia="Times New Roman" w:hAnsi="Arial" w:cs="Arial"/>
        </w:rPr>
        <w:t xml:space="preserve"> </w:t>
      </w:r>
      <w:r w:rsidRPr="0044599E">
        <w:rPr>
          <w:rFonts w:ascii="Arial" w:hAnsi="Arial" w:cs="Arial"/>
        </w:rPr>
        <w:t xml:space="preserve">námsmat, </w:t>
      </w:r>
      <w:r w:rsidRPr="0044599E">
        <w:rPr>
          <w:rFonts w:ascii="Arial" w:hAnsi="Arial" w:cs="Arial"/>
          <w:bCs/>
        </w:rPr>
        <w:t xml:space="preserve">vottun lærdóms, </w:t>
      </w:r>
      <w:r w:rsidR="009A4CF7">
        <w:rPr>
          <w:rFonts w:ascii="Arial" w:eastAsia="Times New Roman" w:hAnsi="Arial" w:cs="Arial"/>
        </w:rPr>
        <w:t>viðmiðarammi um hæfi</w:t>
      </w:r>
      <w:r w:rsidRPr="0044599E">
        <w:rPr>
          <w:rFonts w:ascii="Arial" w:eastAsia="Times New Roman" w:hAnsi="Arial" w:cs="Arial"/>
        </w:rPr>
        <w:t xml:space="preserve">, </w:t>
      </w:r>
      <w:r w:rsidRPr="0044599E">
        <w:rPr>
          <w:rFonts w:ascii="Arial" w:eastAsia="Times New Roman" w:hAnsi="Arial" w:cs="Arial"/>
          <w:bCs/>
        </w:rPr>
        <w:t>staðfesting lærdóms</w:t>
      </w:r>
      <w:r>
        <w:rPr>
          <w:rFonts w:ascii="Arial" w:eastAsia="Times New Roman" w:hAnsi="Arial" w:cs="Arial"/>
          <w:bCs/>
        </w:rPr>
        <w:t>.</w:t>
      </w:r>
    </w:p>
    <w:p w:rsidR="00325534" w:rsidRDefault="00325534" w:rsidP="00136A63">
      <w:pPr>
        <w:autoSpaceDE w:val="0"/>
        <w:autoSpaceDN w:val="0"/>
        <w:adjustRightInd w:val="0"/>
        <w:spacing w:after="0" w:line="240" w:lineRule="auto"/>
        <w:rPr>
          <w:rFonts w:ascii="Arial" w:eastAsia="Times New Roman" w:hAnsi="Arial" w:cs="Arial"/>
        </w:rPr>
      </w:pPr>
    </w:p>
    <w:p w:rsidR="009A4CF7"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xml:space="preserve">All activities related to the recognition of learning outcomes and other mechanisms that link education and training to the labour market and civil society. These activities include: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definition of qualification policy, training design and implementation, institutional arrangements, funding, quality assurance;</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assessment, validation and certification of learning outcomes.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European Commission, 2006a.</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Related terms</w:t>
      </w:r>
      <w:r w:rsidRPr="00BE3FCF">
        <w:rPr>
          <w:rFonts w:ascii="Arial" w:eastAsia="Times New Roman" w:hAnsi="Arial" w:cs="Arial"/>
        </w:rPr>
        <w:t>: assessment of learning outcomes, certification of learning outcomes, qualification framework, validation of learning outcomes</w:t>
      </w:r>
    </w:p>
    <w:p w:rsidR="00136A63" w:rsidRDefault="00136A63" w:rsidP="00136A63">
      <w:pPr>
        <w:autoSpaceDE w:val="0"/>
        <w:autoSpaceDN w:val="0"/>
        <w:adjustRightInd w:val="0"/>
        <w:spacing w:after="0" w:line="240" w:lineRule="auto"/>
        <w:rPr>
          <w:rFonts w:ascii="Arial" w:eastAsia="Times New Roman" w:hAnsi="Arial" w:cs="Arial"/>
          <w:b/>
          <w:bCs/>
        </w:rPr>
      </w:pPr>
    </w:p>
    <w:p w:rsidR="00D43B7D" w:rsidRPr="00BE3FCF" w:rsidRDefault="00D43B7D" w:rsidP="00136A63">
      <w:pPr>
        <w:autoSpaceDE w:val="0"/>
        <w:autoSpaceDN w:val="0"/>
        <w:adjustRightInd w:val="0"/>
        <w:spacing w:after="0" w:line="240" w:lineRule="auto"/>
        <w:rPr>
          <w:rFonts w:ascii="Arial" w:eastAsia="Times New Roman" w:hAnsi="Arial" w:cs="Arial"/>
          <w:b/>
          <w:bCs/>
        </w:rPr>
      </w:pPr>
    </w:p>
    <w:p w:rsidR="00136A63" w:rsidRPr="009A70DC" w:rsidRDefault="00D43B7D" w:rsidP="00674C68">
      <w:pPr>
        <w:pStyle w:val="Mlsgreinlista"/>
        <w:numPr>
          <w:ilvl w:val="0"/>
          <w:numId w:val="7"/>
        </w:numPr>
        <w:autoSpaceDE w:val="0"/>
        <w:autoSpaceDN w:val="0"/>
        <w:adjustRightInd w:val="0"/>
        <w:spacing w:after="0" w:line="240" w:lineRule="auto"/>
        <w:ind w:left="927"/>
        <w:rPr>
          <w:rFonts w:ascii="Arial" w:eastAsia="Times New Roman" w:hAnsi="Arial" w:cs="Arial"/>
          <w:bCs/>
        </w:rPr>
      </w:pPr>
      <w:r w:rsidRPr="00BC1D0B">
        <w:rPr>
          <w:rFonts w:ascii="Arial" w:eastAsia="Times New Roman" w:hAnsi="Arial" w:cs="Arial"/>
          <w:b/>
          <w:bCs/>
        </w:rPr>
        <w:t xml:space="preserve">viðurkenning lærdóms </w:t>
      </w:r>
      <w:r w:rsidRPr="009A70DC">
        <w:rPr>
          <w:rFonts w:ascii="Arial" w:eastAsia="Times New Roman" w:hAnsi="Arial" w:cs="Arial"/>
          <w:bCs/>
        </w:rPr>
        <w:t>(</w:t>
      </w:r>
      <w:r w:rsidR="00136A63" w:rsidRPr="009A70DC">
        <w:rPr>
          <w:rFonts w:ascii="Arial" w:eastAsia="Times New Roman" w:hAnsi="Arial" w:cs="Arial"/>
          <w:bCs/>
        </w:rPr>
        <w:t>recognition of learning outcomes</w:t>
      </w:r>
      <w:r w:rsidRPr="009A70DC">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rPr>
          <w:rFonts w:ascii="Arial" w:eastAsia="Times New Roman" w:hAnsi="Arial" w:cs="Arial"/>
          <w:b/>
          <w:bCs/>
        </w:rPr>
      </w:pPr>
    </w:p>
    <w:p w:rsidR="001332E0" w:rsidRPr="00FA6EAC" w:rsidRDefault="00B55CA2" w:rsidP="00674C68">
      <w:pPr>
        <w:pStyle w:val="Mlsgreinlista"/>
        <w:numPr>
          <w:ilvl w:val="0"/>
          <w:numId w:val="16"/>
        </w:numPr>
        <w:autoSpaceDE w:val="0"/>
        <w:autoSpaceDN w:val="0"/>
        <w:adjustRightInd w:val="0"/>
        <w:spacing w:after="0" w:line="240" w:lineRule="auto"/>
        <w:rPr>
          <w:rFonts w:ascii="Arial" w:eastAsia="Times New Roman" w:hAnsi="Arial" w:cs="Arial"/>
          <w:lang w:val="nn-NO"/>
        </w:rPr>
      </w:pPr>
      <w:r w:rsidRPr="00FA6EAC">
        <w:rPr>
          <w:rFonts w:ascii="Arial" w:eastAsia="Times New Roman" w:hAnsi="Arial" w:cs="Arial"/>
          <w:lang w:val="nn-NO"/>
        </w:rPr>
        <w:t xml:space="preserve">Formleg viðurkenning: </w:t>
      </w:r>
      <w:r w:rsidR="00E926DA" w:rsidRPr="00FA6EAC">
        <w:rPr>
          <w:rFonts w:ascii="Arial" w:eastAsia="Times New Roman" w:hAnsi="Arial" w:cs="Arial"/>
          <w:lang w:val="nn-NO"/>
        </w:rPr>
        <w:t xml:space="preserve">aðferð til að </w:t>
      </w:r>
      <w:r w:rsidR="00935BE9" w:rsidRPr="00FA6EAC">
        <w:rPr>
          <w:rFonts w:ascii="Arial" w:eastAsia="Times New Roman" w:hAnsi="Arial" w:cs="Arial"/>
          <w:lang w:val="nn-NO"/>
        </w:rPr>
        <w:t>skjalfesta</w:t>
      </w:r>
      <w:r w:rsidR="00E926DA" w:rsidRPr="00FA6EAC">
        <w:rPr>
          <w:rFonts w:ascii="Arial" w:eastAsia="Times New Roman" w:hAnsi="Arial" w:cs="Arial"/>
          <w:lang w:val="nn-NO"/>
        </w:rPr>
        <w:t xml:space="preserve"> leikni og </w:t>
      </w:r>
      <w:r w:rsidR="006809D6" w:rsidRPr="00FA6EAC">
        <w:rPr>
          <w:rFonts w:ascii="Arial" w:eastAsia="Times New Roman" w:hAnsi="Arial" w:cs="Arial"/>
          <w:lang w:val="nn-NO"/>
        </w:rPr>
        <w:t>færni</w:t>
      </w:r>
      <w:r w:rsidR="00E926DA" w:rsidRPr="00FA6EAC">
        <w:rPr>
          <w:rFonts w:ascii="Arial" w:eastAsia="Times New Roman" w:hAnsi="Arial" w:cs="Arial"/>
          <w:lang w:val="nn-NO"/>
        </w:rPr>
        <w:t xml:space="preserve"> annað hvort með að:</w:t>
      </w:r>
    </w:p>
    <w:p w:rsidR="00E926DA" w:rsidRPr="00FA6EAC" w:rsidRDefault="00E926DA" w:rsidP="00E926DA">
      <w:pPr>
        <w:pStyle w:val="Mlsgreinlista"/>
        <w:autoSpaceDE w:val="0"/>
        <w:autoSpaceDN w:val="0"/>
        <w:adjustRightInd w:val="0"/>
        <w:spacing w:after="0" w:line="240" w:lineRule="auto"/>
        <w:rPr>
          <w:rFonts w:ascii="Arial" w:eastAsia="Times New Roman" w:hAnsi="Arial" w:cs="Arial"/>
          <w:lang w:val="nn-NO"/>
        </w:rPr>
      </w:pPr>
      <w:r w:rsidRPr="00FA6EAC">
        <w:rPr>
          <w:rFonts w:ascii="Arial" w:eastAsia="Times New Roman" w:hAnsi="Arial" w:cs="Arial"/>
          <w:lang w:val="nn-NO"/>
        </w:rPr>
        <w:t xml:space="preserve">- </w:t>
      </w:r>
      <w:r w:rsidR="006809D6" w:rsidRPr="00FA6EAC">
        <w:rPr>
          <w:rFonts w:ascii="Arial" w:eastAsia="Times New Roman" w:hAnsi="Arial" w:cs="Arial"/>
          <w:lang w:val="nn-NO"/>
        </w:rPr>
        <w:t>gefa út skjal</w:t>
      </w:r>
      <w:r w:rsidRPr="00FA6EAC">
        <w:rPr>
          <w:rFonts w:ascii="Arial" w:eastAsia="Times New Roman" w:hAnsi="Arial" w:cs="Arial"/>
          <w:lang w:val="nn-NO"/>
        </w:rPr>
        <w:t xml:space="preserve"> (skírteini eða námstitil); eða</w:t>
      </w:r>
    </w:p>
    <w:p w:rsidR="00E926DA" w:rsidRPr="00FA6EAC" w:rsidRDefault="00E926DA" w:rsidP="00E926DA">
      <w:pPr>
        <w:pStyle w:val="Mlsgreinlista"/>
        <w:autoSpaceDE w:val="0"/>
        <w:autoSpaceDN w:val="0"/>
        <w:adjustRightInd w:val="0"/>
        <w:spacing w:after="0" w:line="240" w:lineRule="auto"/>
        <w:rPr>
          <w:rFonts w:ascii="Arial" w:eastAsia="Times New Roman" w:hAnsi="Arial" w:cs="Arial"/>
          <w:lang w:val="nn-NO"/>
        </w:rPr>
      </w:pPr>
      <w:r w:rsidRPr="00FA6EAC">
        <w:rPr>
          <w:rFonts w:ascii="Arial" w:eastAsia="Times New Roman" w:hAnsi="Arial" w:cs="Arial"/>
          <w:lang w:val="nn-NO"/>
        </w:rPr>
        <w:t xml:space="preserve">- jafngilda </w:t>
      </w:r>
      <w:r w:rsidR="00935BE9" w:rsidRPr="00FA6EAC">
        <w:rPr>
          <w:rFonts w:ascii="Arial" w:eastAsia="Times New Roman" w:hAnsi="Arial" w:cs="Arial"/>
          <w:lang w:val="nn-NO"/>
        </w:rPr>
        <w:t xml:space="preserve">leikni og/eða </w:t>
      </w:r>
      <w:r w:rsidR="006809D6" w:rsidRPr="00FA6EAC">
        <w:rPr>
          <w:rFonts w:ascii="Arial" w:eastAsia="Times New Roman" w:hAnsi="Arial" w:cs="Arial"/>
          <w:lang w:val="nn-NO"/>
        </w:rPr>
        <w:t>færni</w:t>
      </w:r>
      <w:r w:rsidR="005C5F50" w:rsidRPr="00FA6EAC">
        <w:rPr>
          <w:rFonts w:ascii="Arial" w:eastAsia="Times New Roman" w:hAnsi="Arial" w:cs="Arial"/>
          <w:lang w:val="nn-NO"/>
        </w:rPr>
        <w:t>,</w:t>
      </w:r>
      <w:r w:rsidR="00935BE9" w:rsidRPr="00FA6EAC">
        <w:rPr>
          <w:rFonts w:ascii="Arial" w:eastAsia="Times New Roman" w:hAnsi="Arial" w:cs="Arial"/>
          <w:lang w:val="nn-NO"/>
        </w:rPr>
        <w:t xml:space="preserve"> </w:t>
      </w:r>
      <w:r w:rsidRPr="00FA6EAC">
        <w:rPr>
          <w:rFonts w:ascii="Arial" w:eastAsia="Times New Roman" w:hAnsi="Arial" w:cs="Arial"/>
          <w:lang w:val="nn-NO"/>
        </w:rPr>
        <w:t>námseining</w:t>
      </w:r>
      <w:r w:rsidR="005C5F50" w:rsidRPr="00FA6EAC">
        <w:rPr>
          <w:rFonts w:ascii="Arial" w:eastAsia="Times New Roman" w:hAnsi="Arial" w:cs="Arial"/>
          <w:lang w:val="nn-NO"/>
        </w:rPr>
        <w:t>ar</w:t>
      </w:r>
      <w:r w:rsidRPr="00FA6EAC">
        <w:rPr>
          <w:rFonts w:ascii="Arial" w:eastAsia="Times New Roman" w:hAnsi="Arial" w:cs="Arial"/>
          <w:lang w:val="nn-NO"/>
        </w:rPr>
        <w:t xml:space="preserve"> eða undanþágu</w:t>
      </w:r>
      <w:r w:rsidR="005C5F50" w:rsidRPr="00FA6EAC">
        <w:rPr>
          <w:rFonts w:ascii="Arial" w:eastAsia="Times New Roman" w:hAnsi="Arial" w:cs="Arial"/>
          <w:lang w:val="nn-NO"/>
        </w:rPr>
        <w:t xml:space="preserve">r, staðfesta áunna leikni og/eða </w:t>
      </w:r>
      <w:r w:rsidR="006809D6" w:rsidRPr="00FA6EAC">
        <w:rPr>
          <w:rFonts w:ascii="Arial" w:eastAsia="Times New Roman" w:hAnsi="Arial" w:cs="Arial"/>
          <w:lang w:val="nn-NO"/>
        </w:rPr>
        <w:t>færni</w:t>
      </w:r>
      <w:r w:rsidR="005C5F50" w:rsidRPr="00FA6EAC">
        <w:rPr>
          <w:rFonts w:ascii="Arial" w:eastAsia="Times New Roman" w:hAnsi="Arial" w:cs="Arial"/>
          <w:lang w:val="nn-NO"/>
        </w:rPr>
        <w:t xml:space="preserve"> </w:t>
      </w:r>
      <w:r w:rsidRPr="00FA6EAC">
        <w:rPr>
          <w:rFonts w:ascii="Arial" w:eastAsia="Times New Roman" w:hAnsi="Arial" w:cs="Arial"/>
          <w:lang w:val="nn-NO"/>
        </w:rPr>
        <w:t>; og/eða</w:t>
      </w:r>
    </w:p>
    <w:p w:rsidR="00935BE9" w:rsidRDefault="00935BE9" w:rsidP="00935BE9">
      <w:pPr>
        <w:autoSpaceDE w:val="0"/>
        <w:autoSpaceDN w:val="0"/>
        <w:adjustRightInd w:val="0"/>
        <w:spacing w:after="0" w:line="240" w:lineRule="auto"/>
        <w:rPr>
          <w:rFonts w:ascii="Arial" w:eastAsia="Times New Roman" w:hAnsi="Arial" w:cs="Arial"/>
        </w:rPr>
      </w:pPr>
      <w:r w:rsidRPr="00FA6EAC">
        <w:rPr>
          <w:rFonts w:ascii="Arial" w:eastAsia="Times New Roman" w:hAnsi="Arial" w:cs="Arial"/>
          <w:lang w:val="nn-NO"/>
        </w:rPr>
        <w:t xml:space="preserve">      </w:t>
      </w:r>
      <w:r w:rsidR="00E926DA">
        <w:rPr>
          <w:rFonts w:ascii="Arial" w:eastAsia="Times New Roman" w:hAnsi="Arial" w:cs="Arial"/>
        </w:rPr>
        <w:t xml:space="preserve">(b) </w:t>
      </w:r>
      <w:r w:rsidR="001D5E57">
        <w:rPr>
          <w:rFonts w:ascii="Arial" w:eastAsia="Times New Roman" w:hAnsi="Arial" w:cs="Arial"/>
        </w:rPr>
        <w:t xml:space="preserve"> </w:t>
      </w:r>
      <w:r w:rsidR="00E926DA" w:rsidRPr="00935BE9">
        <w:rPr>
          <w:rFonts w:ascii="Arial" w:eastAsia="Times New Roman" w:hAnsi="Arial" w:cs="Arial"/>
        </w:rPr>
        <w:t>Félagsleg</w:t>
      </w:r>
      <w:r w:rsidR="00E926DA">
        <w:rPr>
          <w:rFonts w:ascii="Arial" w:eastAsia="Times New Roman" w:hAnsi="Arial" w:cs="Arial"/>
        </w:rPr>
        <w:t xml:space="preserve"> viðurkenning</w:t>
      </w:r>
      <w:r>
        <w:rPr>
          <w:rFonts w:ascii="Arial" w:eastAsia="Times New Roman" w:hAnsi="Arial" w:cs="Arial"/>
        </w:rPr>
        <w:t>: viðurkenning fjá</w:t>
      </w:r>
      <w:r w:rsidR="00D37DF0">
        <w:rPr>
          <w:rFonts w:ascii="Arial" w:eastAsia="Times New Roman" w:hAnsi="Arial" w:cs="Arial"/>
        </w:rPr>
        <w:t>r</w:t>
      </w:r>
      <w:r>
        <w:rPr>
          <w:rFonts w:ascii="Arial" w:eastAsia="Times New Roman" w:hAnsi="Arial" w:cs="Arial"/>
        </w:rPr>
        <w:t xml:space="preserve">hagslegra og félagslegra hagsmunaaðila á </w:t>
      </w:r>
    </w:p>
    <w:p w:rsidR="00E926DA" w:rsidRDefault="00935BE9" w:rsidP="00935BE9">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gildi leikni og /eða </w:t>
      </w:r>
      <w:r w:rsidR="00760E9C">
        <w:rPr>
          <w:rFonts w:ascii="Arial" w:eastAsia="Times New Roman" w:hAnsi="Arial" w:cs="Arial"/>
        </w:rPr>
        <w:t>færni</w:t>
      </w:r>
      <w:r>
        <w:rPr>
          <w:rFonts w:ascii="Arial" w:eastAsia="Times New Roman" w:hAnsi="Arial" w:cs="Arial"/>
        </w:rPr>
        <w:t>.</w:t>
      </w:r>
      <w:r w:rsidR="005C5F50">
        <w:rPr>
          <w:rFonts w:ascii="Arial" w:eastAsia="Times New Roman" w:hAnsi="Arial" w:cs="Arial"/>
        </w:rPr>
        <w:t xml:space="preserve"> </w:t>
      </w:r>
    </w:p>
    <w:p w:rsidR="007C5B6E" w:rsidRPr="00BE3FCF" w:rsidRDefault="007C5B6E" w:rsidP="007C5B6E">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Pr>
          <w:rFonts w:ascii="Arial" w:eastAsia="Times New Roman" w:hAnsi="Arial" w:cs="Arial"/>
        </w:rPr>
        <w:t xml:space="preserve"> </w:t>
      </w:r>
      <w:r w:rsidRPr="00BE3FCF">
        <w:rPr>
          <w:rFonts w:ascii="Arial" w:eastAsia="Times New Roman" w:hAnsi="Arial" w:cs="Arial"/>
        </w:rPr>
        <w:t>Cedefop, 2004.</w:t>
      </w:r>
    </w:p>
    <w:p w:rsidR="007C5B6E" w:rsidRPr="007C5B6E" w:rsidRDefault="007C5B6E" w:rsidP="00935BE9">
      <w:pPr>
        <w:autoSpaceDE w:val="0"/>
        <w:autoSpaceDN w:val="0"/>
        <w:adjustRightInd w:val="0"/>
        <w:spacing w:after="0" w:line="240" w:lineRule="auto"/>
        <w:rPr>
          <w:rFonts w:ascii="Arial" w:eastAsia="Times New Roman" w:hAnsi="Arial" w:cs="Arial"/>
        </w:rPr>
      </w:pPr>
      <w:r>
        <w:rPr>
          <w:rFonts w:ascii="Arial" w:eastAsia="Times New Roman" w:hAnsi="Arial" w:cs="Arial"/>
          <w:b/>
        </w:rPr>
        <w:t>Skyld hugtök:</w:t>
      </w:r>
      <w:r>
        <w:rPr>
          <w:rFonts w:ascii="Arial" w:eastAsia="Times New Roman" w:hAnsi="Arial" w:cs="Arial"/>
        </w:rPr>
        <w:t xml:space="preserve"> </w:t>
      </w:r>
      <w:r w:rsidRPr="0072642A">
        <w:rPr>
          <w:rFonts w:ascii="Arial" w:hAnsi="Arial" w:cs="Arial"/>
          <w:bCs/>
        </w:rPr>
        <w:t>vottun lærdóms</w:t>
      </w:r>
      <w:r>
        <w:rPr>
          <w:rFonts w:ascii="Arial" w:hAnsi="Arial" w:cs="Arial"/>
          <w:bCs/>
        </w:rPr>
        <w:t xml:space="preserve">, gagnkvæm viðurkenning </w:t>
      </w:r>
      <w:r w:rsidR="00760E9C">
        <w:rPr>
          <w:rFonts w:ascii="Arial" w:eastAsia="Times New Roman" w:hAnsi="Arial" w:cs="Arial"/>
        </w:rPr>
        <w:t>hæfis</w:t>
      </w:r>
      <w:r>
        <w:rPr>
          <w:rFonts w:ascii="Arial" w:eastAsia="Times New Roman" w:hAnsi="Arial" w:cs="Arial"/>
        </w:rPr>
        <w:t xml:space="preserve">, </w:t>
      </w:r>
      <w:r w:rsidRPr="007C5B6E">
        <w:rPr>
          <w:rFonts w:ascii="Arial" w:eastAsia="Times New Roman" w:hAnsi="Arial" w:cs="Arial"/>
          <w:bCs/>
        </w:rPr>
        <w:t>staðfesting lærdóms</w:t>
      </w:r>
      <w:r w:rsidR="008506D3">
        <w:rPr>
          <w:rFonts w:ascii="Arial" w:eastAsia="Times New Roman" w:hAnsi="Arial" w:cs="Arial"/>
          <w:bCs/>
        </w:rPr>
        <w:t>.</w:t>
      </w:r>
    </w:p>
    <w:p w:rsidR="00935BE9" w:rsidRPr="007C5B6E" w:rsidRDefault="00935BE9" w:rsidP="00E926DA">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Formal recognition: the process of granting official status to skills and competences either through the:</w:t>
      </w:r>
    </w:p>
    <w:p w:rsidR="005C5F50"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xml:space="preserve">– award of qualifications (certificates, diploma or titles); or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grant of equivalence, credit units or waivers, validation of gained skills and/or competences; and/or</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(b) Social recognition: the acknowledgement of the value of skills and/or competences by economic and social stakeholders.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2004.</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Related terms</w:t>
      </w:r>
      <w:r w:rsidRPr="00BE3FCF">
        <w:rPr>
          <w:rFonts w:ascii="Arial" w:eastAsia="Times New Roman" w:hAnsi="Arial" w:cs="Arial"/>
        </w:rPr>
        <w:t>: certification of learning outcomes, mutual recognition of qualifications, validation of learning outcomes</w:t>
      </w: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Default="00136A63" w:rsidP="00136A63">
      <w:pPr>
        <w:autoSpaceDE w:val="0"/>
        <w:autoSpaceDN w:val="0"/>
        <w:adjustRightInd w:val="0"/>
        <w:spacing w:after="0" w:line="240" w:lineRule="auto"/>
        <w:rPr>
          <w:rFonts w:ascii="Arial" w:eastAsia="Times New Roman" w:hAnsi="Arial" w:cs="Arial"/>
          <w:b/>
          <w:bCs/>
        </w:rPr>
      </w:pPr>
    </w:p>
    <w:p w:rsidR="00F10E7E" w:rsidRDefault="00F10E7E" w:rsidP="00136A63">
      <w:pPr>
        <w:autoSpaceDE w:val="0"/>
        <w:autoSpaceDN w:val="0"/>
        <w:adjustRightInd w:val="0"/>
        <w:spacing w:after="0" w:line="240" w:lineRule="auto"/>
        <w:rPr>
          <w:rFonts w:ascii="Arial" w:eastAsia="Times New Roman" w:hAnsi="Arial" w:cs="Arial"/>
          <w:b/>
          <w:bCs/>
        </w:rPr>
      </w:pPr>
    </w:p>
    <w:p w:rsidR="00F10E7E" w:rsidRPr="00BE3FCF" w:rsidRDefault="00F10E7E" w:rsidP="00136A63">
      <w:pPr>
        <w:autoSpaceDE w:val="0"/>
        <w:autoSpaceDN w:val="0"/>
        <w:adjustRightInd w:val="0"/>
        <w:spacing w:after="0" w:line="240" w:lineRule="auto"/>
        <w:rPr>
          <w:rFonts w:ascii="Arial" w:eastAsia="Times New Roman" w:hAnsi="Arial" w:cs="Arial"/>
          <w:b/>
          <w:bCs/>
        </w:rPr>
      </w:pPr>
    </w:p>
    <w:p w:rsidR="00136A63" w:rsidRPr="005076C3" w:rsidRDefault="005D2BB9" w:rsidP="00674C68">
      <w:pPr>
        <w:pStyle w:val="Mlsgreinlista"/>
        <w:numPr>
          <w:ilvl w:val="0"/>
          <w:numId w:val="7"/>
        </w:numPr>
        <w:autoSpaceDE w:val="0"/>
        <w:autoSpaceDN w:val="0"/>
        <w:adjustRightInd w:val="0"/>
        <w:spacing w:after="0" w:line="240" w:lineRule="auto"/>
        <w:ind w:left="927"/>
        <w:rPr>
          <w:rFonts w:ascii="Arial" w:eastAsia="Times New Roman" w:hAnsi="Arial" w:cs="Arial"/>
          <w:bCs/>
        </w:rPr>
      </w:pPr>
      <w:r>
        <w:rPr>
          <w:rFonts w:ascii="Arial" w:eastAsia="Times New Roman" w:hAnsi="Arial" w:cs="Arial"/>
          <w:b/>
          <w:bCs/>
        </w:rPr>
        <w:t>lög</w:t>
      </w:r>
      <w:r w:rsidR="000B23DB">
        <w:rPr>
          <w:rFonts w:ascii="Arial" w:eastAsia="Times New Roman" w:hAnsi="Arial" w:cs="Arial"/>
          <w:b/>
          <w:bCs/>
        </w:rPr>
        <w:t>bundin</w:t>
      </w:r>
      <w:r>
        <w:rPr>
          <w:rFonts w:ascii="Arial" w:eastAsia="Times New Roman" w:hAnsi="Arial" w:cs="Arial"/>
          <w:b/>
          <w:bCs/>
        </w:rPr>
        <w:t xml:space="preserve"> </w:t>
      </w:r>
      <w:r w:rsidRPr="005076C3">
        <w:rPr>
          <w:rFonts w:ascii="Arial" w:eastAsia="Times New Roman" w:hAnsi="Arial" w:cs="Arial"/>
          <w:b/>
          <w:bCs/>
        </w:rPr>
        <w:t>starfs</w:t>
      </w:r>
      <w:r w:rsidR="00BC1D0B">
        <w:rPr>
          <w:rFonts w:ascii="Arial" w:eastAsia="Times New Roman" w:hAnsi="Arial" w:cs="Arial"/>
          <w:b/>
          <w:bCs/>
        </w:rPr>
        <w:t>grein</w:t>
      </w:r>
      <w:r w:rsidRPr="00BE3FCF">
        <w:rPr>
          <w:rFonts w:ascii="Arial" w:eastAsia="Times New Roman" w:hAnsi="Arial" w:cs="Arial"/>
          <w:b/>
          <w:bCs/>
        </w:rPr>
        <w:t xml:space="preserve"> </w:t>
      </w:r>
      <w:r w:rsidRPr="005076C3">
        <w:rPr>
          <w:rFonts w:ascii="Arial" w:eastAsia="Times New Roman" w:hAnsi="Arial" w:cs="Arial"/>
          <w:bCs/>
        </w:rPr>
        <w:t>(</w:t>
      </w:r>
      <w:r w:rsidR="00136A63" w:rsidRPr="005076C3">
        <w:rPr>
          <w:rFonts w:ascii="Arial" w:eastAsia="Times New Roman" w:hAnsi="Arial" w:cs="Arial"/>
          <w:bCs/>
        </w:rPr>
        <w:t>regulated profession</w:t>
      </w:r>
      <w:r w:rsidRPr="005076C3">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5276C0" w:rsidRDefault="005276C0"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Atvinnustarfsemi eða atvinnuvegur sem ekki má hefja eða stunda (á neinn hátt) nema með beinum eða óbeinum lagafyrirmælum eða stjórnsýslufyrirmælum um að viðkomandi hafi ákveð</w:t>
      </w:r>
      <w:r w:rsidR="00F10E7E">
        <w:rPr>
          <w:rFonts w:ascii="Arial" w:eastAsia="Times New Roman" w:hAnsi="Arial" w:cs="Arial"/>
        </w:rPr>
        <w:t>ið hæfi</w:t>
      </w:r>
      <w:r>
        <w:rPr>
          <w:rFonts w:ascii="Arial" w:eastAsia="Times New Roman" w:hAnsi="Arial" w:cs="Arial"/>
        </w:rPr>
        <w:t xml:space="preserve"> til að bera.</w:t>
      </w:r>
    </w:p>
    <w:p w:rsidR="005276C0" w:rsidRDefault="005276C0" w:rsidP="005276C0">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Pr>
          <w:rFonts w:ascii="Arial" w:eastAsia="Times New Roman" w:hAnsi="Arial" w:cs="Arial"/>
        </w:rPr>
        <w:t xml:space="preserve"> Byggt á </w:t>
      </w:r>
      <w:r w:rsidR="001D5E57">
        <w:rPr>
          <w:rFonts w:ascii="Arial" w:hAnsi="Arial" w:cs="Arial"/>
        </w:rPr>
        <w:t xml:space="preserve">Framkvæmdastjórn Evrópubandalagsins </w:t>
      </w:r>
      <w:r>
        <w:rPr>
          <w:rFonts w:ascii="Arial" w:hAnsi="Arial" w:cs="Arial"/>
        </w:rPr>
        <w:t>(</w:t>
      </w:r>
      <w:r w:rsidRPr="00BE3FCF">
        <w:rPr>
          <w:rFonts w:ascii="Arial" w:eastAsia="Times New Roman" w:hAnsi="Arial" w:cs="Arial"/>
        </w:rPr>
        <w:t>European Commission</w:t>
      </w:r>
      <w:r>
        <w:rPr>
          <w:rFonts w:ascii="Arial" w:eastAsia="Times New Roman" w:hAnsi="Arial" w:cs="Arial"/>
        </w:rPr>
        <w:t>)</w:t>
      </w:r>
      <w:r w:rsidRPr="00BE3FCF">
        <w:rPr>
          <w:rFonts w:ascii="Arial" w:eastAsia="Times New Roman" w:hAnsi="Arial" w:cs="Arial"/>
        </w:rPr>
        <w:t>, 2002.</w:t>
      </w:r>
    </w:p>
    <w:p w:rsidR="005276C0" w:rsidRPr="005276C0" w:rsidRDefault="005276C0" w:rsidP="005276C0">
      <w:pPr>
        <w:autoSpaceDE w:val="0"/>
        <w:autoSpaceDN w:val="0"/>
        <w:adjustRightInd w:val="0"/>
        <w:spacing w:after="0" w:line="240" w:lineRule="auto"/>
        <w:rPr>
          <w:rFonts w:ascii="Arial" w:eastAsia="Times New Roman" w:hAnsi="Arial" w:cs="Arial"/>
        </w:rPr>
      </w:pPr>
      <w:r>
        <w:rPr>
          <w:rFonts w:ascii="Arial" w:eastAsia="Times New Roman" w:hAnsi="Arial" w:cs="Arial"/>
          <w:b/>
        </w:rPr>
        <w:t>Skylt hugtak:</w:t>
      </w:r>
      <w:r>
        <w:rPr>
          <w:rFonts w:ascii="Arial" w:eastAsia="Times New Roman" w:hAnsi="Arial" w:cs="Arial"/>
        </w:rPr>
        <w:t xml:space="preserve"> </w:t>
      </w:r>
      <w:r w:rsidR="00F10E7E">
        <w:rPr>
          <w:rFonts w:ascii="Arial" w:eastAsia="Times New Roman" w:hAnsi="Arial" w:cs="Arial"/>
        </w:rPr>
        <w:t>hæfi</w:t>
      </w:r>
      <w:r>
        <w:rPr>
          <w:rFonts w:ascii="Arial" w:eastAsia="Times New Roman" w:hAnsi="Arial" w:cs="Arial"/>
        </w:rPr>
        <w:t>.</w:t>
      </w:r>
    </w:p>
    <w:p w:rsidR="005276C0" w:rsidRPr="005276C0" w:rsidRDefault="005276C0"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occupational activity or group of occupational activities access to which, and the practice of which (or to one of its forms) is directly or indirectly subject to legislative, regulatory or administrative provisions concerning the possession of specific qualifications.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European Commission, 2002.</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Related term</w:t>
      </w:r>
      <w:r w:rsidRPr="00BE3FCF">
        <w:rPr>
          <w:rFonts w:ascii="Arial" w:eastAsia="Times New Roman" w:hAnsi="Arial" w:cs="Arial"/>
        </w:rPr>
        <w:t>: qualification</w:t>
      </w:r>
    </w:p>
    <w:p w:rsidR="00136A63" w:rsidRDefault="00136A63" w:rsidP="00136A63">
      <w:pPr>
        <w:autoSpaceDE w:val="0"/>
        <w:autoSpaceDN w:val="0"/>
        <w:adjustRightInd w:val="0"/>
        <w:spacing w:after="0" w:line="240" w:lineRule="auto"/>
        <w:rPr>
          <w:rFonts w:ascii="Arial" w:eastAsia="Times New Roman" w:hAnsi="Arial" w:cs="Arial"/>
          <w:b/>
          <w:bCs/>
        </w:rPr>
      </w:pPr>
    </w:p>
    <w:p w:rsidR="00C404A1" w:rsidRPr="00BE3FCF" w:rsidRDefault="00C404A1" w:rsidP="00136A63">
      <w:pPr>
        <w:autoSpaceDE w:val="0"/>
        <w:autoSpaceDN w:val="0"/>
        <w:adjustRightInd w:val="0"/>
        <w:spacing w:after="0" w:line="240" w:lineRule="auto"/>
        <w:rPr>
          <w:rFonts w:ascii="Arial" w:eastAsia="Times New Roman" w:hAnsi="Arial" w:cs="Arial"/>
          <w:b/>
          <w:bCs/>
        </w:rPr>
      </w:pPr>
    </w:p>
    <w:p w:rsidR="00136A63" w:rsidRPr="00C404A1" w:rsidRDefault="00C404A1" w:rsidP="00674C68">
      <w:pPr>
        <w:pStyle w:val="Mlsgreinlista"/>
        <w:numPr>
          <w:ilvl w:val="0"/>
          <w:numId w:val="9"/>
        </w:numPr>
        <w:autoSpaceDE w:val="0"/>
        <w:autoSpaceDN w:val="0"/>
        <w:adjustRightInd w:val="0"/>
        <w:spacing w:after="0" w:line="240" w:lineRule="auto"/>
        <w:rPr>
          <w:rFonts w:ascii="Arial" w:eastAsia="Times New Roman" w:hAnsi="Arial" w:cs="Arial"/>
          <w:bCs/>
        </w:rPr>
      </w:pPr>
      <w:r>
        <w:rPr>
          <w:rFonts w:ascii="Arial" w:eastAsia="Times New Roman" w:hAnsi="Arial" w:cs="Arial"/>
          <w:b/>
          <w:bCs/>
        </w:rPr>
        <w:t xml:space="preserve">umskólun </w:t>
      </w:r>
      <w:r w:rsidRPr="00C404A1">
        <w:rPr>
          <w:rFonts w:ascii="Arial" w:eastAsia="Times New Roman" w:hAnsi="Arial" w:cs="Arial"/>
          <w:bCs/>
        </w:rPr>
        <w:t>(retraining)</w:t>
      </w:r>
    </w:p>
    <w:p w:rsidR="00FA2A7C" w:rsidRDefault="00FA2A7C" w:rsidP="00FA2A7C">
      <w:pPr>
        <w:autoSpaceDE w:val="0"/>
        <w:autoSpaceDN w:val="0"/>
        <w:adjustRightInd w:val="0"/>
        <w:spacing w:after="0" w:line="240" w:lineRule="auto"/>
        <w:rPr>
          <w:rFonts w:ascii="Arial" w:eastAsia="Times New Roman" w:hAnsi="Arial" w:cs="Arial"/>
          <w:bCs/>
        </w:rPr>
      </w:pPr>
    </w:p>
    <w:p w:rsidR="00136A63" w:rsidRDefault="00FA2A7C" w:rsidP="00FA2A7C">
      <w:pPr>
        <w:autoSpaceDE w:val="0"/>
        <w:autoSpaceDN w:val="0"/>
        <w:adjustRightInd w:val="0"/>
        <w:spacing w:after="0" w:line="240" w:lineRule="auto"/>
        <w:rPr>
          <w:rFonts w:ascii="Arial" w:eastAsia="Times New Roman" w:hAnsi="Arial" w:cs="Arial"/>
          <w:bCs/>
        </w:rPr>
      </w:pPr>
      <w:r w:rsidRPr="00FA2A7C">
        <w:rPr>
          <w:rFonts w:ascii="Arial" w:eastAsia="Times New Roman" w:hAnsi="Arial" w:cs="Arial"/>
          <w:bCs/>
        </w:rPr>
        <w:t xml:space="preserve">Þjálfun sem gerir fólki fært að </w:t>
      </w:r>
      <w:r>
        <w:rPr>
          <w:rFonts w:ascii="Arial" w:eastAsia="Times New Roman" w:hAnsi="Arial" w:cs="Arial"/>
          <w:bCs/>
        </w:rPr>
        <w:t xml:space="preserve">afla sér nýrrar leikni sem </w:t>
      </w:r>
      <w:r w:rsidRPr="00EC74AA">
        <w:rPr>
          <w:rFonts w:ascii="Arial" w:eastAsia="Times New Roman" w:hAnsi="Arial" w:cs="Arial"/>
          <w:bCs/>
        </w:rPr>
        <w:t xml:space="preserve">veitir </w:t>
      </w:r>
      <w:r w:rsidR="00EC74AA" w:rsidRPr="00EC74AA">
        <w:rPr>
          <w:rFonts w:ascii="Arial" w:eastAsia="Times New Roman" w:hAnsi="Arial" w:cs="Arial"/>
          <w:bCs/>
        </w:rPr>
        <w:t>því</w:t>
      </w:r>
      <w:r w:rsidRPr="00EC74AA">
        <w:rPr>
          <w:rFonts w:ascii="Arial" w:eastAsia="Times New Roman" w:hAnsi="Arial" w:cs="Arial"/>
          <w:bCs/>
        </w:rPr>
        <w:t xml:space="preserve"> aðgang</w:t>
      </w:r>
      <w:r>
        <w:rPr>
          <w:rFonts w:ascii="Arial" w:eastAsia="Times New Roman" w:hAnsi="Arial" w:cs="Arial"/>
          <w:bCs/>
        </w:rPr>
        <w:t xml:space="preserve"> annað hvort að nýrri starfsgrein eða nýjum störfum innan greinarinnar.</w:t>
      </w:r>
    </w:p>
    <w:p w:rsidR="00FA2A7C" w:rsidRPr="00BE3FCF" w:rsidRDefault="00FA2A7C" w:rsidP="00FA2A7C">
      <w:pPr>
        <w:autoSpaceDE w:val="0"/>
        <w:autoSpaceDN w:val="0"/>
        <w:adjustRightInd w:val="0"/>
        <w:spacing w:after="0" w:line="240" w:lineRule="auto"/>
        <w:rPr>
          <w:rFonts w:ascii="Arial" w:eastAsia="Times New Roman" w:hAnsi="Arial" w:cs="Arial"/>
        </w:rPr>
      </w:pPr>
      <w:r>
        <w:rPr>
          <w:rFonts w:ascii="Arial" w:eastAsia="Times New Roman" w:hAnsi="Arial" w:cs="Arial"/>
          <w:b/>
          <w:bCs/>
        </w:rPr>
        <w:t>Heimild:</w:t>
      </w:r>
      <w:r>
        <w:rPr>
          <w:rFonts w:ascii="Arial" w:eastAsia="Times New Roman" w:hAnsi="Arial" w:cs="Arial"/>
          <w:bCs/>
        </w:rPr>
        <w:t xml:space="preserve"> Byggt á </w:t>
      </w:r>
      <w:r w:rsidRPr="00BE3FCF">
        <w:rPr>
          <w:rFonts w:ascii="Arial" w:eastAsia="Times New Roman" w:hAnsi="Arial" w:cs="Arial"/>
        </w:rPr>
        <w:t>Cedefop, 2004.</w:t>
      </w:r>
    </w:p>
    <w:p w:rsidR="00FA2A7C" w:rsidRPr="00FA2A7C" w:rsidRDefault="00FA2A7C" w:rsidP="00FA2A7C">
      <w:pPr>
        <w:autoSpaceDE w:val="0"/>
        <w:autoSpaceDN w:val="0"/>
        <w:adjustRightInd w:val="0"/>
        <w:spacing w:after="0" w:line="240" w:lineRule="auto"/>
        <w:rPr>
          <w:rFonts w:ascii="Arial" w:eastAsia="Times New Roman" w:hAnsi="Arial" w:cs="Arial"/>
          <w:bCs/>
        </w:rPr>
      </w:pPr>
      <w:r>
        <w:rPr>
          <w:rFonts w:ascii="Arial" w:eastAsia="Times New Roman" w:hAnsi="Arial" w:cs="Arial"/>
          <w:b/>
          <w:bCs/>
        </w:rPr>
        <w:t>Skyld hugtök:</w:t>
      </w:r>
      <w:r>
        <w:rPr>
          <w:rFonts w:ascii="Arial" w:eastAsia="Times New Roman" w:hAnsi="Arial" w:cs="Arial"/>
          <w:bCs/>
        </w:rPr>
        <w:t xml:space="preserve"> endurmenntun</w:t>
      </w:r>
      <w:r w:rsidR="00EC74AA">
        <w:rPr>
          <w:rFonts w:ascii="Arial" w:eastAsia="Times New Roman" w:hAnsi="Arial" w:cs="Arial"/>
          <w:bCs/>
        </w:rPr>
        <w:t xml:space="preserve"> og </w:t>
      </w:r>
      <w:r w:rsidR="00BF6964">
        <w:rPr>
          <w:rFonts w:ascii="Arial" w:eastAsia="Times New Roman" w:hAnsi="Arial" w:cs="Arial"/>
          <w:bCs/>
        </w:rPr>
        <w:t>-</w:t>
      </w:r>
      <w:r w:rsidR="00EC74AA">
        <w:rPr>
          <w:rFonts w:ascii="Arial" w:eastAsia="Times New Roman" w:hAnsi="Arial" w:cs="Arial"/>
          <w:bCs/>
        </w:rPr>
        <w:t>þjálfun</w:t>
      </w:r>
      <w:r w:rsidR="009F7BF3">
        <w:rPr>
          <w:rFonts w:ascii="Arial" w:eastAsia="Times New Roman" w:hAnsi="Arial" w:cs="Arial"/>
          <w:bCs/>
        </w:rPr>
        <w:t>, framhaldsþjálfun</w:t>
      </w:r>
      <w:r>
        <w:rPr>
          <w:rFonts w:ascii="Arial" w:eastAsia="Times New Roman" w:hAnsi="Arial" w:cs="Arial"/>
          <w:bCs/>
        </w:rPr>
        <w:t>.</w:t>
      </w:r>
    </w:p>
    <w:p w:rsidR="00FA2A7C" w:rsidRPr="00FA2A7C" w:rsidRDefault="00FA2A7C" w:rsidP="00FA2A7C">
      <w:pPr>
        <w:autoSpaceDE w:val="0"/>
        <w:autoSpaceDN w:val="0"/>
        <w:adjustRightInd w:val="0"/>
        <w:spacing w:after="0" w:line="240" w:lineRule="auto"/>
        <w:rPr>
          <w:rFonts w:ascii="Arial" w:eastAsia="Times New Roman" w:hAnsi="Arial" w:cs="Arial"/>
          <w:bCs/>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Training enabling individuals to acquire new skills giving access either to a new occupation or to new professional activities.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Cedefop, 2004.</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xml:space="preserve">: continuing education and training, </w:t>
      </w:r>
      <w:r w:rsidRPr="009F7BF3">
        <w:rPr>
          <w:rFonts w:ascii="Arial" w:eastAsia="Times New Roman" w:hAnsi="Arial" w:cs="Arial"/>
        </w:rPr>
        <w:t>further training</w:t>
      </w:r>
    </w:p>
    <w:p w:rsidR="00FA2A7C" w:rsidRPr="00BE3FCF" w:rsidRDefault="00FA2A7C"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b/>
      </w:r>
    </w:p>
    <w:p w:rsidR="00136A63" w:rsidRPr="00FA2A7C" w:rsidRDefault="00FA2A7C" w:rsidP="00674C68">
      <w:pPr>
        <w:pStyle w:val="Mlsgreinlista"/>
        <w:numPr>
          <w:ilvl w:val="0"/>
          <w:numId w:val="9"/>
        </w:numPr>
        <w:autoSpaceDE w:val="0"/>
        <w:autoSpaceDN w:val="0"/>
        <w:adjustRightInd w:val="0"/>
        <w:spacing w:after="0" w:line="240" w:lineRule="auto"/>
        <w:rPr>
          <w:rFonts w:ascii="Arial" w:eastAsia="Times New Roman" w:hAnsi="Arial" w:cs="Arial"/>
          <w:bCs/>
        </w:rPr>
      </w:pPr>
      <w:r w:rsidRPr="006B4B33">
        <w:rPr>
          <w:rFonts w:ascii="Arial" w:eastAsia="Times New Roman" w:hAnsi="Arial" w:cs="Arial"/>
          <w:b/>
          <w:bCs/>
        </w:rPr>
        <w:t>framhaldsskó</w:t>
      </w:r>
      <w:r>
        <w:rPr>
          <w:rFonts w:ascii="Arial" w:eastAsia="Times New Roman" w:hAnsi="Arial" w:cs="Arial"/>
          <w:b/>
          <w:bCs/>
        </w:rPr>
        <w:t>l</w:t>
      </w:r>
      <w:r w:rsidRPr="006B4B33">
        <w:rPr>
          <w:rFonts w:ascii="Arial" w:eastAsia="Times New Roman" w:hAnsi="Arial" w:cs="Arial"/>
          <w:b/>
          <w:bCs/>
        </w:rPr>
        <w:t>apróf</w:t>
      </w:r>
      <w:r w:rsidRPr="00BE3FCF">
        <w:rPr>
          <w:rFonts w:ascii="Arial" w:eastAsia="Times New Roman" w:hAnsi="Arial" w:cs="Arial"/>
          <w:b/>
          <w:bCs/>
        </w:rPr>
        <w:t xml:space="preserve"> </w:t>
      </w:r>
      <w:r>
        <w:rPr>
          <w:rFonts w:ascii="Arial" w:eastAsia="Times New Roman" w:hAnsi="Arial" w:cs="Arial"/>
          <w:b/>
          <w:bCs/>
        </w:rPr>
        <w:t xml:space="preserve">/ stúdentspróf </w:t>
      </w:r>
      <w:r w:rsidRPr="00FA2A7C">
        <w:rPr>
          <w:rFonts w:ascii="Arial" w:eastAsia="Times New Roman" w:hAnsi="Arial" w:cs="Arial"/>
          <w:bCs/>
        </w:rPr>
        <w:t>(</w:t>
      </w:r>
      <w:r w:rsidR="00136A63" w:rsidRPr="00FA2A7C">
        <w:rPr>
          <w:rFonts w:ascii="Arial" w:eastAsia="Times New Roman" w:hAnsi="Arial" w:cs="Arial"/>
          <w:bCs/>
        </w:rPr>
        <w:t>secondary school leaving certificate / baccalaureate</w:t>
      </w:r>
      <w:r w:rsidRPr="00FA2A7C">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FA2A7C" w:rsidRDefault="00FA2A7C"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Próf sem tekið er í lok framhaldss</w:t>
      </w:r>
      <w:r w:rsidR="004D1F5B">
        <w:rPr>
          <w:rFonts w:ascii="Arial" w:eastAsia="Times New Roman" w:hAnsi="Arial" w:cs="Arial"/>
        </w:rPr>
        <w:t>kóla til að staðfesta og votta l</w:t>
      </w:r>
      <w:r w:rsidR="001D2C97">
        <w:rPr>
          <w:rFonts w:ascii="Arial" w:eastAsia="Times New Roman" w:hAnsi="Arial" w:cs="Arial"/>
        </w:rPr>
        <w:t>ærdóm</w:t>
      </w:r>
      <w:r>
        <w:rPr>
          <w:rFonts w:ascii="Arial" w:eastAsia="Times New Roman" w:hAnsi="Arial" w:cs="Arial"/>
        </w:rPr>
        <w:t xml:space="preserve"> nemenda að afloknu matsferli.</w:t>
      </w:r>
    </w:p>
    <w:p w:rsidR="00FA2A7C" w:rsidRDefault="00FA2A7C"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Athugasemdir:</w:t>
      </w:r>
    </w:p>
    <w:p w:rsidR="00FA2A7C" w:rsidRDefault="00FA2A7C" w:rsidP="00674C68">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FA2A7C">
        <w:rPr>
          <w:rFonts w:ascii="Arial" w:eastAsia="Times New Roman" w:hAnsi="Arial" w:cs="Arial"/>
          <w:lang w:val="is-IS"/>
        </w:rPr>
        <w:t>ekki veita öll lokapróf ú</w:t>
      </w:r>
      <w:r>
        <w:rPr>
          <w:rFonts w:ascii="Arial" w:eastAsia="Times New Roman" w:hAnsi="Arial" w:cs="Arial"/>
          <w:lang w:val="is-IS"/>
        </w:rPr>
        <w:t>r framhaldsskóla aðgengi að æðri menntun;</w:t>
      </w:r>
    </w:p>
    <w:p w:rsidR="00FA2A7C"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í sumum löndum heita lokapróf framhaldsskóla mismunandi nöfnum, til dæmis:</w:t>
      </w:r>
    </w:p>
    <w:p w:rsidR="00773E37" w:rsidRDefault="00773E37" w:rsidP="00773E37">
      <w:pPr>
        <w:autoSpaceDE w:val="0"/>
        <w:autoSpaceDN w:val="0"/>
        <w:adjustRightInd w:val="0"/>
        <w:spacing w:after="0" w:line="240" w:lineRule="auto"/>
        <w:rPr>
          <w:rFonts w:ascii="Arial" w:eastAsia="Times New Roman" w:hAnsi="Arial" w:cs="Arial"/>
        </w:rPr>
      </w:pPr>
      <w:r>
        <w:rPr>
          <w:rFonts w:ascii="Arial" w:eastAsia="Times New Roman" w:hAnsi="Arial" w:cs="Arial"/>
        </w:rPr>
        <w:t>Austurríki</w:t>
      </w:r>
    </w:p>
    <w:p w:rsidR="00773E37"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773E37">
        <w:rPr>
          <w:rFonts w:ascii="Arial" w:eastAsia="Times New Roman" w:hAnsi="Arial" w:cs="Arial"/>
          <w:lang w:val="is-IS"/>
        </w:rPr>
        <w:t>Reifeprüfungszeugnis (almennt framhaldsskólapróf, almennt aðgeng</w:t>
      </w:r>
      <w:r>
        <w:rPr>
          <w:rFonts w:ascii="Arial" w:eastAsia="Times New Roman" w:hAnsi="Arial" w:cs="Arial"/>
          <w:lang w:val="is-IS"/>
        </w:rPr>
        <w:t>i að æ</w:t>
      </w:r>
      <w:r w:rsidR="004D1F5B">
        <w:rPr>
          <w:rFonts w:ascii="Arial" w:eastAsia="Times New Roman" w:hAnsi="Arial" w:cs="Arial"/>
          <w:lang w:val="is-IS"/>
        </w:rPr>
        <w:t>ð</w:t>
      </w:r>
      <w:r>
        <w:rPr>
          <w:rFonts w:ascii="Arial" w:eastAsia="Times New Roman" w:hAnsi="Arial" w:cs="Arial"/>
          <w:lang w:val="is-IS"/>
        </w:rPr>
        <w:t>ri menntun</w:t>
      </w:r>
      <w:r w:rsidRPr="00773E37">
        <w:rPr>
          <w:rFonts w:ascii="Arial" w:eastAsia="Times New Roman" w:hAnsi="Arial" w:cs="Arial"/>
          <w:lang w:val="is-IS"/>
        </w:rPr>
        <w:t>)</w:t>
      </w:r>
      <w:r>
        <w:rPr>
          <w:rFonts w:ascii="Arial" w:eastAsia="Times New Roman" w:hAnsi="Arial" w:cs="Arial"/>
          <w:lang w:val="is-IS"/>
        </w:rPr>
        <w:t xml:space="preserve"> eða </w:t>
      </w:r>
      <w:r w:rsidRPr="00773E37">
        <w:rPr>
          <w:rFonts w:ascii="Arial" w:eastAsia="Times New Roman" w:hAnsi="Arial" w:cs="Arial"/>
          <w:lang w:val="is-IS"/>
        </w:rPr>
        <w:t>Reife- und Diplomprüfungszeugnis</w:t>
      </w:r>
      <w:r>
        <w:rPr>
          <w:rFonts w:ascii="Arial" w:eastAsia="Times New Roman" w:hAnsi="Arial" w:cs="Arial"/>
          <w:lang w:val="is-IS"/>
        </w:rPr>
        <w:t xml:space="preserve"> (starfsnámspróf framhaldsskóla, tvenns konar </w:t>
      </w:r>
      <w:r w:rsidR="00AF63B6">
        <w:rPr>
          <w:rFonts w:ascii="Arial" w:eastAsia="Times New Roman" w:hAnsi="Arial" w:cs="Arial"/>
          <w:lang w:val="is-IS"/>
        </w:rPr>
        <w:t>hæfi</w:t>
      </w:r>
      <w:r>
        <w:rPr>
          <w:rFonts w:ascii="Arial" w:eastAsia="Times New Roman" w:hAnsi="Arial" w:cs="Arial"/>
          <w:lang w:val="is-IS"/>
        </w:rPr>
        <w:t>: almennt aðgengi að æðri menntun og starfs</w:t>
      </w:r>
      <w:r w:rsidR="00AF63B6">
        <w:rPr>
          <w:rFonts w:ascii="Arial" w:eastAsia="Times New Roman" w:hAnsi="Arial" w:cs="Arial"/>
          <w:lang w:val="is-IS"/>
        </w:rPr>
        <w:t>hæfi</w:t>
      </w:r>
      <w:r>
        <w:rPr>
          <w:rFonts w:ascii="Arial" w:eastAsia="Times New Roman" w:hAnsi="Arial" w:cs="Arial"/>
          <w:lang w:val="is-IS"/>
        </w:rPr>
        <w:t>);</w:t>
      </w:r>
    </w:p>
    <w:p w:rsidR="00773E37"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773E37">
        <w:rPr>
          <w:rFonts w:ascii="Arial" w:eastAsia="Times New Roman" w:hAnsi="Arial" w:cs="Arial"/>
          <w:lang w:val="is-IS"/>
        </w:rPr>
        <w:t>Berufsreifeprüfungszeugnis (</w:t>
      </w:r>
      <w:r>
        <w:rPr>
          <w:rFonts w:ascii="Arial" w:eastAsia="Times New Roman" w:hAnsi="Arial" w:cs="Arial"/>
          <w:lang w:val="is-IS"/>
        </w:rPr>
        <w:t xml:space="preserve">almennt aðgengi að æðri menntun og jafnframt staðfesting þekkingar, leikni og </w:t>
      </w:r>
      <w:r w:rsidR="00AF63B6">
        <w:rPr>
          <w:rFonts w:ascii="Arial" w:eastAsia="Times New Roman" w:hAnsi="Arial" w:cs="Arial"/>
          <w:lang w:val="is-IS"/>
        </w:rPr>
        <w:t>færni</w:t>
      </w:r>
      <w:r>
        <w:rPr>
          <w:rFonts w:ascii="Arial" w:eastAsia="Times New Roman" w:hAnsi="Arial" w:cs="Arial"/>
          <w:lang w:val="is-IS"/>
        </w:rPr>
        <w:t xml:space="preserve"> sem aflað er á vinnustað).</w:t>
      </w:r>
    </w:p>
    <w:p w:rsidR="00773E37" w:rsidRDefault="00773E37" w:rsidP="00773E37">
      <w:pPr>
        <w:autoSpaceDE w:val="0"/>
        <w:autoSpaceDN w:val="0"/>
        <w:adjustRightInd w:val="0"/>
        <w:spacing w:after="0" w:line="240" w:lineRule="auto"/>
        <w:rPr>
          <w:rFonts w:ascii="Arial" w:eastAsia="Times New Roman" w:hAnsi="Arial" w:cs="Arial"/>
        </w:rPr>
      </w:pPr>
      <w:r>
        <w:rPr>
          <w:rFonts w:ascii="Arial" w:eastAsia="Times New Roman" w:hAnsi="Arial" w:cs="Arial"/>
        </w:rPr>
        <w:t>Þýskaland</w:t>
      </w:r>
    </w:p>
    <w:p w:rsidR="00773E37" w:rsidRPr="00773E37"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773E37">
        <w:rPr>
          <w:rFonts w:ascii="Arial" w:eastAsia="Times New Roman" w:hAnsi="Arial" w:cs="Arial"/>
        </w:rPr>
        <w:t>Abitur</w:t>
      </w:r>
    </w:p>
    <w:p w:rsidR="00773E37"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773E37">
        <w:rPr>
          <w:rFonts w:ascii="Arial" w:eastAsia="Times New Roman" w:hAnsi="Arial" w:cs="Arial"/>
        </w:rPr>
        <w:t>Fachabitur</w:t>
      </w:r>
    </w:p>
    <w:p w:rsidR="004D1F5B" w:rsidRDefault="004D1F5B" w:rsidP="004D1F5B">
      <w:pPr>
        <w:autoSpaceDE w:val="0"/>
        <w:autoSpaceDN w:val="0"/>
        <w:adjustRightInd w:val="0"/>
        <w:spacing w:after="0" w:line="240" w:lineRule="auto"/>
        <w:rPr>
          <w:rFonts w:ascii="Arial" w:eastAsia="Times New Roman" w:hAnsi="Arial" w:cs="Arial"/>
        </w:rPr>
      </w:pPr>
      <w:r>
        <w:rPr>
          <w:rFonts w:ascii="Arial" w:eastAsia="Times New Roman" w:hAnsi="Arial" w:cs="Arial"/>
        </w:rPr>
        <w:t>Írland</w:t>
      </w:r>
    </w:p>
    <w:p w:rsidR="004D1F5B" w:rsidRPr="004D1F5B" w:rsidRDefault="004D1F5B" w:rsidP="004D1F5B">
      <w:pPr>
        <w:pStyle w:val="Mlsgreinlista"/>
        <w:numPr>
          <w:ilvl w:val="0"/>
          <w:numId w:val="6"/>
        </w:numPr>
        <w:autoSpaceDE w:val="0"/>
        <w:autoSpaceDN w:val="0"/>
        <w:adjustRightInd w:val="0"/>
        <w:spacing w:after="0" w:line="240" w:lineRule="auto"/>
        <w:rPr>
          <w:rFonts w:ascii="Arial" w:eastAsia="Times New Roman" w:hAnsi="Arial" w:cs="Arial"/>
        </w:rPr>
      </w:pPr>
      <w:r w:rsidRPr="004D1F5B">
        <w:rPr>
          <w:rFonts w:ascii="Arial" w:eastAsia="Times New Roman" w:hAnsi="Arial" w:cs="Arial"/>
        </w:rPr>
        <w:t>Leaving certificates</w:t>
      </w:r>
    </w:p>
    <w:p w:rsidR="00773E37" w:rsidRDefault="00773E37" w:rsidP="00773E37">
      <w:pPr>
        <w:autoSpaceDE w:val="0"/>
        <w:autoSpaceDN w:val="0"/>
        <w:adjustRightInd w:val="0"/>
        <w:spacing w:after="0" w:line="240" w:lineRule="auto"/>
        <w:rPr>
          <w:rFonts w:ascii="Arial" w:eastAsia="Times New Roman" w:hAnsi="Arial" w:cs="Arial"/>
        </w:rPr>
      </w:pPr>
      <w:r>
        <w:rPr>
          <w:rFonts w:ascii="Arial" w:eastAsia="Times New Roman" w:hAnsi="Arial" w:cs="Arial"/>
        </w:rPr>
        <w:t>Frakkland</w:t>
      </w:r>
    </w:p>
    <w:p w:rsidR="00773E37" w:rsidRPr="00AF63B6" w:rsidRDefault="00773E37" w:rsidP="00AF63B6">
      <w:pPr>
        <w:autoSpaceDE w:val="0"/>
        <w:autoSpaceDN w:val="0"/>
        <w:adjustRightInd w:val="0"/>
        <w:spacing w:after="0" w:line="240" w:lineRule="auto"/>
        <w:ind w:firstLine="360"/>
        <w:rPr>
          <w:rFonts w:ascii="Arial" w:eastAsia="Times New Roman" w:hAnsi="Arial" w:cs="Arial"/>
          <w:bCs/>
          <w:iCs/>
        </w:rPr>
      </w:pPr>
      <w:r w:rsidRPr="00AF63B6">
        <w:rPr>
          <w:rFonts w:ascii="Arial" w:eastAsia="Times New Roman" w:hAnsi="Arial" w:cs="Arial"/>
          <w:bCs/>
          <w:iCs/>
        </w:rPr>
        <w:t>Baccalauréat:</w:t>
      </w:r>
      <w:r w:rsidR="00AF63B6">
        <w:rPr>
          <w:rFonts w:ascii="Arial" w:eastAsia="Times New Roman" w:hAnsi="Arial" w:cs="Arial"/>
          <w:bCs/>
          <w:iCs/>
        </w:rPr>
        <w:t xml:space="preserve"> </w:t>
      </w:r>
    </w:p>
    <w:p w:rsidR="00773E37" w:rsidRPr="00773E37"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773E37">
        <w:rPr>
          <w:rFonts w:ascii="Arial" w:eastAsia="Times New Roman" w:hAnsi="Arial" w:cs="Arial"/>
        </w:rPr>
        <w:t xml:space="preserve"> baccalauréat général (</w:t>
      </w:r>
      <w:r w:rsidR="007C2428">
        <w:rPr>
          <w:rFonts w:ascii="Arial" w:eastAsia="Times New Roman" w:hAnsi="Arial" w:cs="Arial"/>
        </w:rPr>
        <w:t>almenn menntun</w:t>
      </w:r>
      <w:r w:rsidRPr="00773E37">
        <w:rPr>
          <w:rFonts w:ascii="Arial" w:eastAsia="Times New Roman" w:hAnsi="Arial" w:cs="Arial"/>
        </w:rPr>
        <w:t>);</w:t>
      </w:r>
    </w:p>
    <w:p w:rsidR="00773E37" w:rsidRPr="00773E37"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773E37">
        <w:rPr>
          <w:rFonts w:ascii="Arial" w:eastAsia="Times New Roman" w:hAnsi="Arial" w:cs="Arial"/>
        </w:rPr>
        <w:t>baccalauréat technologique (</w:t>
      </w:r>
      <w:r w:rsidR="007C2428">
        <w:rPr>
          <w:rFonts w:ascii="Arial" w:eastAsia="Times New Roman" w:hAnsi="Arial" w:cs="Arial"/>
        </w:rPr>
        <w:t>almenn menntun og tæknimenntun</w:t>
      </w:r>
      <w:r w:rsidRPr="00773E37">
        <w:rPr>
          <w:rFonts w:ascii="Arial" w:eastAsia="Times New Roman" w:hAnsi="Arial" w:cs="Arial"/>
        </w:rPr>
        <w:t>);</w:t>
      </w:r>
    </w:p>
    <w:p w:rsidR="00773E37" w:rsidRDefault="00773E37"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7C2428">
        <w:rPr>
          <w:rFonts w:ascii="Arial" w:eastAsia="Times New Roman" w:hAnsi="Arial" w:cs="Arial"/>
        </w:rPr>
        <w:t>baccalauréat professionnel (</w:t>
      </w:r>
      <w:r w:rsidR="007C2428">
        <w:rPr>
          <w:rFonts w:ascii="Arial" w:eastAsia="Times New Roman" w:hAnsi="Arial" w:cs="Arial"/>
        </w:rPr>
        <w:t>starfsmenntun fyrir ákveðna starfsstétt</w:t>
      </w:r>
      <w:r w:rsidRPr="007C2428">
        <w:rPr>
          <w:rFonts w:ascii="Arial" w:eastAsia="Times New Roman" w:hAnsi="Arial" w:cs="Arial"/>
        </w:rPr>
        <w:t>).</w:t>
      </w:r>
    </w:p>
    <w:p w:rsidR="007C2428" w:rsidRDefault="007C2428" w:rsidP="007C2428">
      <w:pPr>
        <w:autoSpaceDE w:val="0"/>
        <w:autoSpaceDN w:val="0"/>
        <w:adjustRightInd w:val="0"/>
        <w:spacing w:after="0" w:line="240" w:lineRule="auto"/>
        <w:rPr>
          <w:rFonts w:ascii="Arial" w:eastAsia="Times New Roman" w:hAnsi="Arial" w:cs="Arial"/>
        </w:rPr>
      </w:pPr>
      <w:r>
        <w:rPr>
          <w:rFonts w:ascii="Arial" w:eastAsia="Times New Roman" w:hAnsi="Arial" w:cs="Arial"/>
        </w:rPr>
        <w:t>Porútgal</w:t>
      </w:r>
    </w:p>
    <w:p w:rsidR="007C2428" w:rsidRPr="007C2428" w:rsidRDefault="007C2428" w:rsidP="00674C68">
      <w:pPr>
        <w:pStyle w:val="Mlsgreinlista"/>
        <w:numPr>
          <w:ilvl w:val="0"/>
          <w:numId w:val="6"/>
        </w:numPr>
        <w:autoSpaceDE w:val="0"/>
        <w:autoSpaceDN w:val="0"/>
        <w:adjustRightInd w:val="0"/>
        <w:spacing w:after="0" w:line="240" w:lineRule="auto"/>
        <w:rPr>
          <w:rFonts w:ascii="Arial" w:eastAsia="Times New Roman" w:hAnsi="Arial" w:cs="Arial"/>
          <w:lang w:val="es-ES_tradnl"/>
        </w:rPr>
      </w:pPr>
      <w:r w:rsidRPr="007C2428">
        <w:rPr>
          <w:rFonts w:ascii="Arial" w:eastAsia="Times New Roman" w:hAnsi="Arial" w:cs="Arial"/>
          <w:lang w:val="es-ES_tradnl"/>
        </w:rPr>
        <w:t>diploma do ensino secundário (</w:t>
      </w:r>
      <w:r>
        <w:rPr>
          <w:rFonts w:ascii="Arial" w:eastAsia="Times New Roman" w:hAnsi="Arial" w:cs="Arial"/>
          <w:lang w:val="es-ES_tradnl"/>
        </w:rPr>
        <w:t>almenn menntun</w:t>
      </w:r>
      <w:r w:rsidRPr="007C2428">
        <w:rPr>
          <w:rFonts w:ascii="Arial" w:eastAsia="Times New Roman" w:hAnsi="Arial" w:cs="Arial"/>
          <w:lang w:val="es-ES_tradnl"/>
        </w:rPr>
        <w:t>);</w:t>
      </w:r>
    </w:p>
    <w:p w:rsidR="007C2428" w:rsidRPr="007C2428" w:rsidRDefault="007C2428" w:rsidP="00674C68">
      <w:pPr>
        <w:pStyle w:val="Mlsgreinlista"/>
        <w:numPr>
          <w:ilvl w:val="0"/>
          <w:numId w:val="6"/>
        </w:numPr>
        <w:autoSpaceDE w:val="0"/>
        <w:autoSpaceDN w:val="0"/>
        <w:adjustRightInd w:val="0"/>
        <w:spacing w:after="0" w:line="240" w:lineRule="auto"/>
        <w:rPr>
          <w:rFonts w:ascii="Arial" w:eastAsia="Times New Roman" w:hAnsi="Arial" w:cs="Arial"/>
          <w:lang w:val="es-ES_tradnl"/>
        </w:rPr>
      </w:pPr>
      <w:r w:rsidRPr="007C2428">
        <w:rPr>
          <w:rFonts w:ascii="Arial" w:eastAsia="Times New Roman" w:hAnsi="Arial" w:cs="Arial"/>
          <w:lang w:val="es-ES_tradnl"/>
        </w:rPr>
        <w:t>diploma de qualifi cação (almenn menntun og starfsmenntun</w:t>
      </w:r>
      <w:r>
        <w:rPr>
          <w:rFonts w:ascii="Arial" w:eastAsia="Times New Roman" w:hAnsi="Arial" w:cs="Arial"/>
          <w:lang w:val="es-ES_tradnl"/>
        </w:rPr>
        <w:t xml:space="preserve"> </w:t>
      </w:r>
      <w:r w:rsidRPr="007C2428">
        <w:rPr>
          <w:rFonts w:ascii="Arial" w:eastAsia="Times New Roman" w:hAnsi="Arial" w:cs="Arial"/>
          <w:lang w:val="es-ES_tradnl"/>
        </w:rPr>
        <w:t>/ tvíþ</w:t>
      </w:r>
      <w:r>
        <w:rPr>
          <w:rFonts w:ascii="Arial" w:eastAsia="Times New Roman" w:hAnsi="Arial" w:cs="Arial"/>
          <w:lang w:val="es-ES_tradnl"/>
        </w:rPr>
        <w:t>ætt</w:t>
      </w:r>
      <w:r w:rsidRPr="007C2428">
        <w:rPr>
          <w:rFonts w:ascii="Arial" w:eastAsia="Times New Roman" w:hAnsi="Arial" w:cs="Arial"/>
          <w:lang w:val="es-ES_tradnl"/>
        </w:rPr>
        <w:t xml:space="preserve"> skírteini).</w:t>
      </w:r>
    </w:p>
    <w:p w:rsidR="005C1D63" w:rsidRPr="005C1D63" w:rsidRDefault="005C1D63" w:rsidP="005C1D63">
      <w:pPr>
        <w:autoSpaceDE w:val="0"/>
        <w:autoSpaceDN w:val="0"/>
        <w:adjustRightInd w:val="0"/>
        <w:spacing w:after="0" w:line="240" w:lineRule="auto"/>
        <w:rPr>
          <w:rFonts w:ascii="Arial" w:eastAsia="Times New Roman" w:hAnsi="Arial" w:cs="Arial"/>
        </w:rPr>
      </w:pPr>
      <w:r>
        <w:rPr>
          <w:rFonts w:ascii="Arial" w:eastAsia="Times New Roman" w:hAnsi="Arial" w:cs="Arial"/>
        </w:rPr>
        <w:t>Bretland</w:t>
      </w:r>
    </w:p>
    <w:p w:rsidR="005C1D63" w:rsidRPr="004D1F5B" w:rsidRDefault="005C1D63" w:rsidP="004D1F5B">
      <w:pPr>
        <w:autoSpaceDE w:val="0"/>
        <w:autoSpaceDN w:val="0"/>
        <w:adjustRightInd w:val="0"/>
        <w:spacing w:after="0" w:line="240" w:lineRule="auto"/>
        <w:rPr>
          <w:rFonts w:ascii="Arial" w:eastAsia="Times New Roman" w:hAnsi="Arial" w:cs="Arial"/>
          <w:b/>
          <w:bCs/>
          <w:i/>
          <w:iCs/>
        </w:rPr>
      </w:pPr>
      <w:r w:rsidRPr="004D1F5B">
        <w:rPr>
          <w:rFonts w:ascii="Arial" w:eastAsia="Times New Roman" w:hAnsi="Arial" w:cs="Arial"/>
        </w:rPr>
        <w:t xml:space="preserve">(a) </w:t>
      </w:r>
      <w:r w:rsidR="003D2105" w:rsidRPr="004D1F5B">
        <w:rPr>
          <w:rFonts w:ascii="Arial" w:eastAsia="Times New Roman" w:hAnsi="Arial" w:cs="Arial"/>
          <w:bCs/>
          <w:i/>
          <w:iCs/>
        </w:rPr>
        <w:t>fyrir háskólanám</w:t>
      </w:r>
    </w:p>
    <w:p w:rsidR="005C1D63" w:rsidRPr="005C1D63" w:rsidRDefault="005C1D63"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5C1D63">
        <w:rPr>
          <w:rFonts w:ascii="Arial" w:eastAsia="Times New Roman" w:hAnsi="Arial" w:cs="Arial"/>
        </w:rPr>
        <w:t>GCSEs (General Certifi cate of Secondary Education);</w:t>
      </w:r>
    </w:p>
    <w:p w:rsidR="005C1D63" w:rsidRPr="005C1D63" w:rsidRDefault="005C1D63"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5C1D63">
        <w:rPr>
          <w:rFonts w:ascii="Arial" w:eastAsia="Times New Roman" w:hAnsi="Arial" w:cs="Arial"/>
        </w:rPr>
        <w:t>GCE A level (General Certifi cate of Educational Advanced Level)</w:t>
      </w:r>
    </w:p>
    <w:p w:rsidR="005C1D63" w:rsidRPr="005C1D63" w:rsidRDefault="00811D0C" w:rsidP="00674C68">
      <w:pPr>
        <w:pStyle w:val="Mlsgreinlista"/>
        <w:numPr>
          <w:ilvl w:val="0"/>
          <w:numId w:val="6"/>
        </w:numPr>
        <w:autoSpaceDE w:val="0"/>
        <w:autoSpaceDN w:val="0"/>
        <w:adjustRightInd w:val="0"/>
        <w:spacing w:after="0" w:line="240" w:lineRule="auto"/>
        <w:rPr>
          <w:rFonts w:ascii="Arial" w:eastAsia="Times New Roman" w:hAnsi="Arial" w:cs="Arial"/>
        </w:rPr>
      </w:pPr>
      <w:r>
        <w:rPr>
          <w:rFonts w:ascii="Arial" w:eastAsia="Times New Roman" w:hAnsi="Arial" w:cs="Arial"/>
        </w:rPr>
        <w:t>og</w:t>
      </w:r>
      <w:r w:rsidR="005C1D63" w:rsidRPr="005C1D63">
        <w:rPr>
          <w:rFonts w:ascii="Arial" w:eastAsia="Times New Roman" w:hAnsi="Arial" w:cs="Arial"/>
        </w:rPr>
        <w:t xml:space="preserve"> AS level (Advanced supplementary level);</w:t>
      </w:r>
    </w:p>
    <w:p w:rsidR="005C1D63" w:rsidRPr="005C1D63" w:rsidRDefault="005C1D63"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5C1D63">
        <w:rPr>
          <w:rFonts w:ascii="Arial" w:eastAsia="Times New Roman" w:hAnsi="Arial" w:cs="Arial"/>
        </w:rPr>
        <w:t>Standard Grade (</w:t>
      </w:r>
      <w:r w:rsidR="00811D0C">
        <w:rPr>
          <w:rFonts w:ascii="Arial" w:eastAsia="Times New Roman" w:hAnsi="Arial" w:cs="Arial"/>
        </w:rPr>
        <w:t>í Skotlandi</w:t>
      </w:r>
      <w:r w:rsidRPr="005C1D63">
        <w:rPr>
          <w:rFonts w:ascii="Arial" w:eastAsia="Times New Roman" w:hAnsi="Arial" w:cs="Arial"/>
        </w:rPr>
        <w:t>);</w:t>
      </w:r>
    </w:p>
    <w:p w:rsidR="005C1D63" w:rsidRPr="005C1D63" w:rsidRDefault="005C1D63"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5C1D63">
        <w:rPr>
          <w:rFonts w:ascii="Arial" w:eastAsia="Times New Roman" w:hAnsi="Arial" w:cs="Arial"/>
        </w:rPr>
        <w:t>Higher Grade (</w:t>
      </w:r>
      <w:r w:rsidR="00811D0C">
        <w:rPr>
          <w:rFonts w:ascii="Arial" w:eastAsia="Times New Roman" w:hAnsi="Arial" w:cs="Arial"/>
        </w:rPr>
        <w:t>í Skotlandi</w:t>
      </w:r>
      <w:r w:rsidRPr="005C1D63">
        <w:rPr>
          <w:rFonts w:ascii="Arial" w:eastAsia="Times New Roman" w:hAnsi="Arial" w:cs="Arial"/>
        </w:rPr>
        <w:t>);</w:t>
      </w:r>
    </w:p>
    <w:p w:rsidR="005C1D63" w:rsidRPr="005C1D63" w:rsidRDefault="005C1D63"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5C1D63">
        <w:rPr>
          <w:rFonts w:ascii="Arial" w:eastAsia="Times New Roman" w:hAnsi="Arial" w:cs="Arial"/>
        </w:rPr>
        <w:t>Advanced higher Grade (</w:t>
      </w:r>
      <w:r w:rsidR="00811D0C">
        <w:rPr>
          <w:rFonts w:ascii="Arial" w:eastAsia="Times New Roman" w:hAnsi="Arial" w:cs="Arial"/>
        </w:rPr>
        <w:t>í Skotlandi</w:t>
      </w:r>
      <w:r w:rsidRPr="005C1D63">
        <w:rPr>
          <w:rFonts w:ascii="Arial" w:eastAsia="Times New Roman" w:hAnsi="Arial" w:cs="Arial"/>
        </w:rPr>
        <w:t>).</w:t>
      </w:r>
      <w:r w:rsidR="00811D0C">
        <w:rPr>
          <w:rFonts w:ascii="Arial" w:eastAsia="Times New Roman" w:hAnsi="Arial" w:cs="Arial"/>
        </w:rPr>
        <w:t xml:space="preserve"> </w:t>
      </w:r>
    </w:p>
    <w:p w:rsidR="005C1D63" w:rsidRPr="004D1F5B" w:rsidRDefault="005C1D63" w:rsidP="004D1F5B">
      <w:pPr>
        <w:autoSpaceDE w:val="0"/>
        <w:autoSpaceDN w:val="0"/>
        <w:adjustRightInd w:val="0"/>
        <w:spacing w:after="0" w:line="240" w:lineRule="auto"/>
        <w:rPr>
          <w:rFonts w:ascii="Arial" w:eastAsia="Times New Roman" w:hAnsi="Arial" w:cs="Arial"/>
          <w:b/>
          <w:bCs/>
          <w:i/>
          <w:iCs/>
        </w:rPr>
      </w:pPr>
      <w:r w:rsidRPr="004D1F5B">
        <w:rPr>
          <w:rFonts w:ascii="Arial" w:eastAsia="Times New Roman" w:hAnsi="Arial" w:cs="Arial"/>
        </w:rPr>
        <w:t xml:space="preserve">(b) </w:t>
      </w:r>
      <w:r w:rsidR="003D2105" w:rsidRPr="004D1F5B">
        <w:rPr>
          <w:rFonts w:ascii="Arial" w:eastAsia="Times New Roman" w:hAnsi="Arial" w:cs="Arial"/>
          <w:bCs/>
          <w:i/>
          <w:iCs/>
        </w:rPr>
        <w:t>fyrir starfsnám</w:t>
      </w:r>
    </w:p>
    <w:p w:rsidR="00AE15CA" w:rsidRDefault="005C1D63" w:rsidP="00674C68">
      <w:pPr>
        <w:pStyle w:val="Mlsgreinlista"/>
        <w:numPr>
          <w:ilvl w:val="0"/>
          <w:numId w:val="6"/>
        </w:numPr>
        <w:autoSpaceDE w:val="0"/>
        <w:autoSpaceDN w:val="0"/>
        <w:adjustRightInd w:val="0"/>
        <w:spacing w:after="0" w:line="240" w:lineRule="auto"/>
        <w:rPr>
          <w:rFonts w:ascii="Arial" w:eastAsia="Times New Roman" w:hAnsi="Arial" w:cs="Arial"/>
        </w:rPr>
      </w:pPr>
      <w:r w:rsidRPr="005C1D63">
        <w:rPr>
          <w:rFonts w:ascii="Arial" w:eastAsia="Times New Roman" w:hAnsi="Arial" w:cs="Arial"/>
        </w:rPr>
        <w:t>Vocational Certifi cates of Secondary Education (VCSE).</w:t>
      </w:r>
    </w:p>
    <w:p w:rsidR="00AE15CA" w:rsidRPr="00BE3FCF" w:rsidRDefault="00AE15CA" w:rsidP="00AE15CA">
      <w:pPr>
        <w:autoSpaceDE w:val="0"/>
        <w:autoSpaceDN w:val="0"/>
        <w:adjustRightInd w:val="0"/>
        <w:spacing w:after="0" w:line="240" w:lineRule="auto"/>
        <w:rPr>
          <w:rFonts w:ascii="Arial" w:eastAsia="Times New Roman" w:hAnsi="Arial" w:cs="Arial"/>
          <w:b/>
          <w:bCs/>
        </w:rPr>
      </w:pPr>
      <w:r>
        <w:rPr>
          <w:rFonts w:ascii="Arial" w:eastAsia="Times New Roman" w:hAnsi="Arial" w:cs="Arial"/>
          <w:b/>
        </w:rPr>
        <w:t>Heimild</w:t>
      </w:r>
      <w:r w:rsidR="00FE22D7">
        <w:rPr>
          <w:rFonts w:ascii="Arial" w:eastAsia="Times New Roman" w:hAnsi="Arial" w:cs="Arial"/>
          <w:b/>
        </w:rPr>
        <w:t>ir</w:t>
      </w:r>
      <w:r>
        <w:rPr>
          <w:rFonts w:ascii="Arial" w:eastAsia="Times New Roman" w:hAnsi="Arial" w:cs="Arial"/>
          <w:b/>
        </w:rPr>
        <w:t>:</w:t>
      </w:r>
      <w:r>
        <w:rPr>
          <w:rFonts w:ascii="Arial" w:eastAsia="Times New Roman" w:hAnsi="Arial" w:cs="Arial"/>
        </w:rPr>
        <w:t xml:space="preserve"> </w:t>
      </w:r>
      <w:r w:rsidRPr="00BE3FCF">
        <w:rPr>
          <w:rFonts w:ascii="Arial" w:eastAsia="Times New Roman" w:hAnsi="Arial" w:cs="Arial"/>
        </w:rPr>
        <w:t>Cedefop, 2004; Ministère de l’éducation nationale</w:t>
      </w:r>
    </w:p>
    <w:p w:rsidR="00AE15CA" w:rsidRPr="00AE15CA" w:rsidRDefault="00AE15CA" w:rsidP="00AE15CA">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An examination administered at the end of upper secondary education to validate and certify the learning outcomes of learners following an assessment procedure.</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Comments</w:t>
      </w:r>
      <w:r w:rsidRPr="00BE3FCF">
        <w:rPr>
          <w:rFonts w:ascii="Arial" w:eastAsia="Times New Roman" w:hAnsi="Arial" w:cs="Arial"/>
        </w:rPr>
        <w: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not all secondary school leaving certificates guarantee systematic access to higher education;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at national level, school leaving certificates bear different names, for example:</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AUSTRIA</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xml:space="preserve">– Reifeprüfungszeugnis (general upper secondary, general access to higher education) or Reife- und Diplomprüfungszeugnis (vocational upper secondary, double qualification: general access to higher education and vocational qualifications);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Berufsreifeprüfungszeugnis (general access to higher education, includes validation of knowledge, skills and competences acquired on the job).</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GERMANY</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Abitur</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Fachabitur</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IRELAND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Leaving certifi cates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FRANCE</w:t>
      </w:r>
    </w:p>
    <w:p w:rsidR="00136A63" w:rsidRPr="00BE3FCF" w:rsidRDefault="00136A63" w:rsidP="00136A63">
      <w:pPr>
        <w:autoSpaceDE w:val="0"/>
        <w:autoSpaceDN w:val="0"/>
        <w:adjustRightInd w:val="0"/>
        <w:spacing w:after="0" w:line="240" w:lineRule="auto"/>
        <w:rPr>
          <w:rFonts w:ascii="Arial" w:eastAsia="Times New Roman" w:hAnsi="Arial" w:cs="Arial"/>
          <w:b/>
          <w:bCs/>
          <w:i/>
          <w:iCs/>
        </w:rPr>
      </w:pPr>
      <w:r w:rsidRPr="00BE3FCF">
        <w:rPr>
          <w:rFonts w:ascii="Arial" w:eastAsia="Times New Roman" w:hAnsi="Arial" w:cs="Arial"/>
          <w:b/>
          <w:bCs/>
          <w:i/>
          <w:iCs/>
        </w:rPr>
        <w:t>Baccalauréat: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baccalauréat général (general education);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baccalauréat technologique (general and technical education);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baccalauréat professionnel (vocational training leading to a</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specifi c occupation).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PORTUGAL</w:t>
      </w:r>
    </w:p>
    <w:p w:rsidR="00136A63" w:rsidRPr="00136A63" w:rsidRDefault="00136A63" w:rsidP="00136A63">
      <w:pPr>
        <w:autoSpaceDE w:val="0"/>
        <w:autoSpaceDN w:val="0"/>
        <w:adjustRightInd w:val="0"/>
        <w:spacing w:after="0" w:line="240" w:lineRule="auto"/>
        <w:rPr>
          <w:rFonts w:ascii="Arial" w:eastAsia="Times New Roman" w:hAnsi="Arial" w:cs="Arial"/>
        </w:rPr>
      </w:pPr>
      <w:r w:rsidRPr="00136A63">
        <w:rPr>
          <w:rFonts w:ascii="Arial" w:eastAsia="Times New Roman" w:hAnsi="Arial" w:cs="Arial"/>
        </w:rPr>
        <w:t>– diploma do ensino secundário (general education);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diploma de qualifi cação (general and vocational education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double certifi cation).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UNITED KINGDOM:</w:t>
      </w:r>
    </w:p>
    <w:p w:rsidR="00136A63" w:rsidRPr="00BE3FCF" w:rsidRDefault="00136A63" w:rsidP="00136A63">
      <w:pPr>
        <w:autoSpaceDE w:val="0"/>
        <w:autoSpaceDN w:val="0"/>
        <w:adjustRightInd w:val="0"/>
        <w:spacing w:after="0" w:line="240" w:lineRule="auto"/>
        <w:rPr>
          <w:rFonts w:ascii="Arial" w:eastAsia="Times New Roman" w:hAnsi="Arial" w:cs="Arial"/>
          <w:b/>
          <w:bCs/>
          <w:i/>
          <w:iCs/>
        </w:rPr>
      </w:pPr>
      <w:r w:rsidRPr="00BE3FCF">
        <w:rPr>
          <w:rFonts w:ascii="Arial" w:eastAsia="Times New Roman" w:hAnsi="Arial" w:cs="Arial"/>
        </w:rPr>
        <w:t xml:space="preserve">(a) </w:t>
      </w:r>
      <w:r w:rsidRPr="00BE3FCF">
        <w:rPr>
          <w:rFonts w:ascii="Arial" w:eastAsia="Times New Roman" w:hAnsi="Arial" w:cs="Arial"/>
          <w:b/>
          <w:bCs/>
          <w:i/>
          <w:iCs/>
        </w:rPr>
        <w:t>academic levels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GCSEs (General Certifi cate of Secondary Education);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GCE A level (General Certifi cate of Educational Advanced Level)</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and AS level (Advanced supplementary level);</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Standard Grade (Scotland);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Higher Grade (Scotland);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Advanced higher Grade (Scotland).</w:t>
      </w:r>
    </w:p>
    <w:p w:rsidR="00136A63" w:rsidRPr="00BE3FCF" w:rsidRDefault="00136A63" w:rsidP="00136A63">
      <w:pPr>
        <w:autoSpaceDE w:val="0"/>
        <w:autoSpaceDN w:val="0"/>
        <w:adjustRightInd w:val="0"/>
        <w:spacing w:after="0" w:line="240" w:lineRule="auto"/>
        <w:rPr>
          <w:rFonts w:ascii="Arial" w:eastAsia="Times New Roman" w:hAnsi="Arial" w:cs="Arial"/>
          <w:b/>
          <w:bCs/>
          <w:i/>
          <w:iCs/>
        </w:rPr>
      </w:pPr>
      <w:r w:rsidRPr="00BE3FCF">
        <w:rPr>
          <w:rFonts w:ascii="Arial" w:eastAsia="Times New Roman" w:hAnsi="Arial" w:cs="Arial"/>
        </w:rPr>
        <w:t xml:space="preserve">(b) </w:t>
      </w:r>
      <w:r w:rsidRPr="00BE3FCF">
        <w:rPr>
          <w:rFonts w:ascii="Arial" w:eastAsia="Times New Roman" w:hAnsi="Arial" w:cs="Arial"/>
          <w:b/>
          <w:bCs/>
          <w:i/>
          <w:iCs/>
        </w:rPr>
        <w:t>vocational levels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Vocational Certifi cates of Secondary Education (VCSE).</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Source</w:t>
      </w:r>
      <w:r w:rsidRPr="00BE3FCF">
        <w:rPr>
          <w:rFonts w:ascii="Arial" w:eastAsia="Times New Roman" w:hAnsi="Arial" w:cs="Arial"/>
        </w:rPr>
        <w:t>: Cedefop, 2004; Ministère de l’éducation nationale</w:t>
      </w:r>
    </w:p>
    <w:p w:rsidR="00136A63" w:rsidRDefault="00136A63" w:rsidP="00136A63">
      <w:pPr>
        <w:autoSpaceDE w:val="0"/>
        <w:autoSpaceDN w:val="0"/>
        <w:adjustRightInd w:val="0"/>
        <w:spacing w:after="0" w:line="240" w:lineRule="auto"/>
        <w:rPr>
          <w:rFonts w:ascii="Arial" w:eastAsia="Times New Roman" w:hAnsi="Arial" w:cs="Arial"/>
          <w:b/>
          <w:bCs/>
        </w:rPr>
      </w:pPr>
    </w:p>
    <w:p w:rsidR="003132F1" w:rsidRPr="00BE3FCF" w:rsidRDefault="003132F1" w:rsidP="00136A63">
      <w:pPr>
        <w:autoSpaceDE w:val="0"/>
        <w:autoSpaceDN w:val="0"/>
        <w:adjustRightInd w:val="0"/>
        <w:spacing w:after="0" w:line="240" w:lineRule="auto"/>
        <w:rPr>
          <w:rFonts w:ascii="Arial" w:eastAsia="Times New Roman" w:hAnsi="Arial" w:cs="Arial"/>
          <w:b/>
          <w:bCs/>
        </w:rPr>
      </w:pPr>
    </w:p>
    <w:p w:rsidR="00136A63" w:rsidRPr="0062595F" w:rsidRDefault="00BC1D0B" w:rsidP="00674C68">
      <w:pPr>
        <w:pStyle w:val="Mlsgreinlista"/>
        <w:numPr>
          <w:ilvl w:val="0"/>
          <w:numId w:val="9"/>
        </w:numPr>
        <w:autoSpaceDE w:val="0"/>
        <w:autoSpaceDN w:val="0"/>
        <w:adjustRightInd w:val="0"/>
        <w:spacing w:after="0" w:line="240" w:lineRule="auto"/>
        <w:rPr>
          <w:rFonts w:ascii="Arial" w:eastAsia="Times New Roman" w:hAnsi="Arial" w:cs="Arial"/>
          <w:bCs/>
        </w:rPr>
      </w:pPr>
      <w:r>
        <w:rPr>
          <w:rFonts w:ascii="Arial" w:eastAsia="Times New Roman" w:hAnsi="Arial" w:cs="Arial"/>
          <w:b/>
          <w:bCs/>
        </w:rPr>
        <w:t>(atvinnu)</w:t>
      </w:r>
      <w:r w:rsidR="0062595F">
        <w:rPr>
          <w:rFonts w:ascii="Arial" w:eastAsia="Times New Roman" w:hAnsi="Arial" w:cs="Arial"/>
          <w:b/>
          <w:bCs/>
        </w:rPr>
        <w:t xml:space="preserve">geiri </w:t>
      </w:r>
      <w:r w:rsidR="0062595F" w:rsidRPr="0062595F">
        <w:rPr>
          <w:rFonts w:ascii="Arial" w:eastAsia="Times New Roman" w:hAnsi="Arial" w:cs="Arial"/>
          <w:bCs/>
        </w:rPr>
        <w:t>(</w:t>
      </w:r>
      <w:r w:rsidR="00136A63" w:rsidRPr="0062595F">
        <w:rPr>
          <w:rFonts w:ascii="Arial" w:eastAsia="Times New Roman" w:hAnsi="Arial" w:cs="Arial"/>
          <w:bCs/>
        </w:rPr>
        <w:t>sector</w:t>
      </w:r>
      <w:r w:rsidR="0062595F" w:rsidRPr="0062595F">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766F04" w:rsidRDefault="00766F04"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Hópur fyrirtækja sem rekin er innan sama atvinnuvegs </w:t>
      </w:r>
      <w:r w:rsidR="003132F1">
        <w:rPr>
          <w:rFonts w:ascii="Arial" w:eastAsia="Times New Roman" w:hAnsi="Arial" w:cs="Arial"/>
        </w:rPr>
        <w:t>(t.d. í efnaiðnaði).</w:t>
      </w:r>
    </w:p>
    <w:p w:rsidR="003132F1" w:rsidRDefault="003132F1"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eða</w:t>
      </w:r>
    </w:p>
    <w:p w:rsidR="003132F1" w:rsidRDefault="003132F1"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Hópur samstæðra starfsstétta sem algengar eru í margs konar fyrirtækjum (t.d.</w:t>
      </w:r>
      <w:r w:rsidR="00D37DF0">
        <w:rPr>
          <w:rFonts w:ascii="Arial" w:eastAsia="Times New Roman" w:hAnsi="Arial" w:cs="Arial"/>
        </w:rPr>
        <w:t xml:space="preserve"> </w:t>
      </w:r>
      <w:r>
        <w:rPr>
          <w:rFonts w:ascii="Arial" w:eastAsia="Times New Roman" w:hAnsi="Arial" w:cs="Arial"/>
        </w:rPr>
        <w:t>markaðssetning).</w:t>
      </w:r>
    </w:p>
    <w:p w:rsidR="003132F1" w:rsidRPr="003132F1" w:rsidRDefault="003132F1" w:rsidP="00136A63">
      <w:pPr>
        <w:autoSpaceDE w:val="0"/>
        <w:autoSpaceDN w:val="0"/>
        <w:adjustRightInd w:val="0"/>
        <w:spacing w:after="0" w:line="240" w:lineRule="auto"/>
        <w:rPr>
          <w:rFonts w:ascii="Arial" w:eastAsia="Times New Roman" w:hAnsi="Arial" w:cs="Arial"/>
          <w:b/>
        </w:rPr>
      </w:pPr>
      <w:r>
        <w:rPr>
          <w:rFonts w:ascii="Arial" w:eastAsia="Times New Roman" w:hAnsi="Arial" w:cs="Arial"/>
          <w:b/>
        </w:rPr>
        <w:t>Heimild</w:t>
      </w:r>
      <w:r w:rsidR="00FE22D7">
        <w:rPr>
          <w:rFonts w:ascii="Arial" w:eastAsia="Times New Roman" w:hAnsi="Arial" w:cs="Arial"/>
          <w:b/>
        </w:rPr>
        <w:t>ir</w:t>
      </w:r>
      <w:r>
        <w:rPr>
          <w:rFonts w:ascii="Arial" w:eastAsia="Times New Roman" w:hAnsi="Arial" w:cs="Arial"/>
          <w:b/>
        </w:rPr>
        <w:t xml:space="preserve">: </w:t>
      </w:r>
      <w:r w:rsidRPr="00BE3FCF">
        <w:rPr>
          <w:rFonts w:ascii="Arial" w:eastAsia="Times New Roman" w:hAnsi="Arial" w:cs="Arial"/>
        </w:rPr>
        <w:t xml:space="preserve">Cedefop; </w:t>
      </w:r>
      <w:r w:rsidR="001D5E57">
        <w:rPr>
          <w:rFonts w:ascii="Arial" w:hAnsi="Arial" w:cs="Arial"/>
        </w:rPr>
        <w:t xml:space="preserve">Framkvæmdastjórn Evrópubandalagsins </w:t>
      </w:r>
      <w:r w:rsidR="005E3DDD">
        <w:rPr>
          <w:rFonts w:ascii="Arial" w:hAnsi="Arial" w:cs="Arial"/>
        </w:rPr>
        <w:t>(</w:t>
      </w:r>
      <w:r w:rsidRPr="00BE3FCF">
        <w:rPr>
          <w:rFonts w:ascii="Arial" w:eastAsia="Times New Roman" w:hAnsi="Arial" w:cs="Arial"/>
        </w:rPr>
        <w:t>European Commission</w:t>
      </w:r>
      <w:r w:rsidR="005E3DDD">
        <w:rPr>
          <w:rFonts w:ascii="Arial" w:eastAsia="Times New Roman" w:hAnsi="Arial" w:cs="Arial"/>
        </w:rPr>
        <w:t>)</w:t>
      </w:r>
      <w:r w:rsidRPr="00BE3FCF">
        <w:rPr>
          <w:rFonts w:ascii="Arial" w:eastAsia="Times New Roman" w:hAnsi="Arial" w:cs="Arial"/>
        </w:rPr>
        <w:t>, 2006a.</w:t>
      </w:r>
      <w:r w:rsidRPr="00BE3FCF">
        <w:rPr>
          <w:rFonts w:ascii="Arial" w:eastAsia="Times New Roman" w:hAnsi="Arial" w:cs="Arial"/>
          <w:b/>
          <w:bCs/>
        </w:rPr>
        <w:t xml:space="preserve">  </w:t>
      </w:r>
    </w:p>
    <w:p w:rsidR="003132F1" w:rsidRDefault="003132F1" w:rsidP="00136A63">
      <w:pPr>
        <w:autoSpaceDE w:val="0"/>
        <w:autoSpaceDN w:val="0"/>
        <w:adjustRightInd w:val="0"/>
        <w:spacing w:after="0" w:line="240" w:lineRule="auto"/>
        <w:rPr>
          <w:rFonts w:ascii="Arial" w:eastAsia="Times New Roman" w:hAnsi="Arial" w:cs="Arial"/>
        </w:rPr>
      </w:pPr>
    </w:p>
    <w:p w:rsidR="0062595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group of companies with the same main economic activity (e.g. chemicals).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or</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category of transversal professional activities (e.g. marketing) common to a variety of companies.</w:t>
      </w:r>
    </w:p>
    <w:p w:rsidR="00136A63"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Source</w:t>
      </w:r>
      <w:r w:rsidRPr="00BE3FCF">
        <w:rPr>
          <w:rFonts w:ascii="Arial" w:eastAsia="Times New Roman" w:hAnsi="Arial" w:cs="Arial"/>
        </w:rPr>
        <w:t>: Cedefop; European Commission, 2006a.</w:t>
      </w:r>
      <w:r w:rsidRPr="00BE3FCF">
        <w:rPr>
          <w:rFonts w:ascii="Arial" w:eastAsia="Times New Roman" w:hAnsi="Arial" w:cs="Arial"/>
          <w:b/>
          <w:bCs/>
        </w:rPr>
        <w:t xml:space="preserve">  </w:t>
      </w:r>
    </w:p>
    <w:p w:rsidR="003132F1" w:rsidRPr="00BE3FCF" w:rsidRDefault="003132F1"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Default="00B2196C" w:rsidP="00674C68">
      <w:pPr>
        <w:pStyle w:val="Mlsgreinlista"/>
        <w:numPr>
          <w:ilvl w:val="0"/>
          <w:numId w:val="9"/>
        </w:numPr>
        <w:autoSpaceDE w:val="0"/>
        <w:autoSpaceDN w:val="0"/>
        <w:adjustRightInd w:val="0"/>
        <w:spacing w:after="0" w:line="240" w:lineRule="auto"/>
        <w:rPr>
          <w:rFonts w:ascii="Arial" w:eastAsia="Times New Roman" w:hAnsi="Arial" w:cs="Arial"/>
          <w:bCs/>
        </w:rPr>
      </w:pPr>
      <w:r>
        <w:rPr>
          <w:rFonts w:ascii="Arial" w:eastAsia="Times New Roman" w:hAnsi="Arial" w:cs="Arial"/>
          <w:b/>
          <w:bCs/>
        </w:rPr>
        <w:t xml:space="preserve">leikni </w:t>
      </w:r>
      <w:r w:rsidRPr="00B2196C">
        <w:rPr>
          <w:rFonts w:ascii="Arial" w:eastAsia="Times New Roman" w:hAnsi="Arial" w:cs="Arial"/>
          <w:bCs/>
        </w:rPr>
        <w:t>(skill)</w:t>
      </w:r>
    </w:p>
    <w:p w:rsidR="005E3DDD" w:rsidRDefault="005E3DDD" w:rsidP="005E3DDD">
      <w:pPr>
        <w:autoSpaceDE w:val="0"/>
        <w:autoSpaceDN w:val="0"/>
        <w:adjustRightInd w:val="0"/>
        <w:spacing w:after="0" w:line="240" w:lineRule="auto"/>
        <w:rPr>
          <w:rFonts w:ascii="Arial" w:eastAsia="Times New Roman" w:hAnsi="Arial" w:cs="Arial"/>
          <w:bCs/>
        </w:rPr>
      </w:pPr>
      <w:r>
        <w:rPr>
          <w:rFonts w:ascii="Arial" w:eastAsia="Times New Roman" w:hAnsi="Arial" w:cs="Arial"/>
          <w:bCs/>
        </w:rPr>
        <w:t>Geta</w:t>
      </w:r>
      <w:r w:rsidR="00253AE4">
        <w:rPr>
          <w:rFonts w:ascii="Arial" w:eastAsia="Times New Roman" w:hAnsi="Arial" w:cs="Arial"/>
          <w:bCs/>
        </w:rPr>
        <w:t>n</w:t>
      </w:r>
      <w:r>
        <w:rPr>
          <w:rFonts w:ascii="Arial" w:eastAsia="Times New Roman" w:hAnsi="Arial" w:cs="Arial"/>
          <w:bCs/>
        </w:rPr>
        <w:t xml:space="preserve"> til að </w:t>
      </w:r>
      <w:r w:rsidR="001D5E57">
        <w:rPr>
          <w:rFonts w:ascii="Arial" w:eastAsia="Times New Roman" w:hAnsi="Arial" w:cs="Arial"/>
          <w:bCs/>
        </w:rPr>
        <w:t>vinna verk</w:t>
      </w:r>
      <w:r>
        <w:rPr>
          <w:rFonts w:ascii="Arial" w:eastAsia="Times New Roman" w:hAnsi="Arial" w:cs="Arial"/>
          <w:bCs/>
        </w:rPr>
        <w:t xml:space="preserve"> og leysa </w:t>
      </w:r>
      <w:r w:rsidR="001D5E57">
        <w:rPr>
          <w:rFonts w:ascii="Arial" w:eastAsia="Times New Roman" w:hAnsi="Arial" w:cs="Arial"/>
          <w:bCs/>
        </w:rPr>
        <w:t>verkefni</w:t>
      </w:r>
      <w:r>
        <w:rPr>
          <w:rFonts w:ascii="Arial" w:eastAsia="Times New Roman" w:hAnsi="Arial" w:cs="Arial"/>
          <w:bCs/>
        </w:rPr>
        <w:t>.</w:t>
      </w:r>
    </w:p>
    <w:p w:rsidR="005E3DDD" w:rsidRPr="00BE3FCF" w:rsidRDefault="005E3DDD" w:rsidP="005E3DDD">
      <w:pPr>
        <w:autoSpaceDE w:val="0"/>
        <w:autoSpaceDN w:val="0"/>
        <w:adjustRightInd w:val="0"/>
        <w:spacing w:after="0" w:line="240" w:lineRule="auto"/>
        <w:rPr>
          <w:rFonts w:ascii="Arial" w:eastAsia="Times New Roman" w:hAnsi="Arial" w:cs="Arial"/>
        </w:rPr>
      </w:pPr>
      <w:r>
        <w:rPr>
          <w:rFonts w:ascii="Arial" w:eastAsia="Times New Roman" w:hAnsi="Arial" w:cs="Arial"/>
          <w:b/>
          <w:bCs/>
        </w:rPr>
        <w:t>Heimild</w:t>
      </w:r>
      <w:r w:rsidR="00253AE4">
        <w:rPr>
          <w:rFonts w:ascii="Arial" w:eastAsia="Times New Roman" w:hAnsi="Arial" w:cs="Arial"/>
          <w:b/>
          <w:bCs/>
        </w:rPr>
        <w:t>ir</w:t>
      </w:r>
      <w:r>
        <w:rPr>
          <w:rFonts w:ascii="Arial" w:eastAsia="Times New Roman" w:hAnsi="Arial" w:cs="Arial"/>
          <w:b/>
          <w:bCs/>
        </w:rPr>
        <w:t>:</w:t>
      </w:r>
      <w:r w:rsidRPr="005E3DDD">
        <w:rPr>
          <w:rFonts w:ascii="Arial" w:eastAsia="Times New Roman" w:hAnsi="Arial" w:cs="Arial"/>
        </w:rPr>
        <w:t xml:space="preserve"> </w:t>
      </w:r>
      <w:r w:rsidRPr="00BE3FCF">
        <w:rPr>
          <w:rFonts w:ascii="Arial" w:eastAsia="Times New Roman" w:hAnsi="Arial" w:cs="Arial"/>
        </w:rPr>
        <w:t>Cedefop;</w:t>
      </w:r>
      <w:r>
        <w:rPr>
          <w:rFonts w:ascii="Arial" w:eastAsia="Times New Roman" w:hAnsi="Arial" w:cs="Arial"/>
          <w:b/>
          <w:bCs/>
        </w:rPr>
        <w:t xml:space="preserve"> </w:t>
      </w:r>
      <w:r w:rsidR="001D5E57">
        <w:rPr>
          <w:rFonts w:ascii="Arial" w:hAnsi="Arial" w:cs="Arial"/>
        </w:rPr>
        <w:t xml:space="preserve">Framkvæmdastjórn Evrópubandalagsins </w:t>
      </w:r>
      <w:r>
        <w:rPr>
          <w:rFonts w:ascii="Arial" w:hAnsi="Arial" w:cs="Arial"/>
        </w:rPr>
        <w:t>(</w:t>
      </w:r>
      <w:r w:rsidRPr="00BE3FCF">
        <w:rPr>
          <w:rFonts w:ascii="Arial" w:eastAsia="Times New Roman" w:hAnsi="Arial" w:cs="Arial"/>
        </w:rPr>
        <w:t>European Commission</w:t>
      </w:r>
      <w:r>
        <w:rPr>
          <w:rFonts w:ascii="Arial" w:eastAsia="Times New Roman" w:hAnsi="Arial" w:cs="Arial"/>
        </w:rPr>
        <w:t>)</w:t>
      </w:r>
      <w:r w:rsidRPr="00BE3FCF">
        <w:rPr>
          <w:rFonts w:ascii="Arial" w:eastAsia="Times New Roman" w:hAnsi="Arial" w:cs="Arial"/>
        </w:rPr>
        <w:t>, 2006a.</w:t>
      </w:r>
    </w:p>
    <w:p w:rsidR="005E3DDD" w:rsidRDefault="005E3DDD" w:rsidP="005E3DDD">
      <w:pPr>
        <w:autoSpaceDE w:val="0"/>
        <w:autoSpaceDN w:val="0"/>
        <w:adjustRightInd w:val="0"/>
        <w:spacing w:after="0" w:line="240" w:lineRule="auto"/>
        <w:rPr>
          <w:rFonts w:ascii="Arial" w:eastAsia="Times New Roman" w:hAnsi="Arial" w:cs="Arial"/>
        </w:rPr>
      </w:pPr>
      <w:r w:rsidRPr="005E3DDD">
        <w:rPr>
          <w:rFonts w:ascii="Arial" w:eastAsia="Times New Roman" w:hAnsi="Arial" w:cs="Arial"/>
          <w:b/>
          <w:bCs/>
        </w:rPr>
        <w:t>Skyld hugtök:</w:t>
      </w:r>
      <w:r>
        <w:rPr>
          <w:rFonts w:ascii="Arial" w:eastAsia="Times New Roman" w:hAnsi="Arial" w:cs="Arial"/>
          <w:b/>
          <w:bCs/>
        </w:rPr>
        <w:t xml:space="preserve"> </w:t>
      </w:r>
      <w:r w:rsidR="00253AE4">
        <w:rPr>
          <w:rFonts w:ascii="Arial" w:eastAsia="Times New Roman" w:hAnsi="Arial" w:cs="Arial"/>
        </w:rPr>
        <w:t>færni</w:t>
      </w:r>
      <w:r>
        <w:rPr>
          <w:rFonts w:ascii="Arial" w:eastAsia="Times New Roman" w:hAnsi="Arial" w:cs="Arial"/>
        </w:rPr>
        <w:t>, þekking, verk</w:t>
      </w:r>
      <w:r w:rsidR="001F16AE">
        <w:rPr>
          <w:rFonts w:ascii="Arial" w:eastAsia="Times New Roman" w:hAnsi="Arial" w:cs="Arial"/>
        </w:rPr>
        <w:t>svit</w:t>
      </w:r>
      <w:r>
        <w:rPr>
          <w:rFonts w:ascii="Arial" w:eastAsia="Times New Roman" w:hAnsi="Arial" w:cs="Arial"/>
        </w:rPr>
        <w:t>.</w:t>
      </w:r>
    </w:p>
    <w:p w:rsidR="005E3DDD" w:rsidRPr="005E3DDD" w:rsidRDefault="005E3DDD" w:rsidP="005E3DDD">
      <w:pPr>
        <w:autoSpaceDE w:val="0"/>
        <w:autoSpaceDN w:val="0"/>
        <w:adjustRightInd w:val="0"/>
        <w:spacing w:after="0" w:line="240" w:lineRule="auto"/>
        <w:rPr>
          <w:rFonts w:ascii="Arial" w:eastAsia="Times New Roman" w:hAnsi="Arial" w:cs="Arial"/>
          <w:bCs/>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The ability to perform tasks and solve problems.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European Commission, 2006a.</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competence, knowledge, know-how</w:t>
      </w:r>
    </w:p>
    <w:p w:rsidR="00191C4D" w:rsidRPr="00BE3FCF" w:rsidRDefault="00191C4D"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136A63" w:rsidRPr="00075230" w:rsidRDefault="00075230" w:rsidP="00674C68">
      <w:pPr>
        <w:pStyle w:val="Mlsgreinlista"/>
        <w:numPr>
          <w:ilvl w:val="0"/>
          <w:numId w:val="9"/>
        </w:numPr>
        <w:autoSpaceDE w:val="0"/>
        <w:autoSpaceDN w:val="0"/>
        <w:adjustRightInd w:val="0"/>
        <w:spacing w:after="0" w:line="240" w:lineRule="auto"/>
        <w:rPr>
          <w:rFonts w:ascii="Arial" w:eastAsia="Times New Roman" w:hAnsi="Arial" w:cs="Arial"/>
          <w:bCs/>
        </w:rPr>
      </w:pPr>
      <w:r w:rsidRPr="00075230">
        <w:rPr>
          <w:rFonts w:ascii="Arial" w:eastAsia="Times New Roman" w:hAnsi="Arial" w:cs="Arial"/>
          <w:b/>
          <w:bCs/>
        </w:rPr>
        <w:t>færnigreining</w:t>
      </w:r>
      <w:r w:rsidR="002B3F6F" w:rsidRPr="00075230">
        <w:rPr>
          <w:rFonts w:ascii="Arial" w:eastAsia="Times New Roman" w:hAnsi="Arial" w:cs="Arial"/>
          <w:bCs/>
        </w:rPr>
        <w:t xml:space="preserve"> </w:t>
      </w:r>
      <w:r w:rsidR="00191C4D" w:rsidRPr="00075230">
        <w:rPr>
          <w:rFonts w:ascii="Arial" w:eastAsia="Times New Roman" w:hAnsi="Arial" w:cs="Arial"/>
          <w:bCs/>
        </w:rPr>
        <w:t>(</w:t>
      </w:r>
      <w:r w:rsidR="00136A63" w:rsidRPr="00075230">
        <w:rPr>
          <w:rFonts w:ascii="Arial" w:eastAsia="Times New Roman" w:hAnsi="Arial" w:cs="Arial"/>
          <w:bCs/>
        </w:rPr>
        <w:t>skills audit</w:t>
      </w:r>
      <w:r w:rsidR="00191C4D" w:rsidRPr="00075230">
        <w:rPr>
          <w:rFonts w:ascii="Arial" w:eastAsia="Times New Roman" w:hAnsi="Arial" w:cs="Arial"/>
          <w:bCs/>
        </w:rPr>
        <w:t>)</w:t>
      </w:r>
    </w:p>
    <w:p w:rsidR="002B3F6F" w:rsidRDefault="002B3F6F" w:rsidP="00136A63">
      <w:pPr>
        <w:autoSpaceDE w:val="0"/>
        <w:autoSpaceDN w:val="0"/>
        <w:adjustRightInd w:val="0"/>
        <w:spacing w:after="0" w:line="240" w:lineRule="auto"/>
        <w:rPr>
          <w:rFonts w:ascii="Arial" w:eastAsia="Times New Roman" w:hAnsi="Arial" w:cs="Arial"/>
          <w:b/>
          <w:bCs/>
        </w:rPr>
      </w:pPr>
    </w:p>
    <w:p w:rsidR="00136A63" w:rsidRDefault="002B3F6F" w:rsidP="00136A63">
      <w:pPr>
        <w:autoSpaceDE w:val="0"/>
        <w:autoSpaceDN w:val="0"/>
        <w:adjustRightInd w:val="0"/>
        <w:spacing w:after="0" w:line="240" w:lineRule="auto"/>
        <w:rPr>
          <w:rFonts w:ascii="Arial" w:eastAsia="Times New Roman" w:hAnsi="Arial" w:cs="Arial"/>
        </w:rPr>
      </w:pPr>
      <w:r>
        <w:rPr>
          <w:rFonts w:ascii="Arial" w:eastAsia="Times New Roman" w:hAnsi="Arial" w:cs="Arial"/>
          <w:bCs/>
        </w:rPr>
        <w:t xml:space="preserve">Greining á þekkingu, leikni og </w:t>
      </w:r>
      <w:r w:rsidR="004326F0">
        <w:rPr>
          <w:rFonts w:ascii="Arial" w:eastAsia="Times New Roman" w:hAnsi="Arial" w:cs="Arial"/>
        </w:rPr>
        <w:t>færni</w:t>
      </w:r>
      <w:r>
        <w:rPr>
          <w:rFonts w:ascii="Arial" w:eastAsia="Times New Roman" w:hAnsi="Arial" w:cs="Arial"/>
        </w:rPr>
        <w:t xml:space="preserve"> einstaklings, </w:t>
      </w:r>
      <w:r w:rsidR="003C2921">
        <w:rPr>
          <w:rFonts w:ascii="Arial" w:eastAsia="Times New Roman" w:hAnsi="Arial" w:cs="Arial"/>
        </w:rPr>
        <w:t xml:space="preserve">þar á meðal hæfileikum og </w:t>
      </w:r>
      <w:r w:rsidR="00DB1A0E">
        <w:rPr>
          <w:rFonts w:ascii="Arial" w:eastAsia="Times New Roman" w:hAnsi="Arial" w:cs="Arial"/>
        </w:rPr>
        <w:t>áhuga</w:t>
      </w:r>
      <w:r w:rsidR="004326F0">
        <w:rPr>
          <w:rFonts w:ascii="Arial" w:eastAsia="Times New Roman" w:hAnsi="Arial" w:cs="Arial"/>
        </w:rPr>
        <w:t>,</w:t>
      </w:r>
      <w:r w:rsidR="003C2921">
        <w:rPr>
          <w:rFonts w:ascii="Arial" w:eastAsia="Times New Roman" w:hAnsi="Arial" w:cs="Arial"/>
        </w:rPr>
        <w:t xml:space="preserve"> í þeim tilgangi að </w:t>
      </w:r>
      <w:r w:rsidR="003C2921" w:rsidRPr="00DB1A0E">
        <w:rPr>
          <w:rFonts w:ascii="Arial" w:eastAsia="Times New Roman" w:hAnsi="Arial" w:cs="Arial"/>
        </w:rPr>
        <w:t>afmarka</w:t>
      </w:r>
      <w:r w:rsidR="003C2921">
        <w:rPr>
          <w:rFonts w:ascii="Arial" w:eastAsia="Times New Roman" w:hAnsi="Arial" w:cs="Arial"/>
        </w:rPr>
        <w:t xml:space="preserve"> </w:t>
      </w:r>
      <w:r w:rsidR="00191C4D">
        <w:rPr>
          <w:rFonts w:ascii="Arial" w:eastAsia="Times New Roman" w:hAnsi="Arial" w:cs="Arial"/>
        </w:rPr>
        <w:t>starfsferils</w:t>
      </w:r>
      <w:r w:rsidR="0079364F">
        <w:rPr>
          <w:rFonts w:ascii="Arial" w:eastAsia="Times New Roman" w:hAnsi="Arial" w:cs="Arial"/>
        </w:rPr>
        <w:t>áform</w:t>
      </w:r>
      <w:r w:rsidR="003C2921">
        <w:rPr>
          <w:rFonts w:ascii="Arial" w:eastAsia="Times New Roman" w:hAnsi="Arial" w:cs="Arial"/>
        </w:rPr>
        <w:t xml:space="preserve"> </w:t>
      </w:r>
      <w:r w:rsidR="00191C4D">
        <w:rPr>
          <w:rFonts w:ascii="Arial" w:eastAsia="Times New Roman" w:hAnsi="Arial" w:cs="Arial"/>
        </w:rPr>
        <w:t xml:space="preserve">og/eða skipuleggja </w:t>
      </w:r>
      <w:r w:rsidR="0079364F">
        <w:rPr>
          <w:rFonts w:ascii="Arial" w:eastAsia="Times New Roman" w:hAnsi="Arial" w:cs="Arial"/>
        </w:rPr>
        <w:t>áætlun um nýja stefnumörkun í starfi eða þjálfun</w:t>
      </w:r>
      <w:r w:rsidR="00DB1A0E">
        <w:rPr>
          <w:rFonts w:ascii="Arial" w:eastAsia="Times New Roman" w:hAnsi="Arial" w:cs="Arial"/>
        </w:rPr>
        <w:t xml:space="preserve">. </w:t>
      </w:r>
    </w:p>
    <w:p w:rsidR="0079364F" w:rsidRDefault="0079364F"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Athugasemd: </w:t>
      </w:r>
      <w:r>
        <w:rPr>
          <w:rFonts w:ascii="Arial" w:eastAsia="Times New Roman" w:hAnsi="Arial" w:cs="Arial"/>
        </w:rPr>
        <w:t xml:space="preserve">markmið </w:t>
      </w:r>
      <w:r w:rsidR="00770A13">
        <w:rPr>
          <w:rFonts w:ascii="Arial" w:eastAsia="Times New Roman" w:hAnsi="Arial" w:cs="Arial"/>
        </w:rPr>
        <w:t>greiningarinnar</w:t>
      </w:r>
      <w:r>
        <w:rPr>
          <w:rFonts w:ascii="Arial" w:eastAsia="Times New Roman" w:hAnsi="Arial" w:cs="Arial"/>
        </w:rPr>
        <w:t xml:space="preserve"> er að aðstoða einstaklinginn til</w:t>
      </w:r>
      <w:r w:rsidR="00DB1A0E">
        <w:rPr>
          <w:rFonts w:ascii="Arial" w:eastAsia="Times New Roman" w:hAnsi="Arial" w:cs="Arial"/>
        </w:rPr>
        <w:t xml:space="preserve"> að</w:t>
      </w:r>
    </w:p>
    <w:p w:rsidR="0079364F" w:rsidRDefault="004326F0" w:rsidP="0079364F">
      <w:pPr>
        <w:pStyle w:val="Mlsgreinlista"/>
        <w:numPr>
          <w:ilvl w:val="0"/>
          <w:numId w:val="6"/>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að </w:t>
      </w:r>
      <w:r w:rsidR="0079364F">
        <w:rPr>
          <w:rFonts w:ascii="Arial" w:eastAsia="Times New Roman" w:hAnsi="Arial" w:cs="Arial"/>
        </w:rPr>
        <w:t xml:space="preserve">greina </w:t>
      </w:r>
      <w:r w:rsidR="00DB1A0E">
        <w:rPr>
          <w:rFonts w:ascii="Arial" w:eastAsia="Times New Roman" w:hAnsi="Arial" w:cs="Arial"/>
        </w:rPr>
        <w:t>fyrri störf;</w:t>
      </w:r>
      <w:r>
        <w:rPr>
          <w:rFonts w:ascii="Arial" w:eastAsia="Times New Roman" w:hAnsi="Arial" w:cs="Arial"/>
        </w:rPr>
        <w:t xml:space="preserve"> </w:t>
      </w:r>
    </w:p>
    <w:p w:rsidR="00A865A6" w:rsidRDefault="004326F0" w:rsidP="0079364F">
      <w:pPr>
        <w:pStyle w:val="Mlsgreinlista"/>
        <w:numPr>
          <w:ilvl w:val="0"/>
          <w:numId w:val="6"/>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að </w:t>
      </w:r>
      <w:r w:rsidR="00C118E2">
        <w:rPr>
          <w:rFonts w:ascii="Arial" w:eastAsia="Times New Roman" w:hAnsi="Arial" w:cs="Arial"/>
        </w:rPr>
        <w:t>meta sjálfur</w:t>
      </w:r>
      <w:r w:rsidR="00A865A6">
        <w:rPr>
          <w:rFonts w:ascii="Arial" w:eastAsia="Times New Roman" w:hAnsi="Arial" w:cs="Arial"/>
        </w:rPr>
        <w:t xml:space="preserve"> stöðu</w:t>
      </w:r>
      <w:r w:rsidR="00C118E2">
        <w:rPr>
          <w:rFonts w:ascii="Arial" w:eastAsia="Times New Roman" w:hAnsi="Arial" w:cs="Arial"/>
        </w:rPr>
        <w:t xml:space="preserve"> sína</w:t>
      </w:r>
      <w:r w:rsidR="00A865A6">
        <w:rPr>
          <w:rFonts w:ascii="Arial" w:eastAsia="Times New Roman" w:hAnsi="Arial" w:cs="Arial"/>
        </w:rPr>
        <w:t xml:space="preserve"> á vinnu</w:t>
      </w:r>
      <w:r w:rsidR="00DB1A0E">
        <w:rPr>
          <w:rFonts w:ascii="Arial" w:eastAsia="Times New Roman" w:hAnsi="Arial" w:cs="Arial"/>
        </w:rPr>
        <w:t>stað eða vinnumarkaði;</w:t>
      </w:r>
    </w:p>
    <w:p w:rsidR="00A865A6" w:rsidRPr="00FA6EAC" w:rsidRDefault="004326F0" w:rsidP="0079364F">
      <w:pPr>
        <w:pStyle w:val="Mlsgreinlista"/>
        <w:numPr>
          <w:ilvl w:val="0"/>
          <w:numId w:val="6"/>
        </w:numPr>
        <w:autoSpaceDE w:val="0"/>
        <w:autoSpaceDN w:val="0"/>
        <w:adjustRightInd w:val="0"/>
        <w:spacing w:after="0" w:line="240" w:lineRule="auto"/>
        <w:rPr>
          <w:rFonts w:ascii="Arial" w:eastAsia="Times New Roman" w:hAnsi="Arial" w:cs="Arial"/>
          <w:lang w:val="nn-NO"/>
        </w:rPr>
      </w:pPr>
      <w:r w:rsidRPr="00FA6EAC">
        <w:rPr>
          <w:rFonts w:ascii="Arial" w:eastAsia="Times New Roman" w:hAnsi="Arial" w:cs="Arial"/>
          <w:lang w:val="nn-NO"/>
        </w:rPr>
        <w:t xml:space="preserve">að </w:t>
      </w:r>
      <w:r w:rsidR="00C118E2" w:rsidRPr="00FA6EAC">
        <w:rPr>
          <w:rFonts w:ascii="Arial" w:eastAsia="Times New Roman" w:hAnsi="Arial" w:cs="Arial"/>
          <w:lang w:val="nn-NO"/>
        </w:rPr>
        <w:t>búa sig undir staðfestingu á óformlegum og formlausum lærdóm</w:t>
      </w:r>
      <w:r w:rsidRPr="00FA6EAC">
        <w:rPr>
          <w:rFonts w:ascii="Arial" w:eastAsia="Times New Roman" w:hAnsi="Arial" w:cs="Arial"/>
          <w:lang w:val="nn-NO"/>
        </w:rPr>
        <w:t>i</w:t>
      </w:r>
      <w:r w:rsidR="00DB1A0E" w:rsidRPr="00FA6EAC">
        <w:rPr>
          <w:rFonts w:ascii="Arial" w:eastAsia="Times New Roman" w:hAnsi="Arial" w:cs="Arial"/>
          <w:lang w:val="nn-NO"/>
        </w:rPr>
        <w:t>;</w:t>
      </w:r>
    </w:p>
    <w:p w:rsidR="00C118E2" w:rsidRPr="00FA6EAC" w:rsidRDefault="004326F0" w:rsidP="0079364F">
      <w:pPr>
        <w:pStyle w:val="Mlsgreinlista"/>
        <w:numPr>
          <w:ilvl w:val="0"/>
          <w:numId w:val="6"/>
        </w:numPr>
        <w:autoSpaceDE w:val="0"/>
        <w:autoSpaceDN w:val="0"/>
        <w:adjustRightInd w:val="0"/>
        <w:spacing w:after="0" w:line="240" w:lineRule="auto"/>
        <w:rPr>
          <w:rFonts w:ascii="Arial" w:eastAsia="Times New Roman" w:hAnsi="Arial" w:cs="Arial"/>
          <w:lang w:val="nn-NO"/>
        </w:rPr>
      </w:pPr>
      <w:r w:rsidRPr="00FA6EAC">
        <w:rPr>
          <w:rFonts w:ascii="Arial" w:eastAsia="Times New Roman" w:hAnsi="Arial" w:cs="Arial"/>
          <w:lang w:val="nn-NO"/>
        </w:rPr>
        <w:t xml:space="preserve">að </w:t>
      </w:r>
      <w:r w:rsidR="00C118E2" w:rsidRPr="00FA6EAC">
        <w:rPr>
          <w:rFonts w:ascii="Arial" w:eastAsia="Times New Roman" w:hAnsi="Arial" w:cs="Arial"/>
          <w:lang w:val="nn-NO"/>
        </w:rPr>
        <w:t xml:space="preserve">skipuleggja </w:t>
      </w:r>
      <w:r w:rsidR="00EF162D" w:rsidRPr="00FA6EAC">
        <w:rPr>
          <w:rFonts w:ascii="Arial" w:eastAsia="Times New Roman" w:hAnsi="Arial" w:cs="Arial"/>
          <w:lang w:val="nn-NO"/>
        </w:rPr>
        <w:t>náms- eða þjálfunars</w:t>
      </w:r>
      <w:r w:rsidRPr="00FA6EAC">
        <w:rPr>
          <w:rFonts w:ascii="Arial" w:eastAsia="Times New Roman" w:hAnsi="Arial" w:cs="Arial"/>
          <w:lang w:val="nn-NO"/>
        </w:rPr>
        <w:t>við</w:t>
      </w:r>
      <w:r w:rsidR="00EF162D" w:rsidRPr="00FA6EAC">
        <w:rPr>
          <w:rFonts w:ascii="Arial" w:eastAsia="Times New Roman" w:hAnsi="Arial" w:cs="Arial"/>
          <w:lang w:val="nn-NO"/>
        </w:rPr>
        <w:t xml:space="preserve"> til undirbúnings </w:t>
      </w:r>
      <w:r w:rsidR="00C118E2" w:rsidRPr="00FA6EAC">
        <w:rPr>
          <w:rFonts w:ascii="Arial" w:eastAsia="Times New Roman" w:hAnsi="Arial" w:cs="Arial"/>
          <w:lang w:val="nn-NO"/>
        </w:rPr>
        <w:t>starf</w:t>
      </w:r>
      <w:r w:rsidR="00EF162D" w:rsidRPr="00FA6EAC">
        <w:rPr>
          <w:rFonts w:ascii="Arial" w:eastAsia="Times New Roman" w:hAnsi="Arial" w:cs="Arial"/>
          <w:lang w:val="nn-NO"/>
        </w:rPr>
        <w:t>i</w:t>
      </w:r>
      <w:r w:rsidR="00DB1A0E" w:rsidRPr="00FA6EAC">
        <w:rPr>
          <w:rFonts w:ascii="Arial" w:eastAsia="Times New Roman" w:hAnsi="Arial" w:cs="Arial"/>
          <w:lang w:val="nn-NO"/>
        </w:rPr>
        <w:t>.</w:t>
      </w:r>
    </w:p>
    <w:p w:rsidR="00C118E2" w:rsidRPr="00BE3FCF" w:rsidRDefault="00C118E2" w:rsidP="00C118E2">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sidR="004326F0">
        <w:rPr>
          <w:rFonts w:ascii="Arial" w:eastAsia="Times New Roman" w:hAnsi="Arial" w:cs="Arial"/>
          <w:b/>
        </w:rPr>
        <w:t>ir</w:t>
      </w:r>
      <w:r>
        <w:rPr>
          <w:rFonts w:ascii="Arial" w:eastAsia="Times New Roman" w:hAnsi="Arial" w:cs="Arial"/>
          <w:b/>
        </w:rPr>
        <w:t>:</w:t>
      </w:r>
      <w:r>
        <w:rPr>
          <w:rFonts w:ascii="Arial" w:eastAsia="Times New Roman" w:hAnsi="Arial" w:cs="Arial"/>
        </w:rPr>
        <w:t xml:space="preserve"> Byggt á </w:t>
      </w:r>
      <w:r w:rsidRPr="00BE3FCF">
        <w:rPr>
          <w:rFonts w:ascii="Arial" w:eastAsia="Times New Roman" w:hAnsi="Arial" w:cs="Arial"/>
        </w:rPr>
        <w:t>Code du travail français, 2003; Cedefop.</w:t>
      </w:r>
    </w:p>
    <w:p w:rsidR="00C118E2" w:rsidRPr="00C118E2" w:rsidRDefault="00C118E2" w:rsidP="00C118E2">
      <w:pPr>
        <w:autoSpaceDE w:val="0"/>
        <w:autoSpaceDN w:val="0"/>
        <w:adjustRightInd w:val="0"/>
        <w:spacing w:after="0" w:line="240" w:lineRule="auto"/>
        <w:rPr>
          <w:rFonts w:ascii="Arial" w:eastAsia="Times New Roman" w:hAnsi="Arial" w:cs="Arial"/>
        </w:rPr>
      </w:pPr>
      <w:r>
        <w:rPr>
          <w:rFonts w:ascii="Arial" w:eastAsia="Times New Roman" w:hAnsi="Arial" w:cs="Arial"/>
          <w:b/>
        </w:rPr>
        <w:t>Skyld hugtök:</w:t>
      </w:r>
      <w:r>
        <w:rPr>
          <w:rFonts w:ascii="Arial" w:eastAsia="Times New Roman" w:hAnsi="Arial" w:cs="Arial"/>
        </w:rPr>
        <w:t xml:space="preserve"> formlaust nám, óformlegt nám, staðfesting lærdóms.</w:t>
      </w:r>
    </w:p>
    <w:p w:rsidR="00191C4D" w:rsidRPr="002B3F6F" w:rsidRDefault="00191C4D" w:rsidP="00136A63">
      <w:pPr>
        <w:autoSpaceDE w:val="0"/>
        <w:autoSpaceDN w:val="0"/>
        <w:adjustRightInd w:val="0"/>
        <w:spacing w:after="0" w:line="240" w:lineRule="auto"/>
        <w:rPr>
          <w:rFonts w:ascii="Arial" w:eastAsia="Times New Roman" w:hAnsi="Arial" w:cs="Arial"/>
          <w:bCs/>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Analysis of knowledge, skills and competences of an individual, including his or her aptitudes and motivations to define a career project and/or plan professional reorientation or training project.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 the aim of a skills audit is to help the individual:</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analyse career background;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self-assess position in the labour environment;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prepare themselves to validation of non-formal or informal learning outcomes.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plan career pathway.</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:based on Code du travail français, 2003; Cedefop.</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informal learning, non-formal learning, validation oflearning outcomes</w:t>
      </w:r>
    </w:p>
    <w:p w:rsidR="00C118E2" w:rsidRPr="00BE3FCF" w:rsidRDefault="00C118E2"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B201B9" w:rsidRDefault="001A5712" w:rsidP="00674C68">
      <w:pPr>
        <w:pStyle w:val="Mlsgreinlista"/>
        <w:numPr>
          <w:ilvl w:val="0"/>
          <w:numId w:val="9"/>
        </w:numPr>
        <w:autoSpaceDE w:val="0"/>
        <w:autoSpaceDN w:val="0"/>
        <w:adjustRightInd w:val="0"/>
        <w:spacing w:after="0" w:line="240" w:lineRule="auto"/>
        <w:rPr>
          <w:rFonts w:ascii="Arial" w:eastAsia="Times New Roman" w:hAnsi="Arial" w:cs="Arial"/>
          <w:bCs/>
          <w:lang w:val="es-ES_tradnl"/>
        </w:rPr>
      </w:pPr>
      <w:r w:rsidRPr="00B201B9">
        <w:rPr>
          <w:rFonts w:ascii="Arial" w:eastAsia="Times New Roman" w:hAnsi="Arial" w:cs="Arial"/>
          <w:b/>
          <w:bCs/>
          <w:lang w:val="es-ES_tradnl"/>
        </w:rPr>
        <w:t>samskipti á vinnumarkaði</w:t>
      </w:r>
      <w:r w:rsidRPr="00B201B9">
        <w:rPr>
          <w:rFonts w:ascii="Arial" w:eastAsia="Times New Roman" w:hAnsi="Arial" w:cs="Arial"/>
          <w:bCs/>
          <w:lang w:val="es-ES_tradnl"/>
        </w:rPr>
        <w:t xml:space="preserve"> (social dialogue)</w:t>
      </w:r>
    </w:p>
    <w:p w:rsidR="00136A63" w:rsidRDefault="00136A63" w:rsidP="00AB284F">
      <w:pPr>
        <w:autoSpaceDE w:val="0"/>
        <w:autoSpaceDN w:val="0"/>
        <w:adjustRightInd w:val="0"/>
        <w:spacing w:after="0" w:line="240" w:lineRule="auto"/>
        <w:rPr>
          <w:rFonts w:ascii="Arial" w:eastAsia="Times New Roman" w:hAnsi="Arial" w:cs="Arial"/>
          <w:b/>
          <w:bCs/>
        </w:rPr>
      </w:pPr>
    </w:p>
    <w:p w:rsidR="00C118E2" w:rsidRDefault="00C118E2" w:rsidP="00AB284F">
      <w:pPr>
        <w:autoSpaceDE w:val="0"/>
        <w:autoSpaceDN w:val="0"/>
        <w:adjustRightInd w:val="0"/>
        <w:spacing w:after="0" w:line="240" w:lineRule="auto"/>
        <w:rPr>
          <w:rFonts w:ascii="Arial" w:eastAsia="Times New Roman" w:hAnsi="Arial" w:cs="Arial"/>
          <w:bCs/>
        </w:rPr>
      </w:pPr>
      <w:r>
        <w:rPr>
          <w:rFonts w:ascii="Arial" w:eastAsia="Times New Roman" w:hAnsi="Arial" w:cs="Arial"/>
          <w:bCs/>
        </w:rPr>
        <w:t xml:space="preserve">Samskiptaferli aðila vinnumarkaðarins til að efla samráð, skoðanaskipti og </w:t>
      </w:r>
      <w:r w:rsidR="00A775E3">
        <w:rPr>
          <w:rFonts w:ascii="Arial" w:eastAsia="Times New Roman" w:hAnsi="Arial" w:cs="Arial"/>
          <w:bCs/>
        </w:rPr>
        <w:t>greiða fyrir almennum kjarasamningum</w:t>
      </w:r>
      <w:r w:rsidR="00AD18A0">
        <w:rPr>
          <w:rFonts w:ascii="Arial" w:eastAsia="Times New Roman" w:hAnsi="Arial" w:cs="Arial"/>
          <w:bCs/>
        </w:rPr>
        <w:t>.</w:t>
      </w:r>
    </w:p>
    <w:p w:rsidR="00191C4D" w:rsidRDefault="00191C4D" w:rsidP="00AB284F">
      <w:pPr>
        <w:autoSpaceDE w:val="0"/>
        <w:autoSpaceDN w:val="0"/>
        <w:adjustRightInd w:val="0"/>
        <w:spacing w:after="0" w:line="240" w:lineRule="auto"/>
        <w:rPr>
          <w:rFonts w:ascii="Arial" w:eastAsia="Times New Roman" w:hAnsi="Arial" w:cs="Arial"/>
          <w:bCs/>
        </w:rPr>
      </w:pPr>
      <w:r>
        <w:rPr>
          <w:rFonts w:ascii="Arial" w:eastAsia="Times New Roman" w:hAnsi="Arial" w:cs="Arial"/>
          <w:b/>
          <w:bCs/>
        </w:rPr>
        <w:t>Athugasemd</w:t>
      </w:r>
      <w:r w:rsidR="00A775E3">
        <w:rPr>
          <w:rFonts w:ascii="Arial" w:eastAsia="Times New Roman" w:hAnsi="Arial" w:cs="Arial"/>
          <w:b/>
          <w:bCs/>
        </w:rPr>
        <w:t>ir</w:t>
      </w:r>
      <w:r>
        <w:rPr>
          <w:rFonts w:ascii="Arial" w:eastAsia="Times New Roman" w:hAnsi="Arial" w:cs="Arial"/>
          <w:b/>
          <w:bCs/>
        </w:rPr>
        <w:t>:</w:t>
      </w:r>
      <w:r>
        <w:rPr>
          <w:rFonts w:ascii="Arial" w:eastAsia="Times New Roman" w:hAnsi="Arial" w:cs="Arial"/>
          <w:bCs/>
        </w:rPr>
        <w:t xml:space="preserve"> </w:t>
      </w:r>
    </w:p>
    <w:p w:rsidR="00C118E2" w:rsidRDefault="00C118E2" w:rsidP="00C118E2">
      <w:pPr>
        <w:pStyle w:val="Mlsgreinlista"/>
        <w:numPr>
          <w:ilvl w:val="0"/>
          <w:numId w:val="17"/>
        </w:numPr>
        <w:autoSpaceDE w:val="0"/>
        <w:autoSpaceDN w:val="0"/>
        <w:adjustRightInd w:val="0"/>
        <w:spacing w:after="0" w:line="240" w:lineRule="auto"/>
        <w:rPr>
          <w:rFonts w:ascii="Arial" w:eastAsia="Times New Roman" w:hAnsi="Arial" w:cs="Arial"/>
          <w:bCs/>
          <w:lang w:val="is-IS"/>
        </w:rPr>
      </w:pPr>
      <w:r w:rsidRPr="00C118E2">
        <w:rPr>
          <w:rFonts w:ascii="Arial" w:eastAsia="Times New Roman" w:hAnsi="Arial" w:cs="Arial"/>
          <w:bCs/>
          <w:lang w:val="is-IS"/>
        </w:rPr>
        <w:t>Samskipti á vinnumarkaði geta v</w:t>
      </w:r>
      <w:r>
        <w:rPr>
          <w:rFonts w:ascii="Arial" w:eastAsia="Times New Roman" w:hAnsi="Arial" w:cs="Arial"/>
          <w:bCs/>
          <w:lang w:val="is-IS"/>
        </w:rPr>
        <w:t xml:space="preserve">erið tvíhliða (milli fulltrúa </w:t>
      </w:r>
      <w:r w:rsidR="000744A5">
        <w:rPr>
          <w:rFonts w:ascii="Arial" w:eastAsia="Times New Roman" w:hAnsi="Arial" w:cs="Arial"/>
          <w:bCs/>
          <w:lang w:val="is-IS"/>
        </w:rPr>
        <w:t>lau</w:t>
      </w:r>
      <w:r w:rsidR="00AD18A0">
        <w:rPr>
          <w:rFonts w:ascii="Arial" w:eastAsia="Times New Roman" w:hAnsi="Arial" w:cs="Arial"/>
          <w:bCs/>
          <w:lang w:val="is-IS"/>
        </w:rPr>
        <w:t>n</w:t>
      </w:r>
      <w:r w:rsidR="000744A5">
        <w:rPr>
          <w:rFonts w:ascii="Arial" w:eastAsia="Times New Roman" w:hAnsi="Arial" w:cs="Arial"/>
          <w:bCs/>
          <w:lang w:val="is-IS"/>
        </w:rPr>
        <w:t xml:space="preserve">þega og atvinnurekenda) eða þríhliða (að viðbættum fulltrúum opinberra stjórnvalda og/eða </w:t>
      </w:r>
      <w:r w:rsidR="000744A5" w:rsidRPr="00314B1E">
        <w:rPr>
          <w:rFonts w:ascii="Arial" w:eastAsia="Times New Roman" w:hAnsi="Arial" w:cs="Arial"/>
          <w:bCs/>
          <w:lang w:val="is-IS"/>
        </w:rPr>
        <w:t>frjálsra félagasamtaka</w:t>
      </w:r>
      <w:r w:rsidR="000744A5">
        <w:rPr>
          <w:rFonts w:ascii="Arial" w:eastAsia="Times New Roman" w:hAnsi="Arial" w:cs="Arial"/>
          <w:bCs/>
          <w:lang w:val="is-IS"/>
        </w:rPr>
        <w:t xml:space="preserve"> o.s</w:t>
      </w:r>
      <w:r w:rsidR="00D37DF0">
        <w:rPr>
          <w:rFonts w:ascii="Arial" w:eastAsia="Times New Roman" w:hAnsi="Arial" w:cs="Arial"/>
          <w:bCs/>
          <w:lang w:val="is-IS"/>
        </w:rPr>
        <w:t>.</w:t>
      </w:r>
      <w:r w:rsidR="000744A5">
        <w:rPr>
          <w:rFonts w:ascii="Arial" w:eastAsia="Times New Roman" w:hAnsi="Arial" w:cs="Arial"/>
          <w:bCs/>
          <w:lang w:val="is-IS"/>
        </w:rPr>
        <w:t>frv.);</w:t>
      </w:r>
    </w:p>
    <w:p w:rsidR="000744A5" w:rsidRDefault="000744A5" w:rsidP="00C118E2">
      <w:pPr>
        <w:pStyle w:val="Mlsgreinlista"/>
        <w:numPr>
          <w:ilvl w:val="0"/>
          <w:numId w:val="17"/>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bCs/>
          <w:lang w:val="is-IS"/>
        </w:rPr>
        <w:t>Samskipti á vinnumarkaði geta átt sér stað á ýmsum stigum (fyrirtæki, atvinnugreinar / þvert á atvinnugreinar og staðbundið / svæðisbundið / á landsvísu / fjölþjóðlegt);</w:t>
      </w:r>
    </w:p>
    <w:p w:rsidR="000744A5" w:rsidRPr="00C118E2" w:rsidRDefault="000744A5" w:rsidP="00C118E2">
      <w:pPr>
        <w:pStyle w:val="Mlsgreinlista"/>
        <w:numPr>
          <w:ilvl w:val="0"/>
          <w:numId w:val="17"/>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bCs/>
          <w:lang w:val="is-IS"/>
        </w:rPr>
        <w:t xml:space="preserve">Á alþjóðavettvangi geta samskipti á vinnumarkaði </w:t>
      </w:r>
      <w:r w:rsidR="00AD18A0">
        <w:rPr>
          <w:rFonts w:ascii="Arial" w:eastAsia="Times New Roman" w:hAnsi="Arial" w:cs="Arial"/>
          <w:bCs/>
          <w:lang w:val="is-IS"/>
        </w:rPr>
        <w:t xml:space="preserve">verið </w:t>
      </w:r>
      <w:r>
        <w:rPr>
          <w:rFonts w:ascii="Arial" w:eastAsia="Times New Roman" w:hAnsi="Arial" w:cs="Arial"/>
          <w:bCs/>
          <w:lang w:val="is-IS"/>
        </w:rPr>
        <w:t>tvíhliða, þríhliða eða marghliða</w:t>
      </w:r>
      <w:r w:rsidR="0092612F">
        <w:rPr>
          <w:rFonts w:ascii="Arial" w:eastAsia="Times New Roman" w:hAnsi="Arial" w:cs="Arial"/>
          <w:bCs/>
          <w:lang w:val="is-IS"/>
        </w:rPr>
        <w:t xml:space="preserve"> eftir því hve mörg ríki </w:t>
      </w:r>
      <w:r w:rsidR="00AD18A0">
        <w:rPr>
          <w:rFonts w:ascii="Arial" w:eastAsia="Times New Roman" w:hAnsi="Arial" w:cs="Arial"/>
          <w:bCs/>
          <w:lang w:val="is-IS"/>
        </w:rPr>
        <w:t>eiga hlut að máli</w:t>
      </w:r>
      <w:r w:rsidR="0092612F">
        <w:rPr>
          <w:rFonts w:ascii="Arial" w:eastAsia="Times New Roman" w:hAnsi="Arial" w:cs="Arial"/>
          <w:bCs/>
          <w:lang w:val="is-IS"/>
        </w:rPr>
        <w:t>.</w:t>
      </w:r>
    </w:p>
    <w:p w:rsidR="00191C4D" w:rsidRPr="00191C4D" w:rsidRDefault="00191C4D" w:rsidP="00AB284F">
      <w:pPr>
        <w:autoSpaceDE w:val="0"/>
        <w:autoSpaceDN w:val="0"/>
        <w:adjustRightInd w:val="0"/>
        <w:spacing w:after="0" w:line="240" w:lineRule="auto"/>
        <w:rPr>
          <w:rFonts w:ascii="Arial" w:eastAsia="Times New Roman" w:hAnsi="Arial" w:cs="Arial"/>
          <w:bCs/>
        </w:rPr>
      </w:pPr>
      <w:r w:rsidRPr="00191C4D">
        <w:rPr>
          <w:rFonts w:ascii="Arial" w:eastAsia="Times New Roman" w:hAnsi="Arial" w:cs="Arial"/>
          <w:b/>
          <w:bCs/>
        </w:rPr>
        <w:t>Heimild:</w:t>
      </w:r>
      <w:r>
        <w:rPr>
          <w:rFonts w:ascii="Arial" w:eastAsia="Times New Roman" w:hAnsi="Arial" w:cs="Arial"/>
          <w:b/>
          <w:bCs/>
        </w:rPr>
        <w:t xml:space="preserve"> </w:t>
      </w:r>
      <w:r w:rsidRPr="00BE3FCF">
        <w:rPr>
          <w:rFonts w:ascii="Arial" w:eastAsia="Times New Roman" w:hAnsi="Arial" w:cs="Arial"/>
        </w:rPr>
        <w:t>Cedefop, 2004</w:t>
      </w:r>
    </w:p>
    <w:p w:rsidR="00AB284F" w:rsidRDefault="00AB284F" w:rsidP="00AB284F">
      <w:pPr>
        <w:autoSpaceDE w:val="0"/>
        <w:autoSpaceDN w:val="0"/>
        <w:adjustRightInd w:val="0"/>
        <w:spacing w:after="0" w:line="240" w:lineRule="auto"/>
        <w:rPr>
          <w:rFonts w:ascii="Arial" w:eastAsia="Times New Roman" w:hAnsi="Arial" w:cs="Arial"/>
        </w:rPr>
      </w:pPr>
      <w:r w:rsidRPr="00AB284F">
        <w:rPr>
          <w:rFonts w:ascii="Arial" w:eastAsia="Times New Roman" w:hAnsi="Arial" w:cs="Arial"/>
          <w:b/>
          <w:bCs/>
        </w:rPr>
        <w:t>Skyld hugtök:</w:t>
      </w:r>
      <w:r>
        <w:rPr>
          <w:rFonts w:ascii="Arial" w:eastAsia="Times New Roman" w:hAnsi="Arial" w:cs="Arial"/>
          <w:bCs/>
        </w:rPr>
        <w:t xml:space="preserve"> </w:t>
      </w:r>
      <w:r w:rsidR="00191C4D" w:rsidRPr="00314B1E">
        <w:rPr>
          <w:rFonts w:ascii="Arial" w:hAnsi="Arial" w:cs="Arial"/>
          <w:bCs/>
        </w:rPr>
        <w:t>frjáls félagasamtök</w:t>
      </w:r>
      <w:r>
        <w:rPr>
          <w:rFonts w:ascii="Arial" w:eastAsia="Times New Roman" w:hAnsi="Arial" w:cs="Arial"/>
          <w:bCs/>
        </w:rPr>
        <w:t xml:space="preserve">, </w:t>
      </w:r>
      <w:r>
        <w:rPr>
          <w:rFonts w:ascii="Arial" w:eastAsia="Times New Roman" w:hAnsi="Arial" w:cs="Arial"/>
        </w:rPr>
        <w:t>aðilar vinnumarkaðarins</w:t>
      </w:r>
    </w:p>
    <w:p w:rsidR="00191C4D" w:rsidRPr="00AB284F" w:rsidRDefault="00191C4D" w:rsidP="00AB284F">
      <w:pPr>
        <w:autoSpaceDE w:val="0"/>
        <w:autoSpaceDN w:val="0"/>
        <w:adjustRightInd w:val="0"/>
        <w:spacing w:after="0" w:line="240" w:lineRule="auto"/>
        <w:rPr>
          <w:rFonts w:ascii="Arial" w:eastAsia="Times New Roman" w:hAnsi="Arial" w:cs="Arial"/>
          <w:bCs/>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process of exchange between social partners to promote consultation, dialogue and collective bargaining.</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social dialogue can be bipartite (involving representatives of workers and employers) or tripartite (also associating public authorities and/or representatives of civil society, NGOs, etc.);</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(b) social dialogue can take place at various levels (company, sectoral / cross-sectoral and local / regional / national /</w:t>
      </w:r>
      <w:r w:rsidR="000744A5">
        <w:rPr>
          <w:rFonts w:ascii="Arial" w:eastAsia="Times New Roman" w:hAnsi="Arial" w:cs="Arial"/>
        </w:rPr>
        <w:t xml:space="preserve"> </w:t>
      </w:r>
      <w:r w:rsidRPr="00BE3FCF">
        <w:rPr>
          <w:rFonts w:ascii="Arial" w:eastAsia="Times New Roman" w:hAnsi="Arial" w:cs="Arial"/>
        </w:rPr>
        <w:t>transnational);</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(c) at international level, social dialogue can be bilateral, trilateral or multilateral, according to the number of countries involved.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2004.</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civil society, social partners</w:t>
      </w:r>
      <w:r w:rsidR="00AB284F">
        <w:rPr>
          <w:rFonts w:ascii="Arial" w:eastAsia="Times New Roman" w:hAnsi="Arial" w:cs="Arial"/>
        </w:rPr>
        <w:t xml:space="preserve"> </w:t>
      </w:r>
    </w:p>
    <w:p w:rsidR="00D03C3D" w:rsidRPr="00BE3FCF" w:rsidRDefault="00D03C3D"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9F7BF3" w:rsidRDefault="00F36429" w:rsidP="00674C68">
      <w:pPr>
        <w:pStyle w:val="Mlsgreinlista"/>
        <w:numPr>
          <w:ilvl w:val="0"/>
          <w:numId w:val="9"/>
        </w:numPr>
        <w:autoSpaceDE w:val="0"/>
        <w:autoSpaceDN w:val="0"/>
        <w:adjustRightInd w:val="0"/>
        <w:spacing w:after="0" w:line="240" w:lineRule="auto"/>
        <w:rPr>
          <w:rFonts w:ascii="Arial" w:eastAsia="Times New Roman" w:hAnsi="Arial" w:cs="Arial"/>
          <w:bCs/>
        </w:rPr>
      </w:pPr>
      <w:r w:rsidRPr="009F7BF3">
        <w:rPr>
          <w:rFonts w:ascii="Arial" w:eastAsia="Times New Roman" w:hAnsi="Arial" w:cs="Arial"/>
          <w:b/>
          <w:bCs/>
        </w:rPr>
        <w:t xml:space="preserve">félagsleg </w:t>
      </w:r>
      <w:r w:rsidR="00A775E3" w:rsidRPr="009F7BF3">
        <w:rPr>
          <w:rFonts w:ascii="Arial" w:eastAsia="Times New Roman" w:hAnsi="Arial" w:cs="Arial"/>
          <w:b/>
          <w:bCs/>
        </w:rPr>
        <w:t>samlögun</w:t>
      </w:r>
      <w:r w:rsidRPr="009F7BF3">
        <w:rPr>
          <w:rFonts w:ascii="Arial" w:eastAsia="Times New Roman" w:hAnsi="Arial" w:cs="Arial"/>
          <w:bCs/>
        </w:rPr>
        <w:t xml:space="preserve"> (</w:t>
      </w:r>
      <w:r w:rsidR="00136A63" w:rsidRPr="009F7BF3">
        <w:rPr>
          <w:rFonts w:ascii="Arial" w:eastAsia="Times New Roman" w:hAnsi="Arial" w:cs="Arial"/>
          <w:bCs/>
        </w:rPr>
        <w:t>social inclusion</w:t>
      </w:r>
      <w:r w:rsidRPr="009F7BF3">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r w:rsidRPr="00BE3FCF">
        <w:rPr>
          <w:rFonts w:ascii="Arial" w:eastAsia="Times New Roman" w:hAnsi="Arial" w:cs="Arial"/>
          <w:b/>
          <w:bCs/>
        </w:rPr>
        <w:t xml:space="preserve"> </w:t>
      </w:r>
    </w:p>
    <w:p w:rsidR="00F36429" w:rsidRDefault="00F36429"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Félagsleg </w:t>
      </w:r>
      <w:r w:rsidR="00A775E3">
        <w:rPr>
          <w:rFonts w:ascii="Arial" w:eastAsia="Times New Roman" w:hAnsi="Arial" w:cs="Arial"/>
        </w:rPr>
        <w:t>samlögun</w:t>
      </w:r>
      <w:r>
        <w:rPr>
          <w:rFonts w:ascii="Arial" w:eastAsia="Times New Roman" w:hAnsi="Arial" w:cs="Arial"/>
        </w:rPr>
        <w:t xml:space="preserve"> einstaklinga – eða hópa einstaklinga –sem borgarar eða sem þátttakendur í félagslegu tengslaneti</w:t>
      </w:r>
      <w:r w:rsidR="00A775E3">
        <w:rPr>
          <w:rFonts w:ascii="Arial" w:eastAsia="Times New Roman" w:hAnsi="Arial" w:cs="Arial"/>
        </w:rPr>
        <w:t xml:space="preserve"> í samfélaginu</w:t>
      </w:r>
      <w:r>
        <w:rPr>
          <w:rFonts w:ascii="Arial" w:eastAsia="Times New Roman" w:hAnsi="Arial" w:cs="Arial"/>
        </w:rPr>
        <w:t xml:space="preserve">. Félagsleg </w:t>
      </w:r>
      <w:r w:rsidR="00A775E3">
        <w:rPr>
          <w:rFonts w:ascii="Arial" w:eastAsia="Times New Roman" w:hAnsi="Arial" w:cs="Arial"/>
        </w:rPr>
        <w:t>samlögun</w:t>
      </w:r>
      <w:r>
        <w:rPr>
          <w:rFonts w:ascii="Arial" w:eastAsia="Times New Roman" w:hAnsi="Arial" w:cs="Arial"/>
        </w:rPr>
        <w:t xml:space="preserve"> </w:t>
      </w:r>
      <w:r w:rsidR="0098351B">
        <w:rPr>
          <w:rFonts w:ascii="Arial" w:eastAsia="Times New Roman" w:hAnsi="Arial" w:cs="Arial"/>
        </w:rPr>
        <w:t>byggist í grundv</w:t>
      </w:r>
      <w:r w:rsidR="00D37DF0">
        <w:rPr>
          <w:rFonts w:ascii="Arial" w:eastAsia="Times New Roman" w:hAnsi="Arial" w:cs="Arial"/>
        </w:rPr>
        <w:t>a</w:t>
      </w:r>
      <w:r w:rsidR="0098351B">
        <w:rPr>
          <w:rFonts w:ascii="Arial" w:eastAsia="Times New Roman" w:hAnsi="Arial" w:cs="Arial"/>
        </w:rPr>
        <w:t>llaratriðum á</w:t>
      </w:r>
      <w:r w:rsidR="00D03C3D">
        <w:rPr>
          <w:rFonts w:ascii="Arial" w:eastAsia="Times New Roman" w:hAnsi="Arial" w:cs="Arial"/>
        </w:rPr>
        <w:t xml:space="preserve"> vinnumarkaðinum eða efnahagslegri </w:t>
      </w:r>
      <w:r w:rsidR="00A775E3">
        <w:rPr>
          <w:rFonts w:ascii="Arial" w:eastAsia="Times New Roman" w:hAnsi="Arial" w:cs="Arial"/>
        </w:rPr>
        <w:t>samlögun</w:t>
      </w:r>
      <w:r w:rsidR="00D03C3D">
        <w:rPr>
          <w:rFonts w:ascii="Arial" w:eastAsia="Times New Roman" w:hAnsi="Arial" w:cs="Arial"/>
        </w:rPr>
        <w:t>.</w:t>
      </w:r>
    </w:p>
    <w:p w:rsidR="00D03C3D" w:rsidRPr="00BE3FCF" w:rsidRDefault="00D03C3D" w:rsidP="00D03C3D">
      <w:pPr>
        <w:autoSpaceDE w:val="0"/>
        <w:autoSpaceDN w:val="0"/>
        <w:adjustRightInd w:val="0"/>
        <w:spacing w:after="0" w:line="240" w:lineRule="auto"/>
        <w:rPr>
          <w:rFonts w:ascii="Arial" w:eastAsia="Times New Roman" w:hAnsi="Arial" w:cs="Arial"/>
          <w:b/>
          <w:bCs/>
        </w:rPr>
      </w:pPr>
      <w:r>
        <w:rPr>
          <w:rFonts w:ascii="Arial" w:eastAsia="Times New Roman" w:hAnsi="Arial" w:cs="Arial"/>
          <w:b/>
        </w:rPr>
        <w:t xml:space="preserve">Heimild: </w:t>
      </w:r>
      <w:r w:rsidRPr="00BE3FCF">
        <w:rPr>
          <w:rFonts w:ascii="Arial" w:eastAsia="Times New Roman" w:hAnsi="Arial" w:cs="Arial"/>
        </w:rPr>
        <w:t>Cedefop, 2004.</w:t>
      </w:r>
    </w:p>
    <w:p w:rsidR="00D03C3D" w:rsidRPr="00D03C3D" w:rsidRDefault="00D03C3D"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The integration of individuals – or groups of individuals – into society as citizens or as members of various public social networks. Social inclusion is fundamentally rooted in labour market or economic inclusion.</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2004.</w:t>
      </w:r>
    </w:p>
    <w:p w:rsidR="00D03C3D" w:rsidRDefault="00D03C3D" w:rsidP="00136A63">
      <w:pPr>
        <w:autoSpaceDE w:val="0"/>
        <w:autoSpaceDN w:val="0"/>
        <w:adjustRightInd w:val="0"/>
        <w:spacing w:after="0" w:line="240" w:lineRule="auto"/>
        <w:rPr>
          <w:rFonts w:ascii="Arial" w:eastAsia="Times New Roman" w:hAnsi="Arial" w:cs="Arial"/>
        </w:rPr>
      </w:pPr>
    </w:p>
    <w:p w:rsidR="00D03C3D" w:rsidRPr="00BE3FCF" w:rsidRDefault="00D03C3D"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B2196C" w:rsidRDefault="00C82C2B" w:rsidP="00674C68">
      <w:pPr>
        <w:pStyle w:val="Mlsgreinlista"/>
        <w:numPr>
          <w:ilvl w:val="0"/>
          <w:numId w:val="9"/>
        </w:numPr>
        <w:autoSpaceDE w:val="0"/>
        <w:autoSpaceDN w:val="0"/>
        <w:adjustRightInd w:val="0"/>
        <w:spacing w:after="0" w:line="240" w:lineRule="auto"/>
        <w:rPr>
          <w:rFonts w:ascii="Arial" w:eastAsia="Times New Roman" w:hAnsi="Arial" w:cs="Arial"/>
          <w:bCs/>
        </w:rPr>
      </w:pPr>
      <w:r w:rsidRPr="00B2196C">
        <w:rPr>
          <w:rFonts w:ascii="Arial" w:eastAsia="Times New Roman" w:hAnsi="Arial" w:cs="Arial"/>
          <w:b/>
          <w:bCs/>
        </w:rPr>
        <w:t xml:space="preserve">aðilar </w:t>
      </w:r>
      <w:r w:rsidR="00601099">
        <w:rPr>
          <w:rFonts w:ascii="Arial" w:eastAsia="Times New Roman" w:hAnsi="Arial" w:cs="Arial"/>
          <w:b/>
          <w:bCs/>
        </w:rPr>
        <w:t>vinnumarkaðarins</w:t>
      </w:r>
      <w:r w:rsidRPr="00B2196C">
        <w:rPr>
          <w:rFonts w:ascii="Arial" w:eastAsia="Times New Roman" w:hAnsi="Arial" w:cs="Arial"/>
          <w:b/>
          <w:bCs/>
        </w:rPr>
        <w:t xml:space="preserve"> </w:t>
      </w:r>
      <w:r w:rsidRPr="00B2196C">
        <w:rPr>
          <w:rFonts w:ascii="Arial" w:eastAsia="Times New Roman" w:hAnsi="Arial" w:cs="Arial"/>
          <w:bCs/>
        </w:rPr>
        <w:t>(social partners)</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B84C15" w:rsidRDefault="00B84C15"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Samtök atvinnurekenda og stéttarfélög eru þeir tveir aðilar sem </w:t>
      </w:r>
      <w:r w:rsidR="00F04915">
        <w:rPr>
          <w:rFonts w:ascii="Arial" w:eastAsia="Times New Roman" w:hAnsi="Arial" w:cs="Arial"/>
        </w:rPr>
        <w:t>annast samskipti á vinnumarkaði</w:t>
      </w:r>
      <w:r>
        <w:rPr>
          <w:rFonts w:ascii="Arial" w:eastAsia="Times New Roman" w:hAnsi="Arial" w:cs="Arial"/>
        </w:rPr>
        <w:t>.</w:t>
      </w:r>
    </w:p>
    <w:p w:rsidR="00B84C15" w:rsidRDefault="00B84C15"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Athugasemd</w:t>
      </w:r>
      <w:r w:rsidR="00F04915">
        <w:rPr>
          <w:rFonts w:ascii="Arial" w:eastAsia="Times New Roman" w:hAnsi="Arial" w:cs="Arial"/>
          <w:b/>
        </w:rPr>
        <w:t>ir</w:t>
      </w:r>
      <w:r>
        <w:rPr>
          <w:rFonts w:ascii="Arial" w:eastAsia="Times New Roman" w:hAnsi="Arial" w:cs="Arial"/>
          <w:b/>
        </w:rPr>
        <w:t>:</w:t>
      </w:r>
      <w:r>
        <w:rPr>
          <w:rFonts w:ascii="Arial" w:eastAsia="Times New Roman" w:hAnsi="Arial" w:cs="Arial"/>
        </w:rPr>
        <w:t xml:space="preserve"> </w:t>
      </w:r>
    </w:p>
    <w:p w:rsidR="00B84C15" w:rsidRDefault="00B84C15" w:rsidP="00B84C15">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B84C15">
        <w:rPr>
          <w:rFonts w:ascii="Arial" w:eastAsia="Times New Roman" w:hAnsi="Arial" w:cs="Arial"/>
          <w:lang w:val="is-IS"/>
        </w:rPr>
        <w:t xml:space="preserve">Hugtakið </w:t>
      </w:r>
      <w:r w:rsidRPr="00B84C15">
        <w:rPr>
          <w:rFonts w:ascii="Arial" w:eastAsia="Times New Roman" w:hAnsi="Arial" w:cs="Arial"/>
          <w:i/>
          <w:lang w:val="is-IS"/>
        </w:rPr>
        <w:t>aðili vinnumarkaðarins</w:t>
      </w:r>
      <w:r w:rsidRPr="00B84C15">
        <w:rPr>
          <w:rFonts w:ascii="Arial" w:eastAsia="Times New Roman" w:hAnsi="Arial" w:cs="Arial"/>
          <w:lang w:val="is-IS"/>
        </w:rPr>
        <w:t xml:space="preserve"> á u</w:t>
      </w:r>
      <w:r>
        <w:rPr>
          <w:rFonts w:ascii="Arial" w:eastAsia="Times New Roman" w:hAnsi="Arial" w:cs="Arial"/>
          <w:lang w:val="is-IS"/>
        </w:rPr>
        <w:t>ppruna sinni í Frakklandi og Þýskalandi en var seinna tekið upp innan Evrópusam</w:t>
      </w:r>
      <w:r w:rsidR="000136AA">
        <w:rPr>
          <w:rFonts w:ascii="Arial" w:eastAsia="Times New Roman" w:hAnsi="Arial" w:cs="Arial"/>
          <w:lang w:val="is-IS"/>
        </w:rPr>
        <w:t>b</w:t>
      </w:r>
      <w:r>
        <w:rPr>
          <w:rFonts w:ascii="Arial" w:eastAsia="Times New Roman" w:hAnsi="Arial" w:cs="Arial"/>
          <w:lang w:val="is-IS"/>
        </w:rPr>
        <w:t>andsins;</w:t>
      </w:r>
    </w:p>
    <w:p w:rsidR="00B84C15" w:rsidRDefault="00B84C15" w:rsidP="00B84C15">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 xml:space="preserve">Þríhliða samskipti á vinnumarkaði ná einnig til opinberra stjórnvalda og/eða </w:t>
      </w:r>
      <w:r w:rsidRPr="00314B1E">
        <w:rPr>
          <w:rFonts w:ascii="Arial" w:eastAsia="Times New Roman" w:hAnsi="Arial" w:cs="Arial"/>
          <w:lang w:val="is-IS"/>
        </w:rPr>
        <w:t>frjálsra félagasamtaka</w:t>
      </w:r>
      <w:r>
        <w:rPr>
          <w:rFonts w:ascii="Arial" w:eastAsia="Times New Roman" w:hAnsi="Arial" w:cs="Arial"/>
          <w:lang w:val="is-IS"/>
        </w:rPr>
        <w:t xml:space="preserve"> o.fl.).</w:t>
      </w:r>
    </w:p>
    <w:p w:rsidR="00B84C15" w:rsidRPr="00BE3FCF" w:rsidRDefault="00B84C15" w:rsidP="00B84C15">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Heimild: </w:t>
      </w:r>
      <w:r>
        <w:rPr>
          <w:rFonts w:ascii="Arial" w:eastAsia="Times New Roman" w:hAnsi="Arial" w:cs="Arial"/>
        </w:rPr>
        <w:t xml:space="preserve">Byggt á </w:t>
      </w:r>
      <w:r w:rsidRPr="00BE3FCF">
        <w:rPr>
          <w:rFonts w:ascii="Arial" w:eastAsia="Times New Roman" w:hAnsi="Arial" w:cs="Arial"/>
        </w:rPr>
        <w:t>Cedefop, 2004.</w:t>
      </w:r>
    </w:p>
    <w:p w:rsidR="00B84C15" w:rsidRDefault="00B84C15" w:rsidP="00B84C15">
      <w:pPr>
        <w:autoSpaceDE w:val="0"/>
        <w:autoSpaceDN w:val="0"/>
        <w:adjustRightInd w:val="0"/>
        <w:spacing w:after="0" w:line="240" w:lineRule="auto"/>
        <w:rPr>
          <w:rFonts w:ascii="Arial" w:eastAsia="Times New Roman" w:hAnsi="Arial" w:cs="Arial"/>
          <w:bCs/>
        </w:rPr>
      </w:pPr>
      <w:r>
        <w:rPr>
          <w:rFonts w:ascii="Arial" w:eastAsia="Times New Roman" w:hAnsi="Arial" w:cs="Arial"/>
          <w:b/>
        </w:rPr>
        <w:t xml:space="preserve">Skyld hugtök: </w:t>
      </w:r>
      <w:r>
        <w:rPr>
          <w:rFonts w:ascii="Arial" w:eastAsia="Times New Roman" w:hAnsi="Arial" w:cs="Arial"/>
        </w:rPr>
        <w:t xml:space="preserve">frjáls félagasamtök, </w:t>
      </w:r>
      <w:r w:rsidRPr="00B84C15">
        <w:rPr>
          <w:rFonts w:ascii="Arial" w:eastAsia="Times New Roman" w:hAnsi="Arial" w:cs="Arial"/>
          <w:bCs/>
        </w:rPr>
        <w:t>samskipti á vinnumarkaði</w:t>
      </w:r>
      <w:r>
        <w:rPr>
          <w:rFonts w:ascii="Arial" w:eastAsia="Times New Roman" w:hAnsi="Arial" w:cs="Arial"/>
          <w:bCs/>
        </w:rPr>
        <w:t>.</w:t>
      </w:r>
    </w:p>
    <w:p w:rsidR="00B84C15" w:rsidRPr="00B84C15" w:rsidRDefault="00B84C15" w:rsidP="00B84C15">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Employers’ associations and trade unions forming the two sides of social dialogue.</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Comments</w:t>
      </w:r>
      <w:r w:rsidRPr="00BE3FCF">
        <w:rPr>
          <w:rFonts w:ascii="Arial" w:eastAsia="Times New Roman" w:hAnsi="Arial" w:cs="Arial"/>
        </w:rPr>
        <w: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the concept of ‘social partner’ originates in France and Germany and was subsequently taken up in EU circles;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tripartite social dialogue also associates public authorities and/ or representatives of civil society, NGOs, etc.).</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Cedefop, 2004.</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civil society, social dialogue</w:t>
      </w:r>
    </w:p>
    <w:p w:rsidR="00136A63" w:rsidRPr="00BE3FCF" w:rsidRDefault="00136A63"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ind w:firstLine="720"/>
        <w:rPr>
          <w:rFonts w:ascii="Arial" w:eastAsia="Times New Roman" w:hAnsi="Arial" w:cs="Arial"/>
          <w:b/>
          <w:bCs/>
        </w:rPr>
      </w:pPr>
      <w:r w:rsidRPr="00BE3FCF">
        <w:rPr>
          <w:rFonts w:ascii="Arial" w:eastAsia="Times New Roman" w:hAnsi="Arial" w:cs="Arial"/>
          <w:b/>
          <w:bCs/>
        </w:rPr>
        <w:t xml:space="preserve">84) </w:t>
      </w:r>
      <w:r w:rsidR="005D2BB9">
        <w:rPr>
          <w:rFonts w:ascii="Arial" w:eastAsia="Times New Roman" w:hAnsi="Arial" w:cs="Arial"/>
          <w:b/>
          <w:bCs/>
        </w:rPr>
        <w:t xml:space="preserve">sérkennsla </w:t>
      </w:r>
      <w:r w:rsidR="005D2BB9" w:rsidRPr="00BC1D0B">
        <w:rPr>
          <w:rFonts w:ascii="Arial" w:eastAsia="Times New Roman" w:hAnsi="Arial" w:cs="Arial"/>
          <w:bCs/>
        </w:rPr>
        <w:t>(</w:t>
      </w:r>
      <w:r w:rsidRPr="00BC1D0B">
        <w:rPr>
          <w:rFonts w:ascii="Arial" w:eastAsia="Times New Roman" w:hAnsi="Arial" w:cs="Arial"/>
          <w:bCs/>
        </w:rPr>
        <w:t>special needs education</w:t>
      </w:r>
      <w:r w:rsidR="005D2BB9" w:rsidRPr="00BC1D0B">
        <w:rPr>
          <w:rFonts w:ascii="Arial" w:eastAsia="Times New Roman" w:hAnsi="Arial" w:cs="Arial"/>
          <w:bCs/>
        </w:rPr>
        <w:t>)</w:t>
      </w:r>
    </w:p>
    <w:p w:rsidR="00F776C8" w:rsidRDefault="00F776C8" w:rsidP="00136A63">
      <w:pPr>
        <w:autoSpaceDE w:val="0"/>
        <w:autoSpaceDN w:val="0"/>
        <w:adjustRightInd w:val="0"/>
        <w:spacing w:after="0" w:line="240" w:lineRule="auto"/>
        <w:rPr>
          <w:rFonts w:ascii="Arial" w:eastAsia="Times New Roman" w:hAnsi="Arial" w:cs="Arial"/>
        </w:rPr>
      </w:pPr>
    </w:p>
    <w:p w:rsidR="00F776C8" w:rsidRDefault="001271E2"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Menntunarstarf</w:t>
      </w:r>
      <w:r w:rsidR="000136AA">
        <w:rPr>
          <w:rFonts w:ascii="Arial" w:eastAsia="Times New Roman" w:hAnsi="Arial" w:cs="Arial"/>
        </w:rPr>
        <w:t xml:space="preserve"> og </w:t>
      </w:r>
      <w:r w:rsidR="00324BFF">
        <w:rPr>
          <w:rFonts w:ascii="Arial" w:eastAsia="Times New Roman" w:hAnsi="Arial" w:cs="Arial"/>
        </w:rPr>
        <w:t xml:space="preserve">stuðningur sem ætlað er að koma til móts við sérstakar þarfir fatlaðra barna eða </w:t>
      </w:r>
      <w:r w:rsidR="000136AA">
        <w:rPr>
          <w:rFonts w:ascii="Arial" w:eastAsia="Times New Roman" w:hAnsi="Arial" w:cs="Arial"/>
        </w:rPr>
        <w:t xml:space="preserve">þeirra </w:t>
      </w:r>
      <w:r w:rsidR="00324BFF">
        <w:rPr>
          <w:rFonts w:ascii="Arial" w:eastAsia="Times New Roman" w:hAnsi="Arial" w:cs="Arial"/>
        </w:rPr>
        <w:t xml:space="preserve">sem ekki gengur vel í skóla af einhverjum </w:t>
      </w:r>
      <w:r w:rsidR="000136AA">
        <w:rPr>
          <w:rFonts w:ascii="Arial" w:eastAsia="Times New Roman" w:hAnsi="Arial" w:cs="Arial"/>
        </w:rPr>
        <w:t xml:space="preserve">þeim </w:t>
      </w:r>
      <w:r w:rsidR="00CC6DBB">
        <w:rPr>
          <w:rFonts w:ascii="Arial" w:eastAsia="Times New Roman" w:hAnsi="Arial" w:cs="Arial"/>
        </w:rPr>
        <w:t xml:space="preserve">fjölmörgu </w:t>
      </w:r>
      <w:r w:rsidR="00324BFF">
        <w:rPr>
          <w:rFonts w:ascii="Arial" w:eastAsia="Times New Roman" w:hAnsi="Arial" w:cs="Arial"/>
        </w:rPr>
        <w:t>ástæðum sem vitað er að to</w:t>
      </w:r>
      <w:r w:rsidR="00D37DF0">
        <w:rPr>
          <w:rFonts w:ascii="Arial" w:eastAsia="Times New Roman" w:hAnsi="Arial" w:cs="Arial"/>
        </w:rPr>
        <w:t>r</w:t>
      </w:r>
      <w:r w:rsidR="00324BFF">
        <w:rPr>
          <w:rFonts w:ascii="Arial" w:eastAsia="Times New Roman" w:hAnsi="Arial" w:cs="Arial"/>
        </w:rPr>
        <w:t xml:space="preserve">velda </w:t>
      </w:r>
      <w:r w:rsidR="000136AA">
        <w:rPr>
          <w:rFonts w:ascii="Arial" w:eastAsia="Times New Roman" w:hAnsi="Arial" w:cs="Arial"/>
        </w:rPr>
        <w:t>ákjósanlegar</w:t>
      </w:r>
      <w:r w:rsidR="00324BFF">
        <w:rPr>
          <w:rFonts w:ascii="Arial" w:eastAsia="Times New Roman" w:hAnsi="Arial" w:cs="Arial"/>
        </w:rPr>
        <w:t xml:space="preserve"> framfarir.</w:t>
      </w:r>
    </w:p>
    <w:p w:rsidR="00324BFF" w:rsidRDefault="00324BFF"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Athugasemd:</w:t>
      </w:r>
    </w:p>
    <w:p w:rsidR="00324BFF" w:rsidRDefault="00324BFF"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Heitið </w:t>
      </w:r>
      <w:r>
        <w:rPr>
          <w:rFonts w:ascii="Arial" w:eastAsia="Times New Roman" w:hAnsi="Arial" w:cs="Arial"/>
          <w:i/>
        </w:rPr>
        <w:t>sérkennsla</w:t>
      </w:r>
      <w:r>
        <w:rPr>
          <w:rFonts w:ascii="Arial" w:eastAsia="Times New Roman" w:hAnsi="Arial" w:cs="Arial"/>
        </w:rPr>
        <w:t xml:space="preserve"> er nú notað um kennslu nemenda með </w:t>
      </w:r>
      <w:r w:rsidR="009D728E">
        <w:rPr>
          <w:rFonts w:ascii="Arial" w:eastAsia="Times New Roman" w:hAnsi="Arial" w:cs="Arial"/>
        </w:rPr>
        <w:t xml:space="preserve">einhverjar </w:t>
      </w:r>
      <w:r>
        <w:rPr>
          <w:rFonts w:ascii="Arial" w:eastAsia="Times New Roman" w:hAnsi="Arial" w:cs="Arial"/>
        </w:rPr>
        <w:t>sérþarfir</w:t>
      </w:r>
      <w:r w:rsidR="009D728E">
        <w:rPr>
          <w:rFonts w:ascii="Arial" w:eastAsia="Times New Roman" w:hAnsi="Arial" w:cs="Arial"/>
        </w:rPr>
        <w:t xml:space="preserve">, en áður vísaði það einungis til kennslu fyrir fatlaða nemendur </w:t>
      </w:r>
      <w:r w:rsidR="000136AA">
        <w:rPr>
          <w:rFonts w:ascii="Arial" w:eastAsia="Times New Roman" w:hAnsi="Arial" w:cs="Arial"/>
        </w:rPr>
        <w:t>og</w:t>
      </w:r>
      <w:r w:rsidR="009D728E">
        <w:rPr>
          <w:rFonts w:ascii="Arial" w:eastAsia="Times New Roman" w:hAnsi="Arial" w:cs="Arial"/>
        </w:rPr>
        <w:t xml:space="preserve"> fór þá fram í sérskólum eða stofnunum sem aðskildar voru frá almenna skóla- og háskólakerfinu. Nú fær stór hluti fatlaðra barna menntun sína </w:t>
      </w:r>
      <w:r w:rsidR="00CC6DBB">
        <w:rPr>
          <w:rFonts w:ascii="Arial" w:eastAsia="Times New Roman" w:hAnsi="Arial" w:cs="Arial"/>
        </w:rPr>
        <w:t>við</w:t>
      </w:r>
      <w:r w:rsidR="009D728E">
        <w:rPr>
          <w:rFonts w:ascii="Arial" w:eastAsia="Times New Roman" w:hAnsi="Arial" w:cs="Arial"/>
        </w:rPr>
        <w:t xml:space="preserve"> stofn</w:t>
      </w:r>
      <w:r w:rsidR="00CC6DBB">
        <w:rPr>
          <w:rFonts w:ascii="Arial" w:eastAsia="Times New Roman" w:hAnsi="Arial" w:cs="Arial"/>
        </w:rPr>
        <w:t>a</w:t>
      </w:r>
      <w:r w:rsidR="009D728E">
        <w:rPr>
          <w:rFonts w:ascii="Arial" w:eastAsia="Times New Roman" w:hAnsi="Arial" w:cs="Arial"/>
        </w:rPr>
        <w:t>n</w:t>
      </w:r>
      <w:r w:rsidR="00CC6DBB">
        <w:rPr>
          <w:rFonts w:ascii="Arial" w:eastAsia="Times New Roman" w:hAnsi="Arial" w:cs="Arial"/>
        </w:rPr>
        <w:t>ir</w:t>
      </w:r>
      <w:r w:rsidR="009D728E">
        <w:rPr>
          <w:rFonts w:ascii="Arial" w:eastAsia="Times New Roman" w:hAnsi="Arial" w:cs="Arial"/>
        </w:rPr>
        <w:t xml:space="preserve"> almenna skólakerfisins.</w:t>
      </w:r>
    </w:p>
    <w:p w:rsidR="009D728E" w:rsidRPr="00BE3FCF" w:rsidRDefault="009D728E" w:rsidP="009D728E">
      <w:pPr>
        <w:autoSpaceDE w:val="0"/>
        <w:autoSpaceDN w:val="0"/>
        <w:adjustRightInd w:val="0"/>
        <w:spacing w:after="0" w:line="240" w:lineRule="auto"/>
        <w:rPr>
          <w:rFonts w:ascii="Arial" w:eastAsia="Times New Roman" w:hAnsi="Arial" w:cs="Arial"/>
          <w:b/>
          <w:bCs/>
        </w:rPr>
      </w:pPr>
      <w:r>
        <w:rPr>
          <w:rFonts w:ascii="Arial" w:eastAsia="Times New Roman" w:hAnsi="Arial" w:cs="Arial"/>
          <w:b/>
        </w:rPr>
        <w:t>Heimild:</w:t>
      </w:r>
      <w:r>
        <w:rPr>
          <w:rFonts w:ascii="Arial" w:eastAsia="Times New Roman" w:hAnsi="Arial" w:cs="Arial"/>
        </w:rPr>
        <w:t xml:space="preserve"> Byggt á </w:t>
      </w:r>
      <w:r w:rsidR="000136AA">
        <w:rPr>
          <w:rFonts w:ascii="Arial" w:eastAsia="Times New Roman" w:hAnsi="Arial" w:cs="Arial"/>
        </w:rPr>
        <w:t>UNESCO</w:t>
      </w:r>
      <w:r w:rsidRPr="00BE3FCF">
        <w:rPr>
          <w:rFonts w:ascii="Arial" w:eastAsia="Times New Roman" w:hAnsi="Arial" w:cs="Arial"/>
        </w:rPr>
        <w:t>, 1997.</w:t>
      </w:r>
    </w:p>
    <w:p w:rsidR="009D728E" w:rsidRPr="009D728E" w:rsidRDefault="009D728E"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Educational activity and support designed to address specific needs of disabled children or of children who are failing school for many other reasons that are known to impede optimal progress.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 the term “special needs education” is now preferred to the term “special education”. The older term was mainly understood to refer to the education of children with disabilities, taking place in special schools or institutions distinct from, and outside of, the regular school and university system. In many countries today a large proportion of disabled children are in fact educated in institutions of the regular system.</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Unesco, 1997.</w:t>
      </w:r>
    </w:p>
    <w:p w:rsidR="00164F3A" w:rsidRPr="00BE3FCF" w:rsidRDefault="00164F3A"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B2196C" w:rsidRDefault="00C82C2B" w:rsidP="00674C68">
      <w:pPr>
        <w:pStyle w:val="Mlsgreinlista"/>
        <w:numPr>
          <w:ilvl w:val="0"/>
          <w:numId w:val="10"/>
        </w:numPr>
        <w:autoSpaceDE w:val="0"/>
        <w:autoSpaceDN w:val="0"/>
        <w:adjustRightInd w:val="0"/>
        <w:spacing w:after="0" w:line="240" w:lineRule="auto"/>
        <w:rPr>
          <w:rFonts w:ascii="Arial" w:eastAsia="Times New Roman" w:hAnsi="Arial" w:cs="Arial"/>
          <w:bCs/>
        </w:rPr>
      </w:pPr>
      <w:r w:rsidRPr="00B2196C">
        <w:rPr>
          <w:rFonts w:ascii="Arial" w:eastAsia="Times New Roman" w:hAnsi="Arial" w:cs="Arial"/>
          <w:b/>
          <w:bCs/>
        </w:rPr>
        <w:t>viðmið</w:t>
      </w:r>
      <w:r w:rsidRPr="00BE3FCF">
        <w:rPr>
          <w:rFonts w:ascii="Arial" w:eastAsia="Times New Roman" w:hAnsi="Arial" w:cs="Arial"/>
          <w:b/>
          <w:bCs/>
        </w:rPr>
        <w:t xml:space="preserve"> </w:t>
      </w:r>
      <w:r w:rsidRPr="00B2196C">
        <w:rPr>
          <w:rFonts w:ascii="Arial" w:eastAsia="Times New Roman" w:hAnsi="Arial" w:cs="Arial"/>
          <w:bCs/>
        </w:rPr>
        <w:t>(</w:t>
      </w:r>
      <w:r w:rsidR="00136A63" w:rsidRPr="00B2196C">
        <w:rPr>
          <w:rFonts w:ascii="Arial" w:eastAsia="Times New Roman" w:hAnsi="Arial" w:cs="Arial"/>
          <w:bCs/>
        </w:rPr>
        <w:t>standard</w:t>
      </w:r>
      <w:r w:rsidRPr="00B2196C">
        <w:rPr>
          <w:rFonts w:ascii="Arial" w:eastAsia="Times New Roman" w:hAnsi="Arial" w:cs="Arial"/>
          <w:bCs/>
        </w:rPr>
        <w:t>)</w:t>
      </w:r>
    </w:p>
    <w:p w:rsidR="00164F3A" w:rsidRDefault="00164F3A" w:rsidP="00164F3A">
      <w:pPr>
        <w:autoSpaceDE w:val="0"/>
        <w:autoSpaceDN w:val="0"/>
        <w:adjustRightInd w:val="0"/>
        <w:spacing w:after="0" w:line="240" w:lineRule="auto"/>
        <w:rPr>
          <w:rFonts w:ascii="Arial" w:eastAsia="Times New Roman" w:hAnsi="Arial" w:cs="Arial"/>
          <w:b/>
          <w:bCs/>
        </w:rPr>
      </w:pPr>
    </w:p>
    <w:p w:rsidR="00164F3A" w:rsidRPr="00D67D86" w:rsidRDefault="00164F3A" w:rsidP="00164F3A">
      <w:pPr>
        <w:autoSpaceDE w:val="0"/>
        <w:autoSpaceDN w:val="0"/>
        <w:adjustRightInd w:val="0"/>
        <w:spacing w:after="0" w:line="240" w:lineRule="auto"/>
        <w:rPr>
          <w:rFonts w:ascii="Arial" w:eastAsia="Times New Roman" w:hAnsi="Arial" w:cs="Arial"/>
          <w:bCs/>
        </w:rPr>
      </w:pPr>
      <w:r w:rsidRPr="007B362E">
        <w:rPr>
          <w:rFonts w:ascii="Arial" w:eastAsia="Times New Roman" w:hAnsi="Arial" w:cs="Arial"/>
          <w:bCs/>
        </w:rPr>
        <w:t xml:space="preserve">Staðall. </w:t>
      </w:r>
      <w:r w:rsidR="0087776E" w:rsidRPr="007B362E">
        <w:rPr>
          <w:rFonts w:ascii="Arial" w:eastAsia="Times New Roman" w:hAnsi="Arial" w:cs="Arial"/>
          <w:bCs/>
        </w:rPr>
        <w:t>Röð</w:t>
      </w:r>
      <w:r w:rsidRPr="007B362E">
        <w:rPr>
          <w:rFonts w:ascii="Arial" w:eastAsia="Times New Roman" w:hAnsi="Arial" w:cs="Arial"/>
          <w:bCs/>
        </w:rPr>
        <w:t xml:space="preserve"> </w:t>
      </w:r>
      <w:r w:rsidR="007B362E">
        <w:rPr>
          <w:rFonts w:ascii="Arial" w:eastAsia="Times New Roman" w:hAnsi="Arial" w:cs="Arial"/>
          <w:bCs/>
        </w:rPr>
        <w:t>undirstöðuatriða sem</w:t>
      </w:r>
      <w:r w:rsidR="009E0D62" w:rsidRPr="007B362E">
        <w:rPr>
          <w:rFonts w:ascii="Arial" w:eastAsia="Times New Roman" w:hAnsi="Arial" w:cs="Arial"/>
          <w:bCs/>
        </w:rPr>
        <w:t xml:space="preserve"> </w:t>
      </w:r>
      <w:r w:rsidRPr="007B362E">
        <w:rPr>
          <w:rFonts w:ascii="Arial" w:eastAsia="Times New Roman" w:hAnsi="Arial" w:cs="Arial"/>
          <w:bCs/>
        </w:rPr>
        <w:t>skilgrein</w:t>
      </w:r>
      <w:r w:rsidR="0087776E" w:rsidRPr="007B362E">
        <w:rPr>
          <w:rFonts w:ascii="Arial" w:eastAsia="Times New Roman" w:hAnsi="Arial" w:cs="Arial"/>
          <w:bCs/>
        </w:rPr>
        <w:t>d</w:t>
      </w:r>
      <w:r w:rsidR="007B362E">
        <w:rPr>
          <w:rFonts w:ascii="Arial" w:eastAsia="Times New Roman" w:hAnsi="Arial" w:cs="Arial"/>
          <w:bCs/>
        </w:rPr>
        <w:t xml:space="preserve"> eru</w:t>
      </w:r>
      <w:r w:rsidRPr="007B362E">
        <w:rPr>
          <w:rFonts w:ascii="Arial" w:eastAsia="Times New Roman" w:hAnsi="Arial" w:cs="Arial"/>
          <w:bCs/>
        </w:rPr>
        <w:t xml:space="preserve"> af hlutaðeigandi aðilum</w:t>
      </w:r>
      <w:r w:rsidR="009E0D62" w:rsidRPr="007B362E">
        <w:rPr>
          <w:rFonts w:ascii="Arial" w:eastAsia="Times New Roman" w:hAnsi="Arial" w:cs="Arial"/>
          <w:bCs/>
        </w:rPr>
        <w:t>.</w:t>
      </w:r>
    </w:p>
    <w:p w:rsidR="009E0D62" w:rsidRPr="000F6D3E" w:rsidRDefault="009E0D62" w:rsidP="00164F3A">
      <w:pPr>
        <w:autoSpaceDE w:val="0"/>
        <w:autoSpaceDN w:val="0"/>
        <w:adjustRightInd w:val="0"/>
        <w:spacing w:after="0" w:line="240" w:lineRule="auto"/>
        <w:rPr>
          <w:rFonts w:ascii="Arial" w:eastAsia="Times New Roman" w:hAnsi="Arial" w:cs="Arial"/>
          <w:bCs/>
        </w:rPr>
      </w:pPr>
      <w:r w:rsidRPr="000F6D3E">
        <w:rPr>
          <w:rFonts w:ascii="Arial" w:eastAsia="Times New Roman" w:hAnsi="Arial" w:cs="Arial"/>
          <w:b/>
          <w:bCs/>
        </w:rPr>
        <w:t>Athugasemd:</w:t>
      </w:r>
    </w:p>
    <w:p w:rsidR="009E0D62" w:rsidRPr="000F6D3E" w:rsidRDefault="009E0D62" w:rsidP="00164F3A">
      <w:pPr>
        <w:autoSpaceDE w:val="0"/>
        <w:autoSpaceDN w:val="0"/>
        <w:adjustRightInd w:val="0"/>
        <w:spacing w:after="0" w:line="240" w:lineRule="auto"/>
        <w:rPr>
          <w:rFonts w:ascii="Arial" w:eastAsia="Times New Roman" w:hAnsi="Arial" w:cs="Arial"/>
          <w:bCs/>
        </w:rPr>
      </w:pPr>
      <w:r w:rsidRPr="000F6D3E">
        <w:rPr>
          <w:rFonts w:ascii="Arial" w:eastAsia="Times New Roman" w:hAnsi="Arial" w:cs="Arial"/>
          <w:bCs/>
        </w:rPr>
        <w:t xml:space="preserve">Hægt er að greina á mill nokkurra </w:t>
      </w:r>
      <w:r w:rsidRPr="007B362E">
        <w:rPr>
          <w:rFonts w:ascii="Arial" w:eastAsia="Times New Roman" w:hAnsi="Arial" w:cs="Arial"/>
          <w:bCs/>
        </w:rPr>
        <w:t>staðlagerða</w:t>
      </w:r>
      <w:r w:rsidRPr="000F6D3E">
        <w:rPr>
          <w:rFonts w:ascii="Arial" w:eastAsia="Times New Roman" w:hAnsi="Arial" w:cs="Arial"/>
          <w:bCs/>
        </w:rPr>
        <w:t>:</w:t>
      </w:r>
    </w:p>
    <w:p w:rsidR="00277AAF" w:rsidRPr="000F6D3E" w:rsidRDefault="007B362E" w:rsidP="009E0D62">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lang w:val="is-IS"/>
        </w:rPr>
        <w:t>Færni</w:t>
      </w:r>
      <w:r w:rsidR="00E81A3D">
        <w:rPr>
          <w:rFonts w:ascii="Arial" w:eastAsia="Times New Roman" w:hAnsi="Arial" w:cs="Arial"/>
          <w:bCs/>
          <w:lang w:val="is-IS"/>
        </w:rPr>
        <w:t>viðmið ví</w:t>
      </w:r>
      <w:r w:rsidR="002A2FF0" w:rsidRPr="000F6D3E">
        <w:rPr>
          <w:rFonts w:ascii="Arial" w:eastAsia="Times New Roman" w:hAnsi="Arial" w:cs="Arial"/>
          <w:bCs/>
          <w:lang w:val="is-IS"/>
        </w:rPr>
        <w:t xml:space="preserve">sa til </w:t>
      </w:r>
      <w:r w:rsidR="00401E24" w:rsidRPr="000F6D3E">
        <w:rPr>
          <w:rFonts w:ascii="Arial" w:eastAsia="Times New Roman" w:hAnsi="Arial" w:cs="Arial"/>
          <w:bCs/>
          <w:lang w:val="is-IS"/>
        </w:rPr>
        <w:t xml:space="preserve">þekkingar, leikni og/eða </w:t>
      </w:r>
      <w:r>
        <w:rPr>
          <w:rFonts w:ascii="Arial" w:eastAsia="Times New Roman" w:hAnsi="Arial" w:cs="Arial"/>
          <w:lang w:val="is-IS"/>
        </w:rPr>
        <w:t>færni</w:t>
      </w:r>
      <w:r w:rsidR="00401E24" w:rsidRPr="000F6D3E">
        <w:rPr>
          <w:rFonts w:ascii="Arial" w:eastAsia="Times New Roman" w:hAnsi="Arial" w:cs="Arial"/>
          <w:lang w:val="is-IS"/>
        </w:rPr>
        <w:t xml:space="preserve"> sem tengjast starfs</w:t>
      </w:r>
      <w:r w:rsidR="00277AAF" w:rsidRPr="000F6D3E">
        <w:rPr>
          <w:rFonts w:ascii="Arial" w:eastAsia="Times New Roman" w:hAnsi="Arial" w:cs="Arial"/>
          <w:lang w:val="is-IS"/>
        </w:rPr>
        <w:t>háttum;</w:t>
      </w:r>
    </w:p>
    <w:p w:rsidR="009E0D62" w:rsidRPr="000F6D3E" w:rsidRDefault="007B362E" w:rsidP="009E0D62">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lang w:val="is-IS"/>
        </w:rPr>
        <w:t>M</w:t>
      </w:r>
      <w:r w:rsidR="00277AAF" w:rsidRPr="000F6D3E">
        <w:rPr>
          <w:rFonts w:ascii="Arial" w:eastAsia="Times New Roman" w:hAnsi="Arial" w:cs="Arial"/>
          <w:lang w:val="is-IS"/>
        </w:rPr>
        <w:t xml:space="preserve">enntunarviðmið vísa til </w:t>
      </w:r>
      <w:r w:rsidR="0087776E">
        <w:rPr>
          <w:rFonts w:ascii="Arial" w:eastAsia="Times New Roman" w:hAnsi="Arial" w:cs="Arial"/>
          <w:lang w:val="is-IS"/>
        </w:rPr>
        <w:t>gagna</w:t>
      </w:r>
      <w:r w:rsidR="00277AAF" w:rsidRPr="000F6D3E">
        <w:rPr>
          <w:rFonts w:ascii="Arial" w:eastAsia="Times New Roman" w:hAnsi="Arial" w:cs="Arial"/>
          <w:lang w:val="is-IS"/>
        </w:rPr>
        <w:t xml:space="preserve"> um námsmarkmið, inntak námskrá</w:t>
      </w:r>
      <w:r w:rsidR="0087776E">
        <w:rPr>
          <w:rFonts w:ascii="Arial" w:eastAsia="Times New Roman" w:hAnsi="Arial" w:cs="Arial"/>
          <w:lang w:val="is-IS"/>
        </w:rPr>
        <w:t>a</w:t>
      </w:r>
      <w:r w:rsidR="00277AAF" w:rsidRPr="000F6D3E">
        <w:rPr>
          <w:rFonts w:ascii="Arial" w:eastAsia="Times New Roman" w:hAnsi="Arial" w:cs="Arial"/>
          <w:lang w:val="is-IS"/>
        </w:rPr>
        <w:t>, inngönguskilyrð</w:t>
      </w:r>
      <w:r w:rsidR="00853A34">
        <w:rPr>
          <w:rFonts w:ascii="Arial" w:eastAsia="Times New Roman" w:hAnsi="Arial" w:cs="Arial"/>
          <w:lang w:val="is-IS"/>
        </w:rPr>
        <w:t>i</w:t>
      </w:r>
      <w:r w:rsidR="00277AAF" w:rsidRPr="000F6D3E">
        <w:rPr>
          <w:rFonts w:ascii="Arial" w:eastAsia="Times New Roman" w:hAnsi="Arial" w:cs="Arial"/>
          <w:lang w:val="is-IS"/>
        </w:rPr>
        <w:t xml:space="preserve"> og ennfremur </w:t>
      </w:r>
      <w:r>
        <w:rPr>
          <w:rFonts w:ascii="Arial" w:eastAsia="Times New Roman" w:hAnsi="Arial" w:cs="Arial"/>
          <w:lang w:val="is-IS"/>
        </w:rPr>
        <w:t>þeirra</w:t>
      </w:r>
      <w:r w:rsidR="00277AAF" w:rsidRPr="000F6D3E">
        <w:rPr>
          <w:rFonts w:ascii="Arial" w:eastAsia="Times New Roman" w:hAnsi="Arial" w:cs="Arial"/>
          <w:lang w:val="is-IS"/>
        </w:rPr>
        <w:t xml:space="preserve"> </w:t>
      </w:r>
      <w:r w:rsidR="0087776E">
        <w:rPr>
          <w:rFonts w:ascii="Arial" w:eastAsia="Times New Roman" w:hAnsi="Arial" w:cs="Arial"/>
          <w:lang w:val="is-IS"/>
        </w:rPr>
        <w:t>fjármun</w:t>
      </w:r>
      <w:r>
        <w:rPr>
          <w:rFonts w:ascii="Arial" w:eastAsia="Times New Roman" w:hAnsi="Arial" w:cs="Arial"/>
          <w:lang w:val="is-IS"/>
        </w:rPr>
        <w:t>a</w:t>
      </w:r>
      <w:r w:rsidR="00277AAF" w:rsidRPr="000F6D3E">
        <w:rPr>
          <w:rFonts w:ascii="Arial" w:eastAsia="Times New Roman" w:hAnsi="Arial" w:cs="Arial"/>
          <w:lang w:val="is-IS"/>
        </w:rPr>
        <w:t xml:space="preserve"> sem nauðsynleg</w:t>
      </w:r>
      <w:r w:rsidR="0087776E">
        <w:rPr>
          <w:rFonts w:ascii="Arial" w:eastAsia="Times New Roman" w:hAnsi="Arial" w:cs="Arial"/>
          <w:lang w:val="is-IS"/>
        </w:rPr>
        <w:t>i</w:t>
      </w:r>
      <w:r w:rsidR="00277AAF" w:rsidRPr="000F6D3E">
        <w:rPr>
          <w:rFonts w:ascii="Arial" w:eastAsia="Times New Roman" w:hAnsi="Arial" w:cs="Arial"/>
          <w:lang w:val="is-IS"/>
        </w:rPr>
        <w:t>r eru til að fullnægja námsmarkmiðum;</w:t>
      </w:r>
    </w:p>
    <w:p w:rsidR="00277AAF" w:rsidRPr="000F6D3E" w:rsidRDefault="007B362E" w:rsidP="009E0D62">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lang w:val="is-IS"/>
        </w:rPr>
        <w:t>S</w:t>
      </w:r>
      <w:r w:rsidR="00277AAF" w:rsidRPr="000F6D3E">
        <w:rPr>
          <w:rFonts w:ascii="Arial" w:eastAsia="Times New Roman" w:hAnsi="Arial" w:cs="Arial"/>
          <w:lang w:val="is-IS"/>
        </w:rPr>
        <w:t xml:space="preserve">tarfsviðmið vísa til </w:t>
      </w:r>
      <w:r w:rsidR="0087776E">
        <w:rPr>
          <w:rFonts w:ascii="Arial" w:eastAsia="Times New Roman" w:hAnsi="Arial" w:cs="Arial"/>
          <w:lang w:val="is-IS"/>
        </w:rPr>
        <w:t>gagna</w:t>
      </w:r>
      <w:r w:rsidR="00277AAF" w:rsidRPr="000F6D3E">
        <w:rPr>
          <w:rFonts w:ascii="Arial" w:eastAsia="Times New Roman" w:hAnsi="Arial" w:cs="Arial"/>
          <w:lang w:val="is-IS"/>
        </w:rPr>
        <w:t xml:space="preserve"> um </w:t>
      </w:r>
      <w:r w:rsidR="000F6D3E">
        <w:rPr>
          <w:rFonts w:ascii="Arial" w:eastAsia="Times New Roman" w:hAnsi="Arial" w:cs="Arial"/>
          <w:lang w:val="is-IS"/>
        </w:rPr>
        <w:t xml:space="preserve">þá </w:t>
      </w:r>
      <w:r w:rsidR="00277AAF" w:rsidRPr="000F6D3E">
        <w:rPr>
          <w:rFonts w:ascii="Arial" w:eastAsia="Times New Roman" w:hAnsi="Arial" w:cs="Arial"/>
          <w:lang w:val="is-IS"/>
        </w:rPr>
        <w:t xml:space="preserve">starfsemi og </w:t>
      </w:r>
      <w:r w:rsidR="00853A34">
        <w:rPr>
          <w:rFonts w:ascii="Arial" w:eastAsia="Times New Roman" w:hAnsi="Arial" w:cs="Arial"/>
          <w:lang w:val="is-IS"/>
        </w:rPr>
        <w:t>þau</w:t>
      </w:r>
      <w:r w:rsidR="000F6D3E">
        <w:rPr>
          <w:rFonts w:ascii="Arial" w:eastAsia="Times New Roman" w:hAnsi="Arial" w:cs="Arial"/>
          <w:lang w:val="is-IS"/>
        </w:rPr>
        <w:t xml:space="preserve"> </w:t>
      </w:r>
      <w:r w:rsidR="00853A34">
        <w:rPr>
          <w:rFonts w:ascii="Arial" w:eastAsia="Times New Roman" w:hAnsi="Arial" w:cs="Arial"/>
          <w:lang w:val="is-IS"/>
        </w:rPr>
        <w:t>verk</w:t>
      </w:r>
      <w:r w:rsidR="00277AAF" w:rsidRPr="000F6D3E">
        <w:rPr>
          <w:rFonts w:ascii="Arial" w:eastAsia="Times New Roman" w:hAnsi="Arial" w:cs="Arial"/>
          <w:lang w:val="is-IS"/>
        </w:rPr>
        <w:t xml:space="preserve"> sem tengjast </w:t>
      </w:r>
      <w:r w:rsidR="00B01898" w:rsidRPr="000F6D3E">
        <w:rPr>
          <w:rFonts w:ascii="Arial" w:eastAsia="Times New Roman" w:hAnsi="Arial" w:cs="Arial"/>
          <w:lang w:val="is-IS"/>
        </w:rPr>
        <w:t>ákveðnu starfi og starfsháttum</w:t>
      </w:r>
      <w:r w:rsidR="000F6D3E">
        <w:rPr>
          <w:rFonts w:ascii="Arial" w:eastAsia="Times New Roman" w:hAnsi="Arial" w:cs="Arial"/>
          <w:lang w:val="is-IS"/>
        </w:rPr>
        <w:t>;</w:t>
      </w:r>
    </w:p>
    <w:p w:rsidR="00B01898" w:rsidRPr="000F6D3E" w:rsidRDefault="007B362E" w:rsidP="009E0D62">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lang w:val="is-IS"/>
        </w:rPr>
        <w:t>M</w:t>
      </w:r>
      <w:r w:rsidR="00B01898" w:rsidRPr="00B01898">
        <w:rPr>
          <w:rFonts w:ascii="Arial" w:eastAsia="Times New Roman" w:hAnsi="Arial" w:cs="Arial"/>
          <w:lang w:val="is-IS"/>
        </w:rPr>
        <w:t>atsviðmið</w:t>
      </w:r>
      <w:r w:rsidR="00B01898">
        <w:rPr>
          <w:rFonts w:ascii="Arial" w:eastAsia="Times New Roman" w:hAnsi="Arial" w:cs="Arial"/>
          <w:lang w:val="is-IS"/>
        </w:rPr>
        <w:t xml:space="preserve"> vísa til </w:t>
      </w:r>
      <w:r w:rsidR="0087776E">
        <w:rPr>
          <w:rFonts w:ascii="Arial" w:eastAsia="Times New Roman" w:hAnsi="Arial" w:cs="Arial"/>
          <w:lang w:val="is-IS"/>
        </w:rPr>
        <w:t>gagna</w:t>
      </w:r>
      <w:r w:rsidR="000F6D3E">
        <w:rPr>
          <w:rFonts w:ascii="Arial" w:eastAsia="Times New Roman" w:hAnsi="Arial" w:cs="Arial"/>
          <w:lang w:val="is-IS"/>
        </w:rPr>
        <w:t xml:space="preserve"> um </w:t>
      </w:r>
      <w:r>
        <w:rPr>
          <w:rFonts w:ascii="Arial" w:eastAsia="Times New Roman" w:hAnsi="Arial" w:cs="Arial"/>
          <w:lang w:val="is-IS"/>
        </w:rPr>
        <w:t>þann</w:t>
      </w:r>
      <w:r w:rsidR="000F6D3E">
        <w:rPr>
          <w:rFonts w:ascii="Arial" w:eastAsia="Times New Roman" w:hAnsi="Arial" w:cs="Arial"/>
          <w:lang w:val="is-IS"/>
        </w:rPr>
        <w:t xml:space="preserve"> lærdóm sem meta á og </w:t>
      </w:r>
      <w:r w:rsidR="00853A34">
        <w:rPr>
          <w:rFonts w:ascii="Arial" w:eastAsia="Times New Roman" w:hAnsi="Arial" w:cs="Arial"/>
          <w:lang w:val="is-IS"/>
        </w:rPr>
        <w:t xml:space="preserve">þá aðferðafræði </w:t>
      </w:r>
      <w:r w:rsidR="000F6D3E">
        <w:rPr>
          <w:rFonts w:ascii="Arial" w:eastAsia="Times New Roman" w:hAnsi="Arial" w:cs="Arial"/>
          <w:lang w:val="is-IS"/>
        </w:rPr>
        <w:t>sem notuð er;</w:t>
      </w:r>
    </w:p>
    <w:p w:rsidR="00853A34" w:rsidRPr="000F6D3E" w:rsidRDefault="007B362E" w:rsidP="00853A34">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lang w:val="is-IS"/>
        </w:rPr>
        <w:t>S</w:t>
      </w:r>
      <w:r w:rsidR="000F6D3E" w:rsidRPr="00853A34">
        <w:rPr>
          <w:rFonts w:ascii="Arial" w:eastAsia="Times New Roman" w:hAnsi="Arial" w:cs="Arial"/>
          <w:lang w:val="is-IS"/>
        </w:rPr>
        <w:t xml:space="preserve">taðfestingarviðmið vísa til </w:t>
      </w:r>
      <w:r w:rsidR="0087776E" w:rsidRPr="00853A34">
        <w:rPr>
          <w:rFonts w:ascii="Arial" w:eastAsia="Times New Roman" w:hAnsi="Arial" w:cs="Arial"/>
          <w:lang w:val="is-IS"/>
        </w:rPr>
        <w:t>gagna</w:t>
      </w:r>
      <w:r w:rsidR="000F6D3E" w:rsidRPr="00853A34">
        <w:rPr>
          <w:rFonts w:ascii="Arial" w:eastAsia="Times New Roman" w:hAnsi="Arial" w:cs="Arial"/>
          <w:lang w:val="is-IS"/>
        </w:rPr>
        <w:t xml:space="preserve"> um </w:t>
      </w:r>
      <w:r w:rsidR="00853A34">
        <w:rPr>
          <w:rFonts w:ascii="Arial" w:eastAsia="Times New Roman" w:hAnsi="Arial" w:cs="Arial"/>
          <w:lang w:val="is-IS"/>
        </w:rPr>
        <w:t xml:space="preserve">hvaða </w:t>
      </w:r>
      <w:r w:rsidR="00853A34" w:rsidRPr="00853A34">
        <w:rPr>
          <w:rFonts w:ascii="Arial" w:eastAsia="Times New Roman" w:hAnsi="Arial" w:cs="Arial"/>
          <w:lang w:val="is-IS"/>
        </w:rPr>
        <w:t>árang</w:t>
      </w:r>
      <w:r w:rsidR="00853A34">
        <w:rPr>
          <w:rFonts w:ascii="Arial" w:eastAsia="Times New Roman" w:hAnsi="Arial" w:cs="Arial"/>
          <w:lang w:val="is-IS"/>
        </w:rPr>
        <w:t>ri</w:t>
      </w:r>
      <w:r w:rsidR="000F6D3E" w:rsidRPr="00853A34">
        <w:rPr>
          <w:rFonts w:ascii="Arial" w:eastAsia="Times New Roman" w:hAnsi="Arial" w:cs="Arial"/>
          <w:lang w:val="is-IS"/>
        </w:rPr>
        <w:t xml:space="preserve"> þarf</w:t>
      </w:r>
      <w:r w:rsidR="00853A34">
        <w:rPr>
          <w:rFonts w:ascii="Arial" w:eastAsia="Times New Roman" w:hAnsi="Arial" w:cs="Arial"/>
          <w:lang w:val="is-IS"/>
        </w:rPr>
        <w:t xml:space="preserve"> að ná</w:t>
      </w:r>
      <w:r w:rsidR="000F6D3E" w:rsidRPr="00853A34">
        <w:rPr>
          <w:rFonts w:ascii="Arial" w:eastAsia="Times New Roman" w:hAnsi="Arial" w:cs="Arial"/>
          <w:lang w:val="is-IS"/>
        </w:rPr>
        <w:t xml:space="preserve"> og </w:t>
      </w:r>
      <w:r w:rsidR="00853A34">
        <w:rPr>
          <w:rFonts w:ascii="Arial" w:eastAsia="Times New Roman" w:hAnsi="Arial" w:cs="Arial"/>
          <w:lang w:val="is-IS"/>
        </w:rPr>
        <w:t>þá aðferðafræði sem notuð er;</w:t>
      </w:r>
    </w:p>
    <w:p w:rsidR="000F6D3E" w:rsidRPr="00853A34" w:rsidRDefault="007B362E" w:rsidP="009E0D62">
      <w:pPr>
        <w:pStyle w:val="Mlsgreinlista"/>
        <w:numPr>
          <w:ilvl w:val="0"/>
          <w:numId w:val="6"/>
        </w:numPr>
        <w:autoSpaceDE w:val="0"/>
        <w:autoSpaceDN w:val="0"/>
        <w:adjustRightInd w:val="0"/>
        <w:spacing w:after="0" w:line="240" w:lineRule="auto"/>
        <w:rPr>
          <w:rFonts w:ascii="Arial" w:eastAsia="Times New Roman" w:hAnsi="Arial" w:cs="Arial"/>
          <w:bCs/>
          <w:lang w:val="is-IS"/>
        </w:rPr>
      </w:pPr>
      <w:r>
        <w:rPr>
          <w:rFonts w:ascii="Arial" w:eastAsia="Times New Roman" w:hAnsi="Arial" w:cs="Arial"/>
          <w:bCs/>
          <w:lang w:val="is-IS"/>
        </w:rPr>
        <w:t>V</w:t>
      </w:r>
      <w:r w:rsidR="00854558" w:rsidRPr="00853A34">
        <w:rPr>
          <w:rFonts w:ascii="Arial" w:eastAsia="Times New Roman" w:hAnsi="Arial" w:cs="Arial"/>
          <w:bCs/>
          <w:lang w:val="is-IS"/>
        </w:rPr>
        <w:t xml:space="preserve">ottunarviðmið vísa til </w:t>
      </w:r>
      <w:r w:rsidR="0087776E" w:rsidRPr="00853A34">
        <w:rPr>
          <w:rFonts w:ascii="Arial" w:eastAsia="Times New Roman" w:hAnsi="Arial" w:cs="Arial"/>
          <w:bCs/>
          <w:lang w:val="is-IS"/>
        </w:rPr>
        <w:t>gagna</w:t>
      </w:r>
      <w:r w:rsidR="00854558" w:rsidRPr="00853A34">
        <w:rPr>
          <w:rFonts w:ascii="Arial" w:eastAsia="Times New Roman" w:hAnsi="Arial" w:cs="Arial"/>
          <w:bCs/>
          <w:lang w:val="is-IS"/>
        </w:rPr>
        <w:t xml:space="preserve"> um viðeigandi reglur til að fá skírteini eða námstitil og </w:t>
      </w:r>
      <w:r w:rsidR="00853A34">
        <w:rPr>
          <w:rFonts w:ascii="Arial" w:eastAsia="Times New Roman" w:hAnsi="Arial" w:cs="Arial"/>
          <w:bCs/>
          <w:lang w:val="is-IS"/>
        </w:rPr>
        <w:t xml:space="preserve">jafnframt </w:t>
      </w:r>
      <w:r w:rsidR="00854558" w:rsidRPr="00853A34">
        <w:rPr>
          <w:rFonts w:ascii="Arial" w:eastAsia="Times New Roman" w:hAnsi="Arial" w:cs="Arial"/>
          <w:bCs/>
          <w:lang w:val="is-IS"/>
        </w:rPr>
        <w:t>þau réttindi sem slíkt veitir.</w:t>
      </w:r>
    </w:p>
    <w:p w:rsidR="00854558" w:rsidRDefault="00854558" w:rsidP="00854558">
      <w:pPr>
        <w:autoSpaceDE w:val="0"/>
        <w:autoSpaceDN w:val="0"/>
        <w:adjustRightInd w:val="0"/>
        <w:spacing w:after="0" w:line="240" w:lineRule="auto"/>
        <w:rPr>
          <w:rFonts w:ascii="Arial" w:eastAsia="Times New Roman" w:hAnsi="Arial" w:cs="Arial"/>
          <w:bCs/>
        </w:rPr>
      </w:pPr>
      <w:r>
        <w:rPr>
          <w:rFonts w:ascii="Arial" w:eastAsia="Times New Roman" w:hAnsi="Arial" w:cs="Arial"/>
          <w:bCs/>
        </w:rPr>
        <w:t>Mis</w:t>
      </w:r>
      <w:r w:rsidR="00E81A3D">
        <w:rPr>
          <w:rFonts w:ascii="Arial" w:eastAsia="Times New Roman" w:hAnsi="Arial" w:cs="Arial"/>
          <w:bCs/>
        </w:rPr>
        <w:t>m</w:t>
      </w:r>
      <w:r>
        <w:rPr>
          <w:rFonts w:ascii="Arial" w:eastAsia="Times New Roman" w:hAnsi="Arial" w:cs="Arial"/>
          <w:bCs/>
        </w:rPr>
        <w:t>unandi er eftir kerfum hvort þessi viðmið eru skilgreind hvert fyrir sig eða eru hluti af sama skjali.</w:t>
      </w:r>
    </w:p>
    <w:p w:rsidR="00854558" w:rsidRPr="00854558" w:rsidRDefault="00854558" w:rsidP="00854558">
      <w:pPr>
        <w:autoSpaceDE w:val="0"/>
        <w:autoSpaceDN w:val="0"/>
        <w:adjustRightInd w:val="0"/>
        <w:spacing w:after="0" w:line="240" w:lineRule="auto"/>
        <w:rPr>
          <w:rFonts w:ascii="Arial" w:eastAsia="Times New Roman" w:hAnsi="Arial" w:cs="Arial"/>
          <w:bCs/>
        </w:rPr>
      </w:pPr>
      <w:r>
        <w:rPr>
          <w:rFonts w:ascii="Arial" w:eastAsia="Times New Roman" w:hAnsi="Arial" w:cs="Arial"/>
          <w:b/>
          <w:bCs/>
        </w:rPr>
        <w:t>Heimild:</w:t>
      </w:r>
      <w:r>
        <w:rPr>
          <w:rFonts w:ascii="Arial" w:eastAsia="Times New Roman" w:hAnsi="Arial" w:cs="Arial"/>
          <w:bCs/>
        </w:rPr>
        <w:t xml:space="preserve"> </w:t>
      </w:r>
      <w:r w:rsidRPr="00BE3FCF">
        <w:rPr>
          <w:rFonts w:ascii="Arial" w:eastAsia="Times New Roman" w:hAnsi="Arial" w:cs="Arial"/>
        </w:rPr>
        <w:t>Cedefop</w:t>
      </w:r>
      <w:r>
        <w:rPr>
          <w:rFonts w:ascii="Arial" w:eastAsia="Times New Roman" w:hAnsi="Arial" w:cs="Arial"/>
        </w:rPr>
        <w:t>.</w:t>
      </w:r>
    </w:p>
    <w:p w:rsidR="009E0D62" w:rsidRDefault="009E0D62"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series of elements whose content is defined by concerned actors.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xml:space="preserve">One can distinguish between several types of standards: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competence standard refers to the knowledge, skills and/or competences linked to the practice of a job;</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xml:space="preserve">– educational standard refers to the statements of learning objectives, content of curricula, entry requirements as well as resources required to meet the learning objectives;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occupational standard refers to the statements of the activities and tasks related to a specific job and to its practice;</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assessment standard refers to the statements of the learning outcomes to be assessed and the methodology used;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validation standard refers to the statements of the level of achievement to be reached by the person assessed, and the methodology used;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certification standard refers to the statements of the rules applicable for obtaining a certificate or diploma as well as the rights conferred.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According to the system, these standards can be defined separately or be part of one document.</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Source</w:t>
      </w:r>
      <w:r w:rsidRPr="00BE3FCF">
        <w:rPr>
          <w:rFonts w:ascii="Arial" w:eastAsia="Times New Roman" w:hAnsi="Arial" w:cs="Arial"/>
        </w:rPr>
        <w:t>: Cedefop.</w:t>
      </w:r>
    </w:p>
    <w:p w:rsidR="00136A63" w:rsidRDefault="00136A63" w:rsidP="00136A63">
      <w:pPr>
        <w:autoSpaceDE w:val="0"/>
        <w:autoSpaceDN w:val="0"/>
        <w:adjustRightInd w:val="0"/>
        <w:spacing w:after="0" w:line="240" w:lineRule="auto"/>
        <w:rPr>
          <w:rFonts w:ascii="Arial" w:eastAsia="Times New Roman" w:hAnsi="Arial" w:cs="Arial"/>
          <w:b/>
          <w:bCs/>
        </w:rPr>
      </w:pPr>
    </w:p>
    <w:p w:rsidR="00854558" w:rsidRPr="00BE3FCF" w:rsidRDefault="00854558" w:rsidP="00136A63">
      <w:pPr>
        <w:autoSpaceDE w:val="0"/>
        <w:autoSpaceDN w:val="0"/>
        <w:adjustRightInd w:val="0"/>
        <w:spacing w:after="0" w:line="240" w:lineRule="auto"/>
        <w:rPr>
          <w:rFonts w:ascii="Arial" w:eastAsia="Times New Roman" w:hAnsi="Arial" w:cs="Arial"/>
          <w:b/>
          <w:bCs/>
        </w:rPr>
      </w:pPr>
    </w:p>
    <w:p w:rsidR="00136A63" w:rsidRPr="00B2196C" w:rsidRDefault="007622D0" w:rsidP="00674C68">
      <w:pPr>
        <w:pStyle w:val="Mlsgreinlista"/>
        <w:numPr>
          <w:ilvl w:val="0"/>
          <w:numId w:val="10"/>
        </w:numPr>
        <w:autoSpaceDE w:val="0"/>
        <w:autoSpaceDN w:val="0"/>
        <w:adjustRightInd w:val="0"/>
        <w:spacing w:after="0" w:line="240" w:lineRule="auto"/>
        <w:rPr>
          <w:rFonts w:ascii="Arial" w:eastAsia="Times New Roman" w:hAnsi="Arial" w:cs="Arial"/>
          <w:bCs/>
        </w:rPr>
      </w:pPr>
      <w:r>
        <w:rPr>
          <w:rFonts w:ascii="Arial" w:eastAsia="Times New Roman" w:hAnsi="Arial" w:cs="Arial"/>
          <w:b/>
          <w:bCs/>
        </w:rPr>
        <w:t xml:space="preserve">kennari </w:t>
      </w:r>
      <w:r w:rsidRPr="00B2196C">
        <w:rPr>
          <w:rFonts w:ascii="Arial" w:eastAsia="Times New Roman" w:hAnsi="Arial" w:cs="Arial"/>
          <w:bCs/>
        </w:rPr>
        <w:t>(teacher)</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164F3A" w:rsidRDefault="00164F3A"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Einstaklingur sem gegnir því starfi að </w:t>
      </w:r>
      <w:r w:rsidR="006E621C">
        <w:rPr>
          <w:rFonts w:ascii="Arial" w:eastAsia="Times New Roman" w:hAnsi="Arial" w:cs="Arial"/>
        </w:rPr>
        <w:t>miðla þekkingu, verk</w:t>
      </w:r>
      <w:r w:rsidR="001F16AE">
        <w:rPr>
          <w:rFonts w:ascii="Arial" w:eastAsia="Times New Roman" w:hAnsi="Arial" w:cs="Arial"/>
        </w:rPr>
        <w:t>sviti</w:t>
      </w:r>
      <w:r w:rsidR="006E621C">
        <w:rPr>
          <w:rFonts w:ascii="Arial" w:eastAsia="Times New Roman" w:hAnsi="Arial" w:cs="Arial"/>
        </w:rPr>
        <w:t xml:space="preserve"> eða leikni til nemenda við þjálfunar- eða menntastofnun.</w:t>
      </w:r>
    </w:p>
    <w:p w:rsidR="006E621C" w:rsidRDefault="006E621C"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Athugasemd:</w:t>
      </w:r>
      <w:r>
        <w:rPr>
          <w:rFonts w:ascii="Arial" w:eastAsia="Times New Roman" w:hAnsi="Arial" w:cs="Arial"/>
        </w:rPr>
        <w:t xml:space="preserve"> Kennari </w:t>
      </w:r>
      <w:r w:rsidR="00854558">
        <w:rPr>
          <w:rFonts w:ascii="Arial" w:eastAsia="Times New Roman" w:hAnsi="Arial" w:cs="Arial"/>
        </w:rPr>
        <w:t>getur</w:t>
      </w:r>
      <w:r>
        <w:rPr>
          <w:rFonts w:ascii="Arial" w:eastAsia="Times New Roman" w:hAnsi="Arial" w:cs="Arial"/>
        </w:rPr>
        <w:t xml:space="preserve"> </w:t>
      </w:r>
      <w:r w:rsidR="00854558">
        <w:rPr>
          <w:rFonts w:ascii="Arial" w:eastAsia="Times New Roman" w:hAnsi="Arial" w:cs="Arial"/>
        </w:rPr>
        <w:t>leyst</w:t>
      </w:r>
      <w:r>
        <w:rPr>
          <w:rFonts w:ascii="Arial" w:eastAsia="Times New Roman" w:hAnsi="Arial" w:cs="Arial"/>
        </w:rPr>
        <w:t xml:space="preserve"> ýmis verkefni svo sem að skipuleggja og</w:t>
      </w:r>
      <w:r w:rsidR="00854558">
        <w:rPr>
          <w:rFonts w:ascii="Arial" w:eastAsia="Times New Roman" w:hAnsi="Arial" w:cs="Arial"/>
        </w:rPr>
        <w:t xml:space="preserve"> </w:t>
      </w:r>
      <w:r w:rsidR="00E81A3D">
        <w:rPr>
          <w:rFonts w:ascii="Arial" w:eastAsia="Times New Roman" w:hAnsi="Arial" w:cs="Arial"/>
        </w:rPr>
        <w:t>annast framkvæmd</w:t>
      </w:r>
      <w:r w:rsidR="00F23F29">
        <w:rPr>
          <w:rFonts w:ascii="Arial" w:eastAsia="Times New Roman" w:hAnsi="Arial" w:cs="Arial"/>
        </w:rPr>
        <w:t xml:space="preserve"> þjálfunarleið</w:t>
      </w:r>
      <w:r w:rsidR="00E81A3D">
        <w:rPr>
          <w:rFonts w:ascii="Arial" w:eastAsia="Times New Roman" w:hAnsi="Arial" w:cs="Arial"/>
        </w:rPr>
        <w:t>a</w:t>
      </w:r>
      <w:r w:rsidR="00F23F29">
        <w:rPr>
          <w:rFonts w:ascii="Arial" w:eastAsia="Times New Roman" w:hAnsi="Arial" w:cs="Arial"/>
        </w:rPr>
        <w:t>/áfanga</w:t>
      </w:r>
      <w:r w:rsidR="008B5530">
        <w:rPr>
          <w:rFonts w:ascii="Arial" w:eastAsia="Times New Roman" w:hAnsi="Arial" w:cs="Arial"/>
        </w:rPr>
        <w:t>/námskeið</w:t>
      </w:r>
      <w:r w:rsidR="00E81A3D">
        <w:rPr>
          <w:rFonts w:ascii="Arial" w:eastAsia="Times New Roman" w:hAnsi="Arial" w:cs="Arial"/>
        </w:rPr>
        <w:t>a</w:t>
      </w:r>
      <w:r w:rsidR="00F23F29">
        <w:rPr>
          <w:rFonts w:ascii="Arial" w:eastAsia="Times New Roman" w:hAnsi="Arial" w:cs="Arial"/>
        </w:rPr>
        <w:t xml:space="preserve"> og miðla þekkingu hvort heldur er almennri eða sérhæfðri, fræðilegri eða hagnýtri. Kennarar í starfsmenntastofnun eru stundum nefndir </w:t>
      </w:r>
      <w:r w:rsidR="00F23F29" w:rsidRPr="00F23F29">
        <w:rPr>
          <w:rFonts w:ascii="Arial" w:eastAsia="Times New Roman" w:hAnsi="Arial" w:cs="Arial"/>
          <w:i/>
        </w:rPr>
        <w:t>þjálfarar</w:t>
      </w:r>
      <w:r w:rsidR="00F23F29">
        <w:rPr>
          <w:rFonts w:ascii="Arial" w:eastAsia="Times New Roman" w:hAnsi="Arial" w:cs="Arial"/>
        </w:rPr>
        <w:t>.</w:t>
      </w:r>
    </w:p>
    <w:p w:rsidR="00F23F29" w:rsidRPr="00BE3FCF" w:rsidRDefault="00F23F29" w:rsidP="00F23F29">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Heimild: </w:t>
      </w:r>
      <w:r w:rsidRPr="00BE3FCF">
        <w:rPr>
          <w:rFonts w:ascii="Arial" w:eastAsia="Times New Roman" w:hAnsi="Arial" w:cs="Arial"/>
        </w:rPr>
        <w:t>Cedefop, 2004; AFPA 1992.</w:t>
      </w:r>
    </w:p>
    <w:p w:rsidR="00F23F29" w:rsidRPr="00F23F29" w:rsidRDefault="00F23F29"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Skyld hugtök:</w:t>
      </w:r>
      <w:r>
        <w:rPr>
          <w:rFonts w:ascii="Arial" w:eastAsia="Times New Roman" w:hAnsi="Arial" w:cs="Arial"/>
        </w:rPr>
        <w:t xml:space="preserve"> </w:t>
      </w:r>
      <w:r w:rsidR="008B5530">
        <w:rPr>
          <w:rFonts w:ascii="Arial" w:eastAsia="Times New Roman" w:hAnsi="Arial" w:cs="Arial"/>
        </w:rPr>
        <w:t>námseflir</w:t>
      </w:r>
      <w:r>
        <w:rPr>
          <w:rFonts w:ascii="Arial" w:eastAsia="Times New Roman" w:hAnsi="Arial" w:cs="Arial"/>
        </w:rPr>
        <w:t>, þjálfari.</w:t>
      </w:r>
    </w:p>
    <w:p w:rsidR="00854558" w:rsidRPr="006E621C" w:rsidRDefault="00854558"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person whose function is to impart knowledge, know-how or skills to learners in an education or training institution.</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 a teacher may fulfi l several tasks such as organising and carrying out training programmes/courses and transmitting knowledge, whether generic or specific, theoretical or practical. A teacher in a vocationally-oriented institution may be referred to as a ‘trainer’.</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2004; AFPA 1992.</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Related terms</w:t>
      </w:r>
      <w:r w:rsidRPr="00BE3FCF">
        <w:rPr>
          <w:rFonts w:ascii="Arial" w:eastAsia="Times New Roman" w:hAnsi="Arial" w:cs="Arial"/>
        </w:rPr>
        <w:t>: learning facilitator, trainer</w:t>
      </w:r>
    </w:p>
    <w:p w:rsidR="00136A63" w:rsidRDefault="00136A63" w:rsidP="00136A63">
      <w:pPr>
        <w:autoSpaceDE w:val="0"/>
        <w:autoSpaceDN w:val="0"/>
        <w:adjustRightInd w:val="0"/>
        <w:spacing w:after="0" w:line="240" w:lineRule="auto"/>
        <w:rPr>
          <w:rFonts w:ascii="Arial" w:eastAsia="Times New Roman" w:hAnsi="Arial" w:cs="Arial"/>
          <w:b/>
          <w:bCs/>
        </w:rPr>
      </w:pPr>
    </w:p>
    <w:p w:rsidR="00C82C2B" w:rsidRPr="00BE3FCF" w:rsidRDefault="00C82C2B" w:rsidP="00136A63">
      <w:pPr>
        <w:autoSpaceDE w:val="0"/>
        <w:autoSpaceDN w:val="0"/>
        <w:adjustRightInd w:val="0"/>
        <w:spacing w:after="0" w:line="240" w:lineRule="auto"/>
        <w:rPr>
          <w:rFonts w:ascii="Arial" w:eastAsia="Times New Roman" w:hAnsi="Arial" w:cs="Arial"/>
          <w:b/>
          <w:bCs/>
        </w:rPr>
      </w:pPr>
    </w:p>
    <w:p w:rsidR="00136A63" w:rsidRPr="00B2196C" w:rsidRDefault="00B2196C" w:rsidP="00674C68">
      <w:pPr>
        <w:pStyle w:val="Mlsgreinlista"/>
        <w:numPr>
          <w:ilvl w:val="0"/>
          <w:numId w:val="10"/>
        </w:numPr>
        <w:autoSpaceDE w:val="0"/>
        <w:autoSpaceDN w:val="0"/>
        <w:adjustRightInd w:val="0"/>
        <w:spacing w:after="0" w:line="240" w:lineRule="auto"/>
        <w:rPr>
          <w:rFonts w:ascii="Arial" w:eastAsia="Times New Roman" w:hAnsi="Arial" w:cs="Arial"/>
          <w:bCs/>
        </w:rPr>
      </w:pPr>
      <w:r w:rsidRPr="00B2196C">
        <w:rPr>
          <w:rFonts w:ascii="Arial" w:eastAsia="Times New Roman" w:hAnsi="Arial" w:cs="Arial"/>
          <w:b/>
          <w:bCs/>
        </w:rPr>
        <w:t>þjálfari</w:t>
      </w:r>
      <w:r w:rsidR="005D2BB9">
        <w:rPr>
          <w:rFonts w:ascii="Arial" w:eastAsia="Times New Roman" w:hAnsi="Arial" w:cs="Arial"/>
          <w:b/>
          <w:bCs/>
        </w:rPr>
        <w:t xml:space="preserve"> </w:t>
      </w:r>
      <w:r w:rsidR="005D2BB9" w:rsidRPr="00B2196C">
        <w:rPr>
          <w:rFonts w:ascii="Arial" w:eastAsia="Times New Roman" w:hAnsi="Arial" w:cs="Arial"/>
          <w:bCs/>
        </w:rPr>
        <w:t>(trainer)</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6F3BA0" w:rsidRDefault="006F3BA0"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Hver sá sem geg</w:t>
      </w:r>
      <w:r w:rsidR="00997467">
        <w:rPr>
          <w:rFonts w:ascii="Arial" w:eastAsia="Times New Roman" w:hAnsi="Arial" w:cs="Arial"/>
        </w:rPr>
        <w:t>n</w:t>
      </w:r>
      <w:r>
        <w:rPr>
          <w:rFonts w:ascii="Arial" w:eastAsia="Times New Roman" w:hAnsi="Arial" w:cs="Arial"/>
        </w:rPr>
        <w:t>ir einu eða fleiru þeirra starfa sem tengjast (fræðileg</w:t>
      </w:r>
      <w:r w:rsidR="00DD196A">
        <w:rPr>
          <w:rFonts w:ascii="Arial" w:eastAsia="Times New Roman" w:hAnsi="Arial" w:cs="Arial"/>
        </w:rPr>
        <w:t>um</w:t>
      </w:r>
      <w:r>
        <w:rPr>
          <w:rFonts w:ascii="Arial" w:eastAsia="Times New Roman" w:hAnsi="Arial" w:cs="Arial"/>
        </w:rPr>
        <w:t xml:space="preserve"> eða hagnýt</w:t>
      </w:r>
      <w:r w:rsidR="00DD196A">
        <w:rPr>
          <w:rFonts w:ascii="Arial" w:eastAsia="Times New Roman" w:hAnsi="Arial" w:cs="Arial"/>
        </w:rPr>
        <w:t>um</w:t>
      </w:r>
      <w:r>
        <w:rPr>
          <w:rFonts w:ascii="Arial" w:eastAsia="Times New Roman" w:hAnsi="Arial" w:cs="Arial"/>
        </w:rPr>
        <w:t>) þjálfunar</w:t>
      </w:r>
      <w:r w:rsidR="00D2728A">
        <w:rPr>
          <w:rFonts w:ascii="Arial" w:eastAsia="Times New Roman" w:hAnsi="Arial" w:cs="Arial"/>
        </w:rPr>
        <w:t>stö</w:t>
      </w:r>
      <w:r w:rsidR="00DD196A">
        <w:rPr>
          <w:rFonts w:ascii="Arial" w:eastAsia="Times New Roman" w:hAnsi="Arial" w:cs="Arial"/>
        </w:rPr>
        <w:t>rfum, annað hvort við menntastofnun eða á vinnustað.</w:t>
      </w:r>
    </w:p>
    <w:p w:rsidR="00DD196A" w:rsidRDefault="00DD196A"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Athugasemd</w:t>
      </w:r>
      <w:r w:rsidR="00997467">
        <w:rPr>
          <w:rFonts w:ascii="Arial" w:eastAsia="Times New Roman" w:hAnsi="Arial" w:cs="Arial"/>
          <w:b/>
        </w:rPr>
        <w:t>ir</w:t>
      </w:r>
      <w:r>
        <w:rPr>
          <w:rFonts w:ascii="Arial" w:eastAsia="Times New Roman" w:hAnsi="Arial" w:cs="Arial"/>
          <w:b/>
        </w:rPr>
        <w:t>:</w:t>
      </w:r>
      <w:r>
        <w:rPr>
          <w:rFonts w:ascii="Arial" w:eastAsia="Times New Roman" w:hAnsi="Arial" w:cs="Arial"/>
        </w:rPr>
        <w:t xml:space="preserve"> </w:t>
      </w:r>
    </w:p>
    <w:p w:rsidR="00110F2A" w:rsidRDefault="00110F2A" w:rsidP="00110F2A">
      <w:pPr>
        <w:pStyle w:val="Mlsgreinlista"/>
        <w:numPr>
          <w:ilvl w:val="0"/>
          <w:numId w:val="18"/>
        </w:numPr>
        <w:autoSpaceDE w:val="0"/>
        <w:autoSpaceDN w:val="0"/>
        <w:adjustRightInd w:val="0"/>
        <w:spacing w:after="0" w:line="240" w:lineRule="auto"/>
        <w:rPr>
          <w:rFonts w:ascii="Arial" w:eastAsia="Times New Roman" w:hAnsi="Arial" w:cs="Arial"/>
          <w:lang w:val="is-IS"/>
        </w:rPr>
      </w:pPr>
      <w:r w:rsidRPr="00110F2A">
        <w:rPr>
          <w:rFonts w:ascii="Arial" w:eastAsia="Times New Roman" w:hAnsi="Arial" w:cs="Arial"/>
          <w:lang w:val="is-IS"/>
        </w:rPr>
        <w:t>Greina má milli tveggja flokka þjá</w:t>
      </w:r>
      <w:r>
        <w:rPr>
          <w:rFonts w:ascii="Arial" w:eastAsia="Times New Roman" w:hAnsi="Arial" w:cs="Arial"/>
          <w:lang w:val="is-IS"/>
        </w:rPr>
        <w:t>lfara:</w:t>
      </w:r>
    </w:p>
    <w:p w:rsidR="00110F2A" w:rsidRDefault="00D2728A" w:rsidP="00110F2A">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D2728A">
        <w:rPr>
          <w:rFonts w:ascii="Arial" w:eastAsia="Times New Roman" w:hAnsi="Arial" w:cs="Arial"/>
          <w:lang w:val="is-IS"/>
        </w:rPr>
        <w:t xml:space="preserve">Fagmenntaðir </w:t>
      </w:r>
      <w:r w:rsidR="00110F2A" w:rsidRPr="00D2728A">
        <w:rPr>
          <w:rFonts w:ascii="Arial" w:eastAsia="Times New Roman" w:hAnsi="Arial" w:cs="Arial"/>
          <w:lang w:val="is-IS"/>
        </w:rPr>
        <w:t xml:space="preserve">þjálfarar eru </w:t>
      </w:r>
      <w:r w:rsidR="00997467">
        <w:rPr>
          <w:rFonts w:ascii="Arial" w:eastAsia="Times New Roman" w:hAnsi="Arial" w:cs="Arial"/>
          <w:lang w:val="is-IS"/>
        </w:rPr>
        <w:t>þjálfunar</w:t>
      </w:r>
      <w:r w:rsidR="00110F2A" w:rsidRPr="00D2728A">
        <w:rPr>
          <w:rFonts w:ascii="Arial" w:eastAsia="Times New Roman" w:hAnsi="Arial" w:cs="Arial"/>
          <w:lang w:val="is-IS"/>
        </w:rPr>
        <w:t xml:space="preserve">sérfæðingar </w:t>
      </w:r>
      <w:r>
        <w:rPr>
          <w:rFonts w:ascii="Arial" w:eastAsia="Times New Roman" w:hAnsi="Arial" w:cs="Arial"/>
          <w:lang w:val="is-IS"/>
        </w:rPr>
        <w:t xml:space="preserve">og </w:t>
      </w:r>
      <w:r w:rsidR="00110F2A" w:rsidRPr="00D2728A">
        <w:rPr>
          <w:rFonts w:ascii="Arial" w:eastAsia="Times New Roman" w:hAnsi="Arial" w:cs="Arial"/>
          <w:lang w:val="is-IS"/>
        </w:rPr>
        <w:t>geta störf þeirra samsvarað störfum</w:t>
      </w:r>
      <w:r w:rsidR="00110F2A">
        <w:rPr>
          <w:rFonts w:ascii="Arial" w:eastAsia="Times New Roman" w:hAnsi="Arial" w:cs="Arial"/>
          <w:lang w:val="is-IS"/>
        </w:rPr>
        <w:t xml:space="preserve"> kennara við starfsþjálfunarstofnun;</w:t>
      </w:r>
    </w:p>
    <w:p w:rsidR="00110F2A" w:rsidRPr="00882456" w:rsidRDefault="00997467" w:rsidP="00110F2A">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S</w:t>
      </w:r>
      <w:r w:rsidR="00882456">
        <w:rPr>
          <w:rFonts w:ascii="Arial" w:eastAsia="Times New Roman" w:hAnsi="Arial" w:cs="Arial"/>
          <w:lang w:val="is-IS"/>
        </w:rPr>
        <w:t xml:space="preserve">érfræðingar á einhverju sviði </w:t>
      </w:r>
      <w:r w:rsidR="006342B4">
        <w:rPr>
          <w:rFonts w:ascii="Arial" w:eastAsia="Times New Roman" w:hAnsi="Arial" w:cs="Arial"/>
          <w:lang w:val="is-IS"/>
        </w:rPr>
        <w:t>sem</w:t>
      </w:r>
      <w:r w:rsidR="00882456">
        <w:rPr>
          <w:rFonts w:ascii="Arial" w:eastAsia="Times New Roman" w:hAnsi="Arial" w:cs="Arial"/>
          <w:lang w:val="is-IS"/>
        </w:rPr>
        <w:t xml:space="preserve"> annað hvort </w:t>
      </w:r>
      <w:r w:rsidR="006342B4">
        <w:rPr>
          <w:rFonts w:ascii="Arial" w:eastAsia="Times New Roman" w:hAnsi="Arial" w:cs="Arial"/>
          <w:lang w:val="is-IS"/>
        </w:rPr>
        <w:t xml:space="preserve">eru </w:t>
      </w:r>
      <w:r w:rsidR="00882456">
        <w:rPr>
          <w:rFonts w:ascii="Arial" w:eastAsia="Times New Roman" w:hAnsi="Arial" w:cs="Arial"/>
          <w:lang w:val="is-IS"/>
        </w:rPr>
        <w:t xml:space="preserve">þjálfarar í hlutastarfi eða gegna þeim störfum </w:t>
      </w:r>
      <w:r w:rsidR="006342B4">
        <w:rPr>
          <w:rFonts w:ascii="Arial" w:eastAsia="Times New Roman" w:hAnsi="Arial" w:cs="Arial"/>
          <w:lang w:val="is-IS"/>
        </w:rPr>
        <w:t xml:space="preserve">tímabundið </w:t>
      </w:r>
      <w:r w:rsidR="00882456">
        <w:rPr>
          <w:rFonts w:ascii="Arial" w:eastAsia="Times New Roman" w:hAnsi="Arial" w:cs="Arial"/>
          <w:lang w:val="is-IS"/>
        </w:rPr>
        <w:t xml:space="preserve">sem hluta af starfi sínu, ýmist innan fyrirtækis (sem </w:t>
      </w:r>
      <w:r w:rsidR="00882456" w:rsidRPr="00997467">
        <w:rPr>
          <w:rFonts w:ascii="Arial" w:hAnsi="Arial" w:cs="Arial"/>
          <w:bCs/>
          <w:lang w:val="is-IS"/>
        </w:rPr>
        <w:t xml:space="preserve">mentorar </w:t>
      </w:r>
      <w:r w:rsidR="00882456">
        <w:rPr>
          <w:rFonts w:ascii="Arial" w:hAnsi="Arial" w:cs="Arial"/>
          <w:bCs/>
          <w:lang w:val="is-IS"/>
        </w:rPr>
        <w:t xml:space="preserve"> eða einkakennarar nýrra starfsmanna og iðnnema/lærlinga eða almennt við þjálfun) eða utan fyrirtækis (með því að veita þjónustu </w:t>
      </w:r>
      <w:r w:rsidR="006342B4">
        <w:rPr>
          <w:rFonts w:ascii="Arial" w:hAnsi="Arial" w:cs="Arial"/>
          <w:bCs/>
          <w:lang w:val="is-IS"/>
        </w:rPr>
        <w:t>tímabundið</w:t>
      </w:r>
      <w:r w:rsidR="00882456">
        <w:rPr>
          <w:rFonts w:ascii="Arial" w:hAnsi="Arial" w:cs="Arial"/>
          <w:bCs/>
          <w:lang w:val="is-IS"/>
        </w:rPr>
        <w:t xml:space="preserve"> við þjálfunarstofnanir);</w:t>
      </w:r>
    </w:p>
    <w:p w:rsidR="00882456" w:rsidRDefault="00997467" w:rsidP="00882456">
      <w:pPr>
        <w:pStyle w:val="Mlsgreinlista"/>
        <w:numPr>
          <w:ilvl w:val="0"/>
          <w:numId w:val="18"/>
        </w:numPr>
        <w:autoSpaceDE w:val="0"/>
        <w:autoSpaceDN w:val="0"/>
        <w:adjustRightInd w:val="0"/>
        <w:spacing w:after="0" w:line="240" w:lineRule="auto"/>
        <w:rPr>
          <w:rFonts w:ascii="Arial" w:eastAsia="Times New Roman" w:hAnsi="Arial" w:cs="Arial"/>
          <w:lang w:val="de-DE"/>
        </w:rPr>
      </w:pPr>
      <w:r>
        <w:rPr>
          <w:rFonts w:ascii="Arial" w:eastAsia="Times New Roman" w:hAnsi="Arial" w:cs="Arial"/>
          <w:lang w:val="de-DE"/>
        </w:rPr>
        <w:t>Þ</w:t>
      </w:r>
      <w:r w:rsidR="00A618FF" w:rsidRPr="00A618FF">
        <w:rPr>
          <w:rFonts w:ascii="Arial" w:eastAsia="Times New Roman" w:hAnsi="Arial" w:cs="Arial"/>
          <w:lang w:val="de-DE"/>
        </w:rPr>
        <w:t>jálfarar geta sinnt ýmsum verk</w:t>
      </w:r>
      <w:r w:rsidR="00A618FF">
        <w:rPr>
          <w:rFonts w:ascii="Arial" w:eastAsia="Times New Roman" w:hAnsi="Arial" w:cs="Arial"/>
          <w:lang w:val="de-DE"/>
        </w:rPr>
        <w:t>efnum:</w:t>
      </w:r>
    </w:p>
    <w:p w:rsidR="00A618FF" w:rsidRPr="00A618FF" w:rsidRDefault="00997467" w:rsidP="00A618FF">
      <w:pPr>
        <w:pStyle w:val="Mlsgreinlista"/>
        <w:numPr>
          <w:ilvl w:val="0"/>
          <w:numId w:val="6"/>
        </w:numPr>
        <w:autoSpaceDE w:val="0"/>
        <w:autoSpaceDN w:val="0"/>
        <w:adjustRightInd w:val="0"/>
        <w:spacing w:after="0" w:line="240" w:lineRule="auto"/>
        <w:rPr>
          <w:rFonts w:ascii="Arial" w:eastAsia="Times New Roman" w:hAnsi="Arial" w:cs="Arial"/>
          <w:lang w:val="de-DE"/>
        </w:rPr>
      </w:pPr>
      <w:r>
        <w:rPr>
          <w:rFonts w:ascii="Arial" w:eastAsia="Times New Roman" w:hAnsi="Arial" w:cs="Arial"/>
          <w:lang w:val="de-DE"/>
        </w:rPr>
        <w:t>Hannað</w:t>
      </w:r>
      <w:r w:rsidR="00A618FF">
        <w:rPr>
          <w:rFonts w:ascii="Arial" w:eastAsia="Times New Roman" w:hAnsi="Arial" w:cs="Arial"/>
          <w:lang w:val="de-DE"/>
        </w:rPr>
        <w:t xml:space="preserve"> starfsemi á sviði þjálfunar;</w:t>
      </w:r>
    </w:p>
    <w:p w:rsidR="00110F2A" w:rsidRDefault="00997467" w:rsidP="00110F2A">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S</w:t>
      </w:r>
      <w:r w:rsidR="00A618FF">
        <w:rPr>
          <w:rFonts w:ascii="Arial" w:eastAsia="Times New Roman" w:hAnsi="Arial" w:cs="Arial"/>
          <w:lang w:val="is-IS"/>
        </w:rPr>
        <w:t xml:space="preserve">kipulagt eða </w:t>
      </w:r>
      <w:r w:rsidR="006342B4">
        <w:rPr>
          <w:rFonts w:ascii="Arial" w:eastAsia="Times New Roman" w:hAnsi="Arial" w:cs="Arial"/>
          <w:lang w:val="is-IS"/>
        </w:rPr>
        <w:t>annast</w:t>
      </w:r>
      <w:r w:rsidR="00A618FF">
        <w:rPr>
          <w:rFonts w:ascii="Arial" w:eastAsia="Times New Roman" w:hAnsi="Arial" w:cs="Arial"/>
          <w:lang w:val="is-IS"/>
        </w:rPr>
        <w:t xml:space="preserve"> </w:t>
      </w:r>
      <w:r w:rsidR="006342B4">
        <w:rPr>
          <w:rFonts w:ascii="Arial" w:eastAsia="Times New Roman" w:hAnsi="Arial" w:cs="Arial"/>
          <w:lang w:val="is-IS"/>
        </w:rPr>
        <w:t>slíka</w:t>
      </w:r>
      <w:r w:rsidR="00A618FF">
        <w:rPr>
          <w:rFonts w:ascii="Arial" w:eastAsia="Times New Roman" w:hAnsi="Arial" w:cs="Arial"/>
          <w:lang w:val="is-IS"/>
        </w:rPr>
        <w:t xml:space="preserve"> starfsemi;</w:t>
      </w:r>
    </w:p>
    <w:p w:rsidR="00A618FF" w:rsidRDefault="00997467" w:rsidP="00110F2A">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S</w:t>
      </w:r>
      <w:r w:rsidR="00A618FF">
        <w:rPr>
          <w:rFonts w:ascii="Arial" w:eastAsia="Times New Roman" w:hAnsi="Arial" w:cs="Arial"/>
          <w:lang w:val="is-IS"/>
        </w:rPr>
        <w:t>éð um þjálfunina sjálfa, þ.e. miðlað þekkingu, verk</w:t>
      </w:r>
      <w:r w:rsidR="001F16AE">
        <w:rPr>
          <w:rFonts w:ascii="Arial" w:eastAsia="Times New Roman" w:hAnsi="Arial" w:cs="Arial"/>
          <w:lang w:val="is-IS"/>
        </w:rPr>
        <w:t>svit</w:t>
      </w:r>
      <w:r w:rsidR="001B749E">
        <w:rPr>
          <w:rFonts w:ascii="Arial" w:eastAsia="Times New Roman" w:hAnsi="Arial" w:cs="Arial"/>
          <w:lang w:val="is-IS"/>
        </w:rPr>
        <w:t>i</w:t>
      </w:r>
      <w:r w:rsidR="00A618FF">
        <w:rPr>
          <w:rFonts w:ascii="Arial" w:eastAsia="Times New Roman" w:hAnsi="Arial" w:cs="Arial"/>
          <w:lang w:val="is-IS"/>
        </w:rPr>
        <w:t xml:space="preserve"> og leikni;</w:t>
      </w:r>
    </w:p>
    <w:p w:rsidR="00A618FF" w:rsidRDefault="00997467" w:rsidP="00110F2A">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A</w:t>
      </w:r>
      <w:r w:rsidR="00A618FF">
        <w:rPr>
          <w:rFonts w:ascii="Arial" w:eastAsia="Times New Roman" w:hAnsi="Arial" w:cs="Arial"/>
          <w:lang w:val="is-IS"/>
        </w:rPr>
        <w:t>ðstoðað lærlinga við að auka leikni sína með því að leiðbeina þeim, gefa þeim fyrirmæli og gera athugasemdir meðan á samningsbundnu námi þeirra stendur.</w:t>
      </w:r>
    </w:p>
    <w:p w:rsidR="00A618FF" w:rsidRPr="00BE3FCF" w:rsidRDefault="00A618FF" w:rsidP="00A618FF">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sidR="00997467">
        <w:rPr>
          <w:rFonts w:ascii="Arial" w:eastAsia="Times New Roman" w:hAnsi="Arial" w:cs="Arial"/>
          <w:b/>
        </w:rPr>
        <w:t>ir</w:t>
      </w:r>
      <w:r>
        <w:rPr>
          <w:rFonts w:ascii="Arial" w:eastAsia="Times New Roman" w:hAnsi="Arial" w:cs="Arial"/>
          <w:b/>
        </w:rPr>
        <w:t xml:space="preserve">: </w:t>
      </w:r>
      <w:r w:rsidRPr="00BE3FCF">
        <w:rPr>
          <w:rFonts w:ascii="Arial" w:eastAsia="Times New Roman" w:hAnsi="Arial" w:cs="Arial"/>
        </w:rPr>
        <w:t>Cedefop, 2004; AFPA,, 1992.</w:t>
      </w:r>
    </w:p>
    <w:p w:rsidR="00A618FF" w:rsidRDefault="00A618FF" w:rsidP="00A618FF">
      <w:pPr>
        <w:autoSpaceDE w:val="0"/>
        <w:autoSpaceDN w:val="0"/>
        <w:adjustRightInd w:val="0"/>
        <w:spacing w:after="0" w:line="240" w:lineRule="auto"/>
        <w:rPr>
          <w:rFonts w:ascii="Arial" w:eastAsia="Times New Roman" w:hAnsi="Arial" w:cs="Arial"/>
        </w:rPr>
      </w:pPr>
      <w:r w:rsidRPr="00A618FF">
        <w:rPr>
          <w:rFonts w:ascii="Arial" w:eastAsia="Times New Roman" w:hAnsi="Arial" w:cs="Arial"/>
          <w:b/>
        </w:rPr>
        <w:t>Skyld hugtök:</w:t>
      </w:r>
      <w:r>
        <w:rPr>
          <w:rFonts w:ascii="Arial" w:eastAsia="Times New Roman" w:hAnsi="Arial" w:cs="Arial"/>
        </w:rPr>
        <w:t xml:space="preserve"> </w:t>
      </w:r>
      <w:r w:rsidR="00997467">
        <w:rPr>
          <w:rFonts w:ascii="Arial" w:eastAsia="Times New Roman" w:hAnsi="Arial" w:cs="Arial"/>
        </w:rPr>
        <w:t>námseflir</w:t>
      </w:r>
      <w:r>
        <w:rPr>
          <w:rFonts w:ascii="Arial" w:eastAsia="Times New Roman" w:hAnsi="Arial" w:cs="Arial"/>
        </w:rPr>
        <w:t>, kennari.</w:t>
      </w:r>
    </w:p>
    <w:p w:rsidR="00A618FF" w:rsidRDefault="00A618FF" w:rsidP="00A618FF">
      <w:pPr>
        <w:autoSpaceDE w:val="0"/>
        <w:autoSpaceDN w:val="0"/>
        <w:adjustRightInd w:val="0"/>
        <w:spacing w:after="0" w:line="240" w:lineRule="auto"/>
        <w:rPr>
          <w:rFonts w:ascii="Arial" w:eastAsia="Times New Roman" w:hAnsi="Arial" w:cs="Arial"/>
        </w:rPr>
      </w:pPr>
      <w:r>
        <w:rPr>
          <w:rFonts w:ascii="Arial" w:eastAsia="Times New Roman" w:hAnsi="Arial" w:cs="Arial"/>
          <w:b/>
        </w:rPr>
        <w:t>þjálfun:</w:t>
      </w:r>
      <w:r>
        <w:rPr>
          <w:rFonts w:ascii="Arial" w:eastAsia="Times New Roman" w:hAnsi="Arial" w:cs="Arial"/>
        </w:rPr>
        <w:t xml:space="preserve"> sjá starfsmenntun.</w:t>
      </w:r>
    </w:p>
    <w:p w:rsidR="00A618FF" w:rsidRPr="00A618FF" w:rsidRDefault="00A618FF" w:rsidP="00A618FF">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Anyone who fulfi lls one or more activities linked to the (theoretical or practical) training function, either in an</w:t>
      </w:r>
      <w:r w:rsidR="007622D0">
        <w:rPr>
          <w:rFonts w:ascii="Arial" w:eastAsia="Times New Roman" w:hAnsi="Arial" w:cs="Arial"/>
        </w:rPr>
        <w:t xml:space="preserve"> </w:t>
      </w:r>
      <w:r w:rsidRPr="00BE3FCF">
        <w:rPr>
          <w:rFonts w:ascii="Arial" w:eastAsia="Times New Roman" w:hAnsi="Arial" w:cs="Arial"/>
        </w:rPr>
        <w:t>institution for education or training, or at the workplace.</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 xml:space="preserve">: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two categories of trainer can be distinguished:</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professional trainers are training specialists whose job may coincide with that of the teacher in a vocational training</w:t>
      </w:r>
      <w:r w:rsidR="005D2BB9">
        <w:rPr>
          <w:rFonts w:ascii="Arial" w:eastAsia="Times New Roman" w:hAnsi="Arial" w:cs="Arial"/>
        </w:rPr>
        <w:t xml:space="preserve"> </w:t>
      </w:r>
      <w:r w:rsidRPr="00BE3FCF">
        <w:rPr>
          <w:rFonts w:ascii="Arial" w:eastAsia="Times New Roman" w:hAnsi="Arial" w:cs="Arial"/>
        </w:rPr>
        <w:t>establishment;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part-time or occasional trainers are professionals in various fields who take on, in their normal duties, part-time training</w:t>
      </w:r>
      <w:r w:rsidR="005D2BB9">
        <w:rPr>
          <w:rFonts w:ascii="Arial" w:eastAsia="Times New Roman" w:hAnsi="Arial" w:cs="Arial"/>
        </w:rPr>
        <w:t xml:space="preserve"> </w:t>
      </w:r>
      <w:r w:rsidRPr="00BE3FCF">
        <w:rPr>
          <w:rFonts w:ascii="Arial" w:eastAsia="Times New Roman" w:hAnsi="Arial" w:cs="Arial"/>
        </w:rPr>
        <w:t>activity, either in-company (as mentors and tutors of recruits and apprentices or as training providers) or externally (by occasionally offering their services at a training establishment);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(b) trainers may carry out various tasks: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design training activities;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organise and implement these activities;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provide the actual training, i.e. transfer knowledge, know-how and skills;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help apprentices develop their skills by providing advice, instructions and comments throughout the apprenticeship.</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2004; AFPA,, 1992.</w:t>
      </w:r>
    </w:p>
    <w:p w:rsidR="00A618F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learning facilitator, teacher</w:t>
      </w:r>
      <w:r w:rsidR="00A618FF">
        <w:rPr>
          <w:rFonts w:ascii="Arial" w:eastAsia="Times New Roman" w:hAnsi="Arial" w:cs="Arial"/>
        </w:rPr>
        <w:t xml:space="preserve"> </w:t>
      </w: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b/>
          <w:bCs/>
          <w:color w:val="000000"/>
        </w:rPr>
        <w:t xml:space="preserve">training </w:t>
      </w:r>
      <w:r w:rsidRPr="00BE3FCF">
        <w:rPr>
          <w:rFonts w:ascii="Arial" w:eastAsia="Times New Roman" w:hAnsi="Arial" w:cs="Arial"/>
          <w:i/>
          <w:iCs/>
          <w:color w:val="000000"/>
        </w:rPr>
        <w:t xml:space="preserve">see </w:t>
      </w:r>
      <w:r w:rsidRPr="00BE3FCF">
        <w:rPr>
          <w:rFonts w:ascii="Arial" w:eastAsia="Times New Roman" w:hAnsi="Arial" w:cs="Arial"/>
          <w:color w:val="000000"/>
        </w:rPr>
        <w:t>vocational education and training (VET)</w:t>
      </w:r>
    </w:p>
    <w:p w:rsidR="00136A63" w:rsidRDefault="00136A63" w:rsidP="00136A63">
      <w:pPr>
        <w:autoSpaceDE w:val="0"/>
        <w:autoSpaceDN w:val="0"/>
        <w:adjustRightInd w:val="0"/>
        <w:spacing w:after="0" w:line="240" w:lineRule="auto"/>
        <w:rPr>
          <w:rFonts w:ascii="Arial" w:eastAsia="Times New Roman" w:hAnsi="Arial" w:cs="Arial"/>
          <w:b/>
          <w:bCs/>
          <w:color w:val="FFFFFF"/>
        </w:rPr>
      </w:pPr>
      <w:r w:rsidRPr="00BE3FCF">
        <w:rPr>
          <w:rFonts w:ascii="Arial" w:eastAsia="Times New Roman" w:hAnsi="Arial" w:cs="Arial"/>
          <w:b/>
          <w:bCs/>
          <w:color w:val="FFFFFF"/>
        </w:rPr>
        <w:t xml:space="preserve">88 </w:t>
      </w:r>
    </w:p>
    <w:p w:rsidR="00C82C2B" w:rsidRPr="00BE3FCF" w:rsidRDefault="00C82C2B" w:rsidP="00136A63">
      <w:pPr>
        <w:autoSpaceDE w:val="0"/>
        <w:autoSpaceDN w:val="0"/>
        <w:adjustRightInd w:val="0"/>
        <w:spacing w:after="0" w:line="240" w:lineRule="auto"/>
        <w:rPr>
          <w:rFonts w:ascii="Arial" w:eastAsia="Times New Roman" w:hAnsi="Arial" w:cs="Arial"/>
          <w:b/>
          <w:bCs/>
          <w:color w:val="FFFFFF"/>
        </w:rPr>
      </w:pPr>
    </w:p>
    <w:p w:rsidR="00136A63" w:rsidRPr="00222C39" w:rsidRDefault="00D770B7" w:rsidP="00674C68">
      <w:pPr>
        <w:pStyle w:val="Mlsgreinlista"/>
        <w:numPr>
          <w:ilvl w:val="0"/>
          <w:numId w:val="10"/>
        </w:numPr>
        <w:autoSpaceDE w:val="0"/>
        <w:autoSpaceDN w:val="0"/>
        <w:adjustRightInd w:val="0"/>
        <w:spacing w:after="0" w:line="240" w:lineRule="auto"/>
        <w:rPr>
          <w:rFonts w:ascii="Arial" w:eastAsia="Times New Roman" w:hAnsi="Arial" w:cs="Arial"/>
          <w:bCs/>
          <w:color w:val="000000"/>
        </w:rPr>
      </w:pPr>
      <w:r w:rsidRPr="00222C39">
        <w:rPr>
          <w:rFonts w:ascii="Arial" w:eastAsia="Times New Roman" w:hAnsi="Arial" w:cs="Arial"/>
          <w:b/>
          <w:bCs/>
          <w:color w:val="000000"/>
        </w:rPr>
        <w:t xml:space="preserve">skipulagning og </w:t>
      </w:r>
      <w:r w:rsidR="00222C39" w:rsidRPr="00222C39">
        <w:rPr>
          <w:rFonts w:ascii="Arial" w:eastAsia="Times New Roman" w:hAnsi="Arial" w:cs="Arial"/>
          <w:b/>
          <w:bCs/>
          <w:color w:val="000000"/>
        </w:rPr>
        <w:t>hönnun</w:t>
      </w:r>
      <w:r w:rsidRPr="00222C39">
        <w:rPr>
          <w:rFonts w:ascii="Arial" w:eastAsia="Times New Roman" w:hAnsi="Arial" w:cs="Arial"/>
          <w:b/>
          <w:bCs/>
          <w:color w:val="000000"/>
        </w:rPr>
        <w:t xml:space="preserve"> þjálfunar</w:t>
      </w:r>
      <w:r w:rsidRPr="00222C39">
        <w:rPr>
          <w:rFonts w:ascii="Arial" w:eastAsia="Times New Roman" w:hAnsi="Arial" w:cs="Arial"/>
          <w:bCs/>
          <w:color w:val="000000"/>
        </w:rPr>
        <w:t xml:space="preserve"> (</w:t>
      </w:r>
      <w:r w:rsidR="00136A63" w:rsidRPr="00222C39">
        <w:rPr>
          <w:rFonts w:ascii="Arial" w:eastAsia="Times New Roman" w:hAnsi="Arial" w:cs="Arial"/>
          <w:bCs/>
          <w:color w:val="000000"/>
        </w:rPr>
        <w:t>training course planning and design</w:t>
      </w:r>
      <w:r w:rsidRPr="00222C39">
        <w:rPr>
          <w:rFonts w:ascii="Arial" w:eastAsia="Times New Roman" w:hAnsi="Arial" w:cs="Arial"/>
          <w:bCs/>
          <w:color w:val="000000"/>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color w:val="000000"/>
        </w:rPr>
      </w:pPr>
    </w:p>
    <w:p w:rsidR="00FF1DEC" w:rsidRDefault="00FF1DEC" w:rsidP="00136A63">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Margþætt, samræmd og aðferðafræðileg starfsemi sem beitt er til að </w:t>
      </w:r>
      <w:r w:rsidR="00E47D08">
        <w:rPr>
          <w:rFonts w:ascii="Arial" w:eastAsia="Times New Roman" w:hAnsi="Arial" w:cs="Arial"/>
          <w:color w:val="000000"/>
        </w:rPr>
        <w:t>móta</w:t>
      </w:r>
      <w:r w:rsidR="001B749E">
        <w:rPr>
          <w:rFonts w:ascii="Arial" w:eastAsia="Times New Roman" w:hAnsi="Arial" w:cs="Arial"/>
          <w:color w:val="000000"/>
        </w:rPr>
        <w:t>,</w:t>
      </w:r>
      <w:r>
        <w:rPr>
          <w:rFonts w:ascii="Arial" w:eastAsia="Times New Roman" w:hAnsi="Arial" w:cs="Arial"/>
          <w:color w:val="000000"/>
        </w:rPr>
        <w:t xml:space="preserve"> skipuleggja </w:t>
      </w:r>
      <w:r w:rsidR="001B749E">
        <w:rPr>
          <w:rFonts w:ascii="Arial" w:eastAsia="Times New Roman" w:hAnsi="Arial" w:cs="Arial"/>
          <w:color w:val="000000"/>
        </w:rPr>
        <w:t>og eiga frumkvæði að</w:t>
      </w:r>
      <w:r>
        <w:rPr>
          <w:rFonts w:ascii="Arial" w:eastAsia="Times New Roman" w:hAnsi="Arial" w:cs="Arial"/>
          <w:color w:val="000000"/>
        </w:rPr>
        <w:t xml:space="preserve"> áætl</w:t>
      </w:r>
      <w:r w:rsidR="001B749E">
        <w:rPr>
          <w:rFonts w:ascii="Arial" w:eastAsia="Times New Roman" w:hAnsi="Arial" w:cs="Arial"/>
          <w:color w:val="000000"/>
        </w:rPr>
        <w:t>unum</w:t>
      </w:r>
      <w:r>
        <w:rPr>
          <w:rFonts w:ascii="Arial" w:eastAsia="Times New Roman" w:hAnsi="Arial" w:cs="Arial"/>
          <w:color w:val="000000"/>
        </w:rPr>
        <w:t xml:space="preserve"> um þjálfun </w:t>
      </w:r>
      <w:r w:rsidR="001B749E">
        <w:rPr>
          <w:rFonts w:ascii="Arial" w:eastAsia="Times New Roman" w:hAnsi="Arial" w:cs="Arial"/>
          <w:color w:val="000000"/>
        </w:rPr>
        <w:t>í samræmi</w:t>
      </w:r>
      <w:r>
        <w:rPr>
          <w:rFonts w:ascii="Arial" w:eastAsia="Times New Roman" w:hAnsi="Arial" w:cs="Arial"/>
          <w:color w:val="000000"/>
        </w:rPr>
        <w:t xml:space="preserve"> við þau markmið sem sett hafa verið.</w:t>
      </w:r>
    </w:p>
    <w:p w:rsidR="00FF1DEC" w:rsidRDefault="00FF1DEC" w:rsidP="00136A63">
      <w:pPr>
        <w:autoSpaceDE w:val="0"/>
        <w:autoSpaceDN w:val="0"/>
        <w:adjustRightInd w:val="0"/>
        <w:spacing w:after="0" w:line="240" w:lineRule="auto"/>
        <w:rPr>
          <w:rFonts w:ascii="Arial" w:eastAsia="Times New Roman" w:hAnsi="Arial" w:cs="Arial"/>
          <w:bCs/>
        </w:rPr>
      </w:pPr>
      <w:r>
        <w:rPr>
          <w:rFonts w:ascii="Arial" w:eastAsia="Times New Roman" w:hAnsi="Arial" w:cs="Arial"/>
          <w:b/>
          <w:color w:val="000000"/>
        </w:rPr>
        <w:t xml:space="preserve">Athugasemd: </w:t>
      </w:r>
      <w:r>
        <w:rPr>
          <w:rFonts w:ascii="Arial" w:eastAsia="Times New Roman" w:hAnsi="Arial" w:cs="Arial"/>
          <w:color w:val="000000"/>
        </w:rPr>
        <w:t>S</w:t>
      </w:r>
      <w:r w:rsidRPr="00D770B7">
        <w:rPr>
          <w:rFonts w:ascii="Arial" w:eastAsia="Times New Roman" w:hAnsi="Arial" w:cs="Arial"/>
          <w:bCs/>
          <w:color w:val="000000"/>
        </w:rPr>
        <w:t>kipulagning og hönnun þjálfunar</w:t>
      </w:r>
      <w:r>
        <w:rPr>
          <w:rFonts w:ascii="Arial" w:eastAsia="Times New Roman" w:hAnsi="Arial" w:cs="Arial"/>
          <w:bCs/>
          <w:color w:val="000000"/>
        </w:rPr>
        <w:t xml:space="preserve"> felur í sér </w:t>
      </w:r>
      <w:r w:rsidRPr="00FF1DEC">
        <w:rPr>
          <w:rFonts w:ascii="Arial" w:eastAsia="Times New Roman" w:hAnsi="Arial" w:cs="Arial"/>
          <w:bCs/>
        </w:rPr>
        <w:t>greining</w:t>
      </w:r>
      <w:r>
        <w:rPr>
          <w:rFonts w:ascii="Arial" w:eastAsia="Times New Roman" w:hAnsi="Arial" w:cs="Arial"/>
          <w:bCs/>
        </w:rPr>
        <w:t>u</w:t>
      </w:r>
      <w:r w:rsidRPr="00FF1DEC">
        <w:rPr>
          <w:rFonts w:ascii="Arial" w:eastAsia="Times New Roman" w:hAnsi="Arial" w:cs="Arial"/>
          <w:bCs/>
        </w:rPr>
        <w:t xml:space="preserve"> á náms</w:t>
      </w:r>
      <w:r w:rsidR="00264345">
        <w:rPr>
          <w:rFonts w:ascii="Arial" w:eastAsia="Times New Roman" w:hAnsi="Arial" w:cs="Arial"/>
          <w:bCs/>
        </w:rPr>
        <w:t>eftirspurn</w:t>
      </w:r>
      <w:r>
        <w:rPr>
          <w:rFonts w:ascii="Arial" w:eastAsia="Times New Roman" w:hAnsi="Arial" w:cs="Arial"/>
          <w:bCs/>
        </w:rPr>
        <w:t xml:space="preserve"> og náms</w:t>
      </w:r>
      <w:r w:rsidRPr="00FF1DEC">
        <w:rPr>
          <w:rFonts w:ascii="Arial" w:eastAsia="Times New Roman" w:hAnsi="Arial" w:cs="Arial"/>
          <w:bCs/>
        </w:rPr>
        <w:t>þörf</w:t>
      </w:r>
      <w:r>
        <w:rPr>
          <w:rFonts w:ascii="Arial" w:eastAsia="Times New Roman" w:hAnsi="Arial" w:cs="Arial"/>
          <w:bCs/>
        </w:rPr>
        <w:t xml:space="preserve">, </w:t>
      </w:r>
      <w:r w:rsidR="00F67983">
        <w:rPr>
          <w:rFonts w:ascii="Arial" w:eastAsia="Times New Roman" w:hAnsi="Arial" w:cs="Arial"/>
          <w:bCs/>
        </w:rPr>
        <w:t>verkefna</w:t>
      </w:r>
      <w:r>
        <w:rPr>
          <w:rFonts w:ascii="Arial" w:eastAsia="Times New Roman" w:hAnsi="Arial" w:cs="Arial"/>
          <w:bCs/>
        </w:rPr>
        <w:t>hönnun</w:t>
      </w:r>
      <w:r w:rsidR="00F67983">
        <w:rPr>
          <w:rFonts w:ascii="Arial" w:eastAsia="Times New Roman" w:hAnsi="Arial" w:cs="Arial"/>
          <w:bCs/>
        </w:rPr>
        <w:t>, samhæfingu og framkvæmd eftirlits og jafnframt mat á áhrifum þjálfunarinnar.</w:t>
      </w:r>
    </w:p>
    <w:p w:rsidR="00F67983" w:rsidRPr="00BE3FCF" w:rsidRDefault="00F67983" w:rsidP="00F67983">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b/>
          <w:bCs/>
        </w:rPr>
        <w:t>Heimild:</w:t>
      </w:r>
      <w:r>
        <w:rPr>
          <w:rFonts w:ascii="Arial" w:eastAsia="Times New Roman" w:hAnsi="Arial" w:cs="Arial"/>
          <w:bCs/>
        </w:rPr>
        <w:t xml:space="preserve"> Byggt á </w:t>
      </w:r>
      <w:r w:rsidRPr="00BE3FCF">
        <w:rPr>
          <w:rFonts w:ascii="Arial" w:eastAsia="Times New Roman" w:hAnsi="Arial" w:cs="Arial"/>
          <w:color w:val="000000"/>
        </w:rPr>
        <w:t>Le Préau, 2002.</w:t>
      </w:r>
    </w:p>
    <w:p w:rsidR="00F67983" w:rsidRDefault="00F67983" w:rsidP="00136A63">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b/>
          <w:color w:val="000000"/>
        </w:rPr>
        <w:t>Skylt hugtak:</w:t>
      </w:r>
      <w:r>
        <w:rPr>
          <w:rFonts w:ascii="Arial" w:eastAsia="Times New Roman" w:hAnsi="Arial" w:cs="Arial"/>
          <w:color w:val="000000"/>
        </w:rPr>
        <w:t xml:space="preserve"> greining á námsþörf.</w:t>
      </w:r>
    </w:p>
    <w:p w:rsidR="00F67983" w:rsidRPr="00F67983" w:rsidRDefault="00F67983" w:rsidP="00136A63">
      <w:pPr>
        <w:autoSpaceDE w:val="0"/>
        <w:autoSpaceDN w:val="0"/>
        <w:adjustRightInd w:val="0"/>
        <w:spacing w:after="0" w:line="240" w:lineRule="auto"/>
        <w:rPr>
          <w:rFonts w:ascii="Arial" w:eastAsia="Times New Roman" w:hAnsi="Arial" w:cs="Arial"/>
          <w:color w:val="000000"/>
        </w:rPr>
      </w:pP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color w:val="000000"/>
        </w:rPr>
        <w:t>A set of consistent methodological activities employed in designing and planning training initiatives and schemes against objectives set.</w:t>
      </w: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b/>
          <w:bCs/>
          <w:i/>
          <w:iCs/>
          <w:color w:val="000000"/>
        </w:rPr>
        <w:t>Comment</w:t>
      </w:r>
      <w:r w:rsidRPr="00BE3FCF">
        <w:rPr>
          <w:rFonts w:ascii="Arial" w:eastAsia="Times New Roman" w:hAnsi="Arial" w:cs="Arial"/>
          <w:color w:val="000000"/>
        </w:rPr>
        <w:t>: training course planning and design includes analysis of training demand and needs, project design, coordination and implementation monitoring as well as assessment of training impact.</w:t>
      </w: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b/>
          <w:bCs/>
          <w:i/>
          <w:iCs/>
          <w:color w:val="000000"/>
        </w:rPr>
        <w:t>Source</w:t>
      </w:r>
      <w:r w:rsidRPr="00BE3FCF">
        <w:rPr>
          <w:rFonts w:ascii="Arial" w:eastAsia="Times New Roman" w:hAnsi="Arial" w:cs="Arial"/>
          <w:color w:val="000000"/>
        </w:rPr>
        <w:t>: based on Le Préau, 2002.</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color w:val="000000"/>
        </w:rPr>
        <w:t>Related term</w:t>
      </w:r>
      <w:r w:rsidRPr="00BE3FCF">
        <w:rPr>
          <w:rFonts w:ascii="Arial" w:eastAsia="Times New Roman" w:hAnsi="Arial" w:cs="Arial"/>
          <w:color w:val="000000"/>
        </w:rPr>
        <w:t>: training needs analysis</w:t>
      </w: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B2196C" w:rsidRDefault="00FF1DEC" w:rsidP="00674C68">
      <w:pPr>
        <w:pStyle w:val="Mlsgreinlista"/>
        <w:numPr>
          <w:ilvl w:val="0"/>
          <w:numId w:val="10"/>
        </w:numPr>
        <w:autoSpaceDE w:val="0"/>
        <w:autoSpaceDN w:val="0"/>
        <w:adjustRightInd w:val="0"/>
        <w:spacing w:after="0" w:line="240" w:lineRule="auto"/>
        <w:rPr>
          <w:rFonts w:ascii="Arial" w:eastAsia="Times New Roman" w:hAnsi="Arial" w:cs="Arial"/>
          <w:bCs/>
        </w:rPr>
      </w:pPr>
      <w:r w:rsidRPr="00FF1DEC">
        <w:rPr>
          <w:rFonts w:ascii="Arial" w:eastAsia="Times New Roman" w:hAnsi="Arial" w:cs="Arial"/>
          <w:b/>
          <w:bCs/>
        </w:rPr>
        <w:t>greining á námsþörf</w:t>
      </w:r>
      <w:r w:rsidRPr="00B2196C">
        <w:rPr>
          <w:rFonts w:ascii="Arial" w:eastAsia="Times New Roman" w:hAnsi="Arial" w:cs="Arial"/>
          <w:bCs/>
        </w:rPr>
        <w:t xml:space="preserve"> </w:t>
      </w:r>
      <w:r w:rsidR="00C82C2B" w:rsidRPr="00B2196C">
        <w:rPr>
          <w:rFonts w:ascii="Arial" w:eastAsia="Times New Roman" w:hAnsi="Arial" w:cs="Arial"/>
          <w:bCs/>
        </w:rPr>
        <w:t>(</w:t>
      </w:r>
      <w:r w:rsidR="00136A63" w:rsidRPr="00B2196C">
        <w:rPr>
          <w:rFonts w:ascii="Arial" w:eastAsia="Times New Roman" w:hAnsi="Arial" w:cs="Arial"/>
          <w:bCs/>
        </w:rPr>
        <w:t>training needs analysis</w:t>
      </w:r>
      <w:r w:rsidR="00C82C2B" w:rsidRPr="00B2196C">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154F85" w:rsidRDefault="00154F85"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Kerfisbundin greining </w:t>
      </w:r>
      <w:r w:rsidR="00287E34">
        <w:rPr>
          <w:rFonts w:ascii="Arial" w:eastAsia="Times New Roman" w:hAnsi="Arial" w:cs="Arial"/>
        </w:rPr>
        <w:t xml:space="preserve">á </w:t>
      </w:r>
      <w:r>
        <w:rPr>
          <w:rFonts w:ascii="Arial" w:eastAsia="Times New Roman" w:hAnsi="Arial" w:cs="Arial"/>
        </w:rPr>
        <w:t xml:space="preserve">núverandi </w:t>
      </w:r>
      <w:r w:rsidR="00584FD4">
        <w:rPr>
          <w:rFonts w:ascii="Arial" w:eastAsia="Times New Roman" w:hAnsi="Arial" w:cs="Arial"/>
        </w:rPr>
        <w:t xml:space="preserve">þörfum </w:t>
      </w:r>
      <w:r>
        <w:rPr>
          <w:rFonts w:ascii="Arial" w:eastAsia="Times New Roman" w:hAnsi="Arial" w:cs="Arial"/>
        </w:rPr>
        <w:t>og framtíðar</w:t>
      </w:r>
      <w:r w:rsidR="00287E34">
        <w:rPr>
          <w:rFonts w:ascii="Arial" w:eastAsia="Times New Roman" w:hAnsi="Arial" w:cs="Arial"/>
        </w:rPr>
        <w:t>þörfum</w:t>
      </w:r>
      <w:r>
        <w:rPr>
          <w:rFonts w:ascii="Arial" w:eastAsia="Times New Roman" w:hAnsi="Arial" w:cs="Arial"/>
        </w:rPr>
        <w:t xml:space="preserve"> </w:t>
      </w:r>
      <w:r w:rsidR="00287E34">
        <w:rPr>
          <w:rFonts w:ascii="Arial" w:eastAsia="Times New Roman" w:hAnsi="Arial" w:cs="Arial"/>
        </w:rPr>
        <w:t xml:space="preserve">fyrir leikni </w:t>
      </w:r>
      <w:r>
        <w:rPr>
          <w:rFonts w:ascii="Arial" w:eastAsia="Times New Roman" w:hAnsi="Arial" w:cs="Arial"/>
        </w:rPr>
        <w:t xml:space="preserve">miðað við </w:t>
      </w:r>
      <w:r w:rsidR="00287E34">
        <w:rPr>
          <w:rFonts w:ascii="Arial" w:eastAsia="Times New Roman" w:hAnsi="Arial" w:cs="Arial"/>
        </w:rPr>
        <w:t>þá leikni sem er fyrir hendi til þess að hrinda í framkvæmd skilvirkri þjálfunaráætlun.</w:t>
      </w:r>
    </w:p>
    <w:p w:rsidR="00287E34" w:rsidRDefault="00287E34"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Athugasemdir:</w:t>
      </w:r>
      <w:r>
        <w:rPr>
          <w:rFonts w:ascii="Arial" w:eastAsia="Times New Roman" w:hAnsi="Arial" w:cs="Arial"/>
        </w:rPr>
        <w:t xml:space="preserve"> </w:t>
      </w:r>
    </w:p>
    <w:p w:rsidR="00287E34" w:rsidRDefault="00BD3712" w:rsidP="00287E34">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BD3712">
        <w:rPr>
          <w:rFonts w:ascii="Arial" w:eastAsia="Times New Roman" w:hAnsi="Arial" w:cs="Arial"/>
          <w:lang w:val="is-IS"/>
        </w:rPr>
        <w:t>Greining á námsþörf byggir á</w:t>
      </w:r>
      <w:r>
        <w:rPr>
          <w:rFonts w:ascii="Arial" w:eastAsia="Times New Roman" w:hAnsi="Arial" w:cs="Arial"/>
          <w:lang w:val="is-IS"/>
        </w:rPr>
        <w:t>: (a) a</w:t>
      </w:r>
      <w:r w:rsidR="00FD5C65">
        <w:rPr>
          <w:rFonts w:ascii="Arial" w:eastAsia="Times New Roman" w:hAnsi="Arial" w:cs="Arial"/>
          <w:lang w:val="is-IS"/>
        </w:rPr>
        <w:t xml:space="preserve">ð gera sér grein fyrir hvaða leikni er þörf (b) </w:t>
      </w:r>
      <w:r w:rsidR="00584FD4">
        <w:rPr>
          <w:rFonts w:ascii="Arial" w:eastAsia="Times New Roman" w:hAnsi="Arial" w:cs="Arial"/>
          <w:lang w:val="is-IS"/>
        </w:rPr>
        <w:t xml:space="preserve">að </w:t>
      </w:r>
      <w:r w:rsidR="00FD5C65">
        <w:rPr>
          <w:rFonts w:ascii="Arial" w:eastAsia="Times New Roman" w:hAnsi="Arial" w:cs="Arial"/>
          <w:lang w:val="is-IS"/>
        </w:rPr>
        <w:t xml:space="preserve">meta þá leikni sem er fyrir hendi í atvinnulífinu og (c) </w:t>
      </w:r>
      <w:r w:rsidR="00681D54">
        <w:rPr>
          <w:rFonts w:ascii="Arial" w:eastAsia="Times New Roman" w:hAnsi="Arial" w:cs="Arial"/>
          <w:lang w:val="is-IS"/>
        </w:rPr>
        <w:t xml:space="preserve">að </w:t>
      </w:r>
      <w:r w:rsidR="00FD5C65">
        <w:rPr>
          <w:rFonts w:ascii="Arial" w:eastAsia="Times New Roman" w:hAnsi="Arial" w:cs="Arial"/>
          <w:lang w:val="is-IS"/>
        </w:rPr>
        <w:t xml:space="preserve">gera úttekt á hvað leikni </w:t>
      </w:r>
      <w:r w:rsidR="00064A29">
        <w:rPr>
          <w:rFonts w:ascii="Arial" w:eastAsia="Times New Roman" w:hAnsi="Arial" w:cs="Arial"/>
          <w:lang w:val="is-IS"/>
        </w:rPr>
        <w:t>skortir</w:t>
      </w:r>
      <w:r w:rsidR="00FD5C65">
        <w:rPr>
          <w:rFonts w:ascii="Arial" w:eastAsia="Times New Roman" w:hAnsi="Arial" w:cs="Arial"/>
          <w:lang w:val="is-IS"/>
        </w:rPr>
        <w:t xml:space="preserve"> eða vantar upp á;</w:t>
      </w:r>
    </w:p>
    <w:p w:rsidR="00FD5C65" w:rsidRDefault="00FD5C65" w:rsidP="00287E34">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BD3712">
        <w:rPr>
          <w:rFonts w:ascii="Arial" w:eastAsia="Times New Roman" w:hAnsi="Arial" w:cs="Arial"/>
          <w:lang w:val="is-IS"/>
        </w:rPr>
        <w:t>Greining á námsþörf</w:t>
      </w:r>
      <w:r>
        <w:rPr>
          <w:rFonts w:ascii="Arial" w:eastAsia="Times New Roman" w:hAnsi="Arial" w:cs="Arial"/>
          <w:lang w:val="is-IS"/>
        </w:rPr>
        <w:t xml:space="preserve"> er hægt að gera fyrir einstaklinga, stofnanir, </w:t>
      </w:r>
      <w:r w:rsidR="007A2B6E">
        <w:rPr>
          <w:rFonts w:ascii="Arial" w:eastAsia="Times New Roman" w:hAnsi="Arial" w:cs="Arial"/>
          <w:lang w:val="is-IS"/>
        </w:rPr>
        <w:t>atvinnu</w:t>
      </w:r>
      <w:r>
        <w:rPr>
          <w:rFonts w:ascii="Arial" w:eastAsia="Times New Roman" w:hAnsi="Arial" w:cs="Arial"/>
          <w:lang w:val="is-IS"/>
        </w:rPr>
        <w:t>geira, þjóðir eða á alþjóðavettvangi</w:t>
      </w:r>
      <w:r w:rsidR="00681D54">
        <w:rPr>
          <w:rFonts w:ascii="Arial" w:eastAsia="Times New Roman" w:hAnsi="Arial" w:cs="Arial"/>
          <w:lang w:val="is-IS"/>
        </w:rPr>
        <w:t>. H</w:t>
      </w:r>
      <w:r>
        <w:rPr>
          <w:rFonts w:ascii="Arial" w:eastAsia="Times New Roman" w:hAnsi="Arial" w:cs="Arial"/>
          <w:lang w:val="is-IS"/>
        </w:rPr>
        <w:t xml:space="preserve">ún getur beinst að megindlegum eða </w:t>
      </w:r>
      <w:r w:rsidR="00A301E2">
        <w:rPr>
          <w:rFonts w:ascii="Arial" w:eastAsia="Times New Roman" w:hAnsi="Arial" w:cs="Arial"/>
          <w:lang w:val="is-IS"/>
        </w:rPr>
        <w:t xml:space="preserve">eigindlegum þáttum (t.d. magni eða tegund </w:t>
      </w:r>
      <w:r w:rsidR="00A301E2" w:rsidRPr="00681D54">
        <w:rPr>
          <w:rFonts w:ascii="Arial" w:eastAsia="Times New Roman" w:hAnsi="Arial" w:cs="Arial"/>
          <w:lang w:val="is-IS"/>
        </w:rPr>
        <w:t>þjálfunar</w:t>
      </w:r>
      <w:r w:rsidR="00A301E2">
        <w:rPr>
          <w:rFonts w:ascii="Arial" w:eastAsia="Times New Roman" w:hAnsi="Arial" w:cs="Arial"/>
          <w:lang w:val="is-IS"/>
        </w:rPr>
        <w:t xml:space="preserve">) og ætti að tryggja að staðið </w:t>
      </w:r>
      <w:r w:rsidR="00681D54">
        <w:rPr>
          <w:rFonts w:ascii="Arial" w:eastAsia="Times New Roman" w:hAnsi="Arial" w:cs="Arial"/>
          <w:lang w:val="is-IS"/>
        </w:rPr>
        <w:t xml:space="preserve">sé að þjálfuninni </w:t>
      </w:r>
      <w:r w:rsidR="00A301E2">
        <w:rPr>
          <w:rFonts w:ascii="Arial" w:eastAsia="Times New Roman" w:hAnsi="Arial" w:cs="Arial"/>
          <w:lang w:val="is-IS"/>
        </w:rPr>
        <w:t>á skilvirkan og hagkvæman hátt.</w:t>
      </w:r>
    </w:p>
    <w:p w:rsidR="00A301E2" w:rsidRDefault="00A301E2" w:rsidP="00A301E2">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Pr>
          <w:rFonts w:ascii="Arial" w:eastAsia="Times New Roman" w:hAnsi="Arial" w:cs="Arial"/>
        </w:rPr>
        <w:t xml:space="preserve"> </w:t>
      </w:r>
      <w:r w:rsidRPr="00BE3FCF">
        <w:rPr>
          <w:rFonts w:ascii="Arial" w:eastAsia="Times New Roman" w:hAnsi="Arial" w:cs="Arial"/>
        </w:rPr>
        <w:t>Cedefop</w:t>
      </w:r>
      <w:r>
        <w:rPr>
          <w:rFonts w:ascii="Arial" w:eastAsia="Times New Roman" w:hAnsi="Arial" w:cs="Arial"/>
        </w:rPr>
        <w:t>.</w:t>
      </w:r>
    </w:p>
    <w:p w:rsidR="00A301E2" w:rsidRDefault="00A301E2" w:rsidP="00A301E2">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rPr>
        <w:t>Skylt hugtak:</w:t>
      </w:r>
      <w:r>
        <w:rPr>
          <w:rFonts w:ascii="Arial" w:eastAsia="Times New Roman" w:hAnsi="Arial" w:cs="Arial"/>
        </w:rPr>
        <w:t xml:space="preserve"> </w:t>
      </w:r>
      <w:r w:rsidRPr="007A2B6E">
        <w:rPr>
          <w:rFonts w:ascii="Arial" w:eastAsia="Times New Roman" w:hAnsi="Arial" w:cs="Arial"/>
          <w:bCs/>
          <w:color w:val="000000"/>
        </w:rPr>
        <w:t>skipulagning og hönnun</w:t>
      </w:r>
      <w:r w:rsidRPr="00D770B7">
        <w:rPr>
          <w:rFonts w:ascii="Arial" w:eastAsia="Times New Roman" w:hAnsi="Arial" w:cs="Arial"/>
          <w:bCs/>
          <w:color w:val="000000"/>
        </w:rPr>
        <w:t xml:space="preserve"> þjálfunar</w:t>
      </w:r>
      <w:r>
        <w:rPr>
          <w:rFonts w:ascii="Arial" w:eastAsia="Times New Roman" w:hAnsi="Arial" w:cs="Arial"/>
          <w:bCs/>
          <w:color w:val="000000"/>
        </w:rPr>
        <w:t>.</w:t>
      </w:r>
    </w:p>
    <w:p w:rsidR="00A301E2" w:rsidRPr="00A301E2" w:rsidRDefault="00A301E2" w:rsidP="00A301E2">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systematic analysis of present and future skills needs against the skills available to implement an effi cient training strategy.</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Comments</w:t>
      </w:r>
      <w:r w:rsidRPr="00BE3FCF">
        <w:rPr>
          <w:rFonts w:ascii="Arial" w:eastAsia="Times New Roman" w:hAnsi="Arial" w:cs="Arial"/>
        </w:rPr>
        <w:t>:</w:t>
      </w:r>
    </w:p>
    <w:p w:rsidR="007A2B6E"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xml:space="preserve">– a training needs analysis rests on: (a) identification of skills needs (b) assessment of skills available in the workforce and (c) appraisal of skills gaps and shortages; </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a training needs analysis can be conducted at individual, organisational, sectoral, national or international level; it may focus on quantitative or qualitative aspects (for example level ant type of training) and should ensure that training is delivered in an effective and cost-efficient manner.</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w:t>
      </w:r>
      <w:r w:rsidRPr="00BE3FCF">
        <w:rPr>
          <w:rFonts w:ascii="Arial" w:eastAsia="Times New Roman" w:hAnsi="Arial" w:cs="Arial"/>
        </w:rPr>
        <w:t>: training course planning and design</w:t>
      </w:r>
    </w:p>
    <w:p w:rsidR="00287E34" w:rsidRPr="00BE3FCF" w:rsidRDefault="00287E34" w:rsidP="00136A63">
      <w:pPr>
        <w:autoSpaceDE w:val="0"/>
        <w:autoSpaceDN w:val="0"/>
        <w:adjustRightInd w:val="0"/>
        <w:spacing w:after="0" w:line="240" w:lineRule="auto"/>
        <w:rPr>
          <w:rFonts w:ascii="Arial" w:eastAsia="Times New Roman" w:hAnsi="Arial" w:cs="Arial"/>
          <w:b/>
          <w:bCs/>
          <w:color w:val="000000"/>
        </w:rPr>
      </w:pPr>
    </w:p>
    <w:p w:rsidR="00136A63" w:rsidRPr="00BE3FCF" w:rsidRDefault="00136A63" w:rsidP="00136A63">
      <w:pPr>
        <w:autoSpaceDE w:val="0"/>
        <w:autoSpaceDN w:val="0"/>
        <w:adjustRightInd w:val="0"/>
        <w:spacing w:after="0" w:line="240" w:lineRule="auto"/>
        <w:rPr>
          <w:rFonts w:ascii="Arial" w:eastAsia="Times New Roman" w:hAnsi="Arial" w:cs="Arial"/>
          <w:b/>
          <w:bCs/>
          <w:color w:val="000000"/>
        </w:rPr>
      </w:pPr>
    </w:p>
    <w:p w:rsidR="00136A63" w:rsidRPr="009636FB" w:rsidRDefault="00E1693C" w:rsidP="00674C68">
      <w:pPr>
        <w:pStyle w:val="Mlsgreinlista"/>
        <w:numPr>
          <w:ilvl w:val="0"/>
          <w:numId w:val="11"/>
        </w:num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rPr>
        <w:t>menntun</w:t>
      </w:r>
      <w:r w:rsidR="009636FB">
        <w:rPr>
          <w:rFonts w:ascii="Arial" w:eastAsia="Times New Roman" w:hAnsi="Arial" w:cs="Arial"/>
          <w:b/>
          <w:bCs/>
          <w:color w:val="000000"/>
        </w:rPr>
        <w:t xml:space="preserve"> þjálfara </w:t>
      </w:r>
      <w:r w:rsidR="009636FB" w:rsidRPr="009636FB">
        <w:rPr>
          <w:rFonts w:ascii="Arial" w:eastAsia="Times New Roman" w:hAnsi="Arial" w:cs="Arial"/>
          <w:bCs/>
          <w:color w:val="000000"/>
        </w:rPr>
        <w:t>(</w:t>
      </w:r>
      <w:r w:rsidR="00136A63" w:rsidRPr="009636FB">
        <w:rPr>
          <w:rFonts w:ascii="Arial" w:eastAsia="Times New Roman" w:hAnsi="Arial" w:cs="Arial"/>
          <w:bCs/>
          <w:color w:val="000000"/>
        </w:rPr>
        <w:t>training of trainers</w:t>
      </w:r>
      <w:r w:rsidR="009636FB" w:rsidRPr="009636FB">
        <w:rPr>
          <w:rFonts w:ascii="Arial" w:eastAsia="Times New Roman" w:hAnsi="Arial" w:cs="Arial"/>
          <w:bCs/>
          <w:color w:val="000000"/>
        </w:rPr>
        <w:t>)</w:t>
      </w:r>
    </w:p>
    <w:p w:rsidR="00136A63" w:rsidRDefault="00136A63" w:rsidP="0071551E">
      <w:pPr>
        <w:autoSpaceDE w:val="0"/>
        <w:autoSpaceDN w:val="0"/>
        <w:adjustRightInd w:val="0"/>
        <w:spacing w:after="0" w:line="240" w:lineRule="auto"/>
        <w:rPr>
          <w:rFonts w:ascii="Arial" w:eastAsia="Times New Roman" w:hAnsi="Arial" w:cs="Arial"/>
          <w:b/>
          <w:bCs/>
          <w:color w:val="000000"/>
        </w:rPr>
      </w:pPr>
    </w:p>
    <w:p w:rsidR="0071551E" w:rsidRDefault="0071551E" w:rsidP="0071551E">
      <w:pPr>
        <w:autoSpaceDE w:val="0"/>
        <w:autoSpaceDN w:val="0"/>
        <w:adjustRightInd w:val="0"/>
        <w:spacing w:after="0" w:line="240" w:lineRule="auto"/>
        <w:rPr>
          <w:rFonts w:ascii="Arial" w:eastAsia="Times New Roman" w:hAnsi="Arial" w:cs="Arial"/>
          <w:bCs/>
          <w:color w:val="000000"/>
        </w:rPr>
      </w:pPr>
      <w:r w:rsidRPr="0071551E">
        <w:rPr>
          <w:rFonts w:ascii="Arial" w:eastAsia="Times New Roman" w:hAnsi="Arial" w:cs="Arial"/>
          <w:bCs/>
          <w:color w:val="000000"/>
        </w:rPr>
        <w:t>Fræðil</w:t>
      </w:r>
      <w:r>
        <w:rPr>
          <w:rFonts w:ascii="Arial" w:eastAsia="Times New Roman" w:hAnsi="Arial" w:cs="Arial"/>
          <w:bCs/>
          <w:color w:val="000000"/>
        </w:rPr>
        <w:t xml:space="preserve">eg og hagnýt </w:t>
      </w:r>
      <w:r w:rsidR="00054079">
        <w:rPr>
          <w:rFonts w:ascii="Arial" w:eastAsia="Times New Roman" w:hAnsi="Arial" w:cs="Arial"/>
          <w:bCs/>
          <w:color w:val="000000"/>
        </w:rPr>
        <w:t>menntun</w:t>
      </w:r>
      <w:r>
        <w:rPr>
          <w:rFonts w:ascii="Arial" w:eastAsia="Times New Roman" w:hAnsi="Arial" w:cs="Arial"/>
          <w:bCs/>
          <w:color w:val="000000"/>
        </w:rPr>
        <w:t xml:space="preserve"> kennara og þjálfara.</w:t>
      </w:r>
    </w:p>
    <w:p w:rsidR="0071551E" w:rsidRPr="0071551E" w:rsidRDefault="0071551E" w:rsidP="0071551E">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rPr>
        <w:t>Athugasemd:</w:t>
      </w:r>
      <w:r>
        <w:rPr>
          <w:rFonts w:ascii="Arial" w:eastAsia="Times New Roman" w:hAnsi="Arial" w:cs="Arial"/>
          <w:bCs/>
          <w:color w:val="000000"/>
        </w:rPr>
        <w:t xml:space="preserve"> </w:t>
      </w:r>
      <w:r w:rsidR="00054079">
        <w:rPr>
          <w:rFonts w:ascii="Arial" w:eastAsia="Times New Roman" w:hAnsi="Arial" w:cs="Arial"/>
          <w:bCs/>
          <w:color w:val="000000"/>
        </w:rPr>
        <w:t>Menntun</w:t>
      </w:r>
      <w:r>
        <w:rPr>
          <w:rFonts w:ascii="Arial" w:eastAsia="Times New Roman" w:hAnsi="Arial" w:cs="Arial"/>
          <w:bCs/>
          <w:color w:val="000000"/>
        </w:rPr>
        <w:t xml:space="preserve"> þjálfara:</w:t>
      </w:r>
    </w:p>
    <w:p w:rsidR="0071551E" w:rsidRDefault="00323949" w:rsidP="0071551E">
      <w:pPr>
        <w:pStyle w:val="Mlsgreinlista"/>
        <w:numPr>
          <w:ilvl w:val="0"/>
          <w:numId w:val="19"/>
        </w:numPr>
        <w:autoSpaceDE w:val="0"/>
        <w:autoSpaceDN w:val="0"/>
        <w:adjustRightInd w:val="0"/>
        <w:spacing w:after="0" w:line="240" w:lineRule="auto"/>
        <w:rPr>
          <w:rFonts w:ascii="Arial" w:eastAsia="Times New Roman" w:hAnsi="Arial" w:cs="Arial"/>
          <w:bCs/>
          <w:color w:val="000000"/>
          <w:lang w:val="is-IS"/>
        </w:rPr>
      </w:pPr>
      <w:r w:rsidRPr="00323949">
        <w:rPr>
          <w:rFonts w:ascii="Arial" w:eastAsia="Times New Roman" w:hAnsi="Arial" w:cs="Arial"/>
          <w:bCs/>
          <w:color w:val="000000"/>
          <w:lang w:val="is-IS"/>
        </w:rPr>
        <w:t>er ætl</w:t>
      </w:r>
      <w:r w:rsidR="00054079">
        <w:rPr>
          <w:rFonts w:ascii="Arial" w:eastAsia="Times New Roman" w:hAnsi="Arial" w:cs="Arial"/>
          <w:bCs/>
          <w:color w:val="000000"/>
          <w:lang w:val="is-IS"/>
        </w:rPr>
        <w:t>u</w:t>
      </w:r>
      <w:r w:rsidRPr="00323949">
        <w:rPr>
          <w:rFonts w:ascii="Arial" w:eastAsia="Times New Roman" w:hAnsi="Arial" w:cs="Arial"/>
          <w:bCs/>
          <w:color w:val="000000"/>
          <w:lang w:val="is-IS"/>
        </w:rPr>
        <w:t xml:space="preserve">ð </w:t>
      </w:r>
      <w:r>
        <w:rPr>
          <w:rFonts w:ascii="Arial" w:eastAsia="Times New Roman" w:hAnsi="Arial" w:cs="Arial"/>
          <w:bCs/>
          <w:color w:val="000000"/>
          <w:lang w:val="is-IS"/>
        </w:rPr>
        <w:t xml:space="preserve">þeim starfsmönnum sem </w:t>
      </w:r>
      <w:r w:rsidRPr="00323949">
        <w:rPr>
          <w:rFonts w:ascii="Arial" w:eastAsia="Times New Roman" w:hAnsi="Arial" w:cs="Arial"/>
          <w:bCs/>
          <w:color w:val="000000"/>
          <w:lang w:val="is-IS"/>
        </w:rPr>
        <w:t>kenna/þjá</w:t>
      </w:r>
      <w:r w:rsidR="00054079">
        <w:rPr>
          <w:rFonts w:ascii="Arial" w:eastAsia="Times New Roman" w:hAnsi="Arial" w:cs="Arial"/>
          <w:bCs/>
          <w:color w:val="000000"/>
          <w:lang w:val="is-IS"/>
        </w:rPr>
        <w:t>l</w:t>
      </w:r>
      <w:r>
        <w:rPr>
          <w:rFonts w:ascii="Arial" w:eastAsia="Times New Roman" w:hAnsi="Arial" w:cs="Arial"/>
          <w:bCs/>
          <w:color w:val="000000"/>
          <w:lang w:val="is-IS"/>
        </w:rPr>
        <w:t>fa annað hvort sem</w:t>
      </w:r>
      <w:r w:rsidR="00054079">
        <w:rPr>
          <w:rFonts w:ascii="Arial" w:eastAsia="Times New Roman" w:hAnsi="Arial" w:cs="Arial"/>
          <w:bCs/>
          <w:color w:val="000000"/>
          <w:lang w:val="is-IS"/>
        </w:rPr>
        <w:t xml:space="preserve"> eru</w:t>
      </w:r>
      <w:r>
        <w:rPr>
          <w:rFonts w:ascii="Arial" w:eastAsia="Times New Roman" w:hAnsi="Arial" w:cs="Arial"/>
          <w:bCs/>
          <w:color w:val="000000"/>
          <w:lang w:val="is-IS"/>
        </w:rPr>
        <w:t xml:space="preserve">: (i) </w:t>
      </w:r>
      <w:r w:rsidR="00A671E3" w:rsidRPr="00A671E3">
        <w:rPr>
          <w:rFonts w:ascii="Arial" w:eastAsia="Times New Roman" w:hAnsi="Arial" w:cs="Arial"/>
          <w:bCs/>
          <w:color w:val="000000"/>
          <w:lang w:val="is-IS"/>
        </w:rPr>
        <w:t>fag</w:t>
      </w:r>
      <w:r w:rsidRPr="00A671E3">
        <w:rPr>
          <w:rFonts w:ascii="Arial" w:eastAsia="Times New Roman" w:hAnsi="Arial" w:cs="Arial"/>
          <w:bCs/>
          <w:color w:val="000000"/>
          <w:lang w:val="is-IS"/>
        </w:rPr>
        <w:t>menntaðir</w:t>
      </w:r>
      <w:r>
        <w:rPr>
          <w:rFonts w:ascii="Arial" w:eastAsia="Times New Roman" w:hAnsi="Arial" w:cs="Arial"/>
          <w:bCs/>
          <w:color w:val="000000"/>
          <w:lang w:val="is-IS"/>
        </w:rPr>
        <w:t xml:space="preserve"> kennarar eða þjálfarar (ii) </w:t>
      </w:r>
      <w:r w:rsidR="00A671E3" w:rsidRPr="00A671E3">
        <w:rPr>
          <w:rFonts w:ascii="Arial" w:eastAsia="Times New Roman" w:hAnsi="Arial" w:cs="Arial"/>
          <w:bCs/>
          <w:color w:val="000000"/>
          <w:lang w:val="is-IS"/>
        </w:rPr>
        <w:t>fag</w:t>
      </w:r>
      <w:r w:rsidRPr="00A671E3">
        <w:rPr>
          <w:rFonts w:ascii="Arial" w:eastAsia="Times New Roman" w:hAnsi="Arial" w:cs="Arial"/>
          <w:bCs/>
          <w:color w:val="000000"/>
          <w:lang w:val="is-IS"/>
        </w:rPr>
        <w:t>menntaðir</w:t>
      </w:r>
      <w:r>
        <w:rPr>
          <w:rFonts w:ascii="Arial" w:eastAsia="Times New Roman" w:hAnsi="Arial" w:cs="Arial"/>
          <w:bCs/>
          <w:color w:val="000000"/>
          <w:lang w:val="is-IS"/>
        </w:rPr>
        <w:t xml:space="preserve"> á einhverju ákveðnu sviði og fylgjast með þeim sem eru í þjálfun á vinnustað (þeir sem kenna/þjálfa </w:t>
      </w:r>
      <w:r w:rsidR="00A301E2">
        <w:rPr>
          <w:rFonts w:ascii="Arial" w:eastAsia="Times New Roman" w:hAnsi="Arial" w:cs="Arial"/>
          <w:bCs/>
          <w:color w:val="000000"/>
          <w:lang w:val="is-IS"/>
        </w:rPr>
        <w:t>tímabundið</w:t>
      </w:r>
      <w:r>
        <w:rPr>
          <w:rFonts w:ascii="Arial" w:eastAsia="Times New Roman" w:hAnsi="Arial" w:cs="Arial"/>
          <w:bCs/>
          <w:color w:val="000000"/>
          <w:lang w:val="is-IS"/>
        </w:rPr>
        <w:t>):</w:t>
      </w:r>
    </w:p>
    <w:p w:rsidR="00323949" w:rsidRDefault="00323949" w:rsidP="0071551E">
      <w:pPr>
        <w:pStyle w:val="Mlsgreinlista"/>
        <w:numPr>
          <w:ilvl w:val="0"/>
          <w:numId w:val="19"/>
        </w:numPr>
        <w:autoSpaceDE w:val="0"/>
        <w:autoSpaceDN w:val="0"/>
        <w:adjustRightInd w:val="0"/>
        <w:spacing w:after="0" w:line="240" w:lineRule="auto"/>
        <w:rPr>
          <w:rFonts w:ascii="Arial" w:eastAsia="Times New Roman" w:hAnsi="Arial" w:cs="Arial"/>
          <w:bCs/>
          <w:color w:val="000000"/>
          <w:lang w:val="is-IS"/>
        </w:rPr>
      </w:pPr>
      <w:r>
        <w:rPr>
          <w:rFonts w:ascii="Arial" w:eastAsia="Times New Roman" w:hAnsi="Arial" w:cs="Arial"/>
          <w:bCs/>
          <w:color w:val="000000"/>
          <w:lang w:val="is-IS"/>
        </w:rPr>
        <w:t>nær til víð</w:t>
      </w:r>
      <w:r w:rsidR="00727F35">
        <w:rPr>
          <w:rFonts w:ascii="Arial" w:eastAsia="Times New Roman" w:hAnsi="Arial" w:cs="Arial"/>
          <w:bCs/>
          <w:color w:val="000000"/>
          <w:lang w:val="is-IS"/>
        </w:rPr>
        <w:t>tæk</w:t>
      </w:r>
      <w:r>
        <w:rPr>
          <w:rFonts w:ascii="Arial" w:eastAsia="Times New Roman" w:hAnsi="Arial" w:cs="Arial"/>
          <w:bCs/>
          <w:color w:val="000000"/>
          <w:lang w:val="is-IS"/>
        </w:rPr>
        <w:t xml:space="preserve">s </w:t>
      </w:r>
      <w:r w:rsidR="00727F35">
        <w:rPr>
          <w:rFonts w:ascii="Arial" w:eastAsia="Times New Roman" w:hAnsi="Arial" w:cs="Arial"/>
          <w:bCs/>
          <w:color w:val="000000"/>
          <w:lang w:val="is-IS"/>
        </w:rPr>
        <w:t>leikni</w:t>
      </w:r>
      <w:r w:rsidRPr="00727F35">
        <w:rPr>
          <w:rFonts w:ascii="Arial" w:eastAsia="Times New Roman" w:hAnsi="Arial" w:cs="Arial"/>
          <w:bCs/>
          <w:color w:val="000000"/>
          <w:lang w:val="is-IS"/>
        </w:rPr>
        <w:t>sviðs</w:t>
      </w:r>
      <w:r>
        <w:rPr>
          <w:rFonts w:ascii="Arial" w:eastAsia="Times New Roman" w:hAnsi="Arial" w:cs="Arial"/>
          <w:bCs/>
          <w:color w:val="000000"/>
          <w:lang w:val="is-IS"/>
        </w:rPr>
        <w:t xml:space="preserve">: þekkingar sem er sérstök </w:t>
      </w:r>
      <w:r w:rsidR="001271E2">
        <w:rPr>
          <w:rFonts w:ascii="Arial" w:eastAsia="Times New Roman" w:hAnsi="Arial" w:cs="Arial"/>
          <w:bCs/>
          <w:color w:val="000000"/>
          <w:lang w:val="is-IS"/>
        </w:rPr>
        <w:t>fyrir tiltekið svið (almenn, tæknileg eða vísindaleg), menntunar-</w:t>
      </w:r>
      <w:r w:rsidR="00EC0B85">
        <w:rPr>
          <w:rFonts w:ascii="Arial" w:eastAsia="Times New Roman" w:hAnsi="Arial" w:cs="Arial"/>
          <w:bCs/>
          <w:color w:val="000000"/>
          <w:lang w:val="is-IS"/>
        </w:rPr>
        <w:t>,</w:t>
      </w:r>
      <w:r w:rsidR="001271E2">
        <w:rPr>
          <w:rFonts w:ascii="Arial" w:eastAsia="Times New Roman" w:hAnsi="Arial" w:cs="Arial"/>
          <w:bCs/>
          <w:color w:val="000000"/>
          <w:lang w:val="is-IS"/>
        </w:rPr>
        <w:t xml:space="preserve"> sálfræðileg</w:t>
      </w:r>
      <w:r w:rsidR="00054079">
        <w:rPr>
          <w:rFonts w:ascii="Arial" w:eastAsia="Times New Roman" w:hAnsi="Arial" w:cs="Arial"/>
          <w:bCs/>
          <w:color w:val="000000"/>
          <w:lang w:val="is-IS"/>
        </w:rPr>
        <w:t>rar</w:t>
      </w:r>
      <w:r w:rsidR="001271E2">
        <w:rPr>
          <w:rFonts w:ascii="Arial" w:eastAsia="Times New Roman" w:hAnsi="Arial" w:cs="Arial"/>
          <w:bCs/>
          <w:color w:val="000000"/>
          <w:lang w:val="is-IS"/>
        </w:rPr>
        <w:t xml:space="preserve"> og félagsfræðileg</w:t>
      </w:r>
      <w:r w:rsidR="00054079">
        <w:rPr>
          <w:rFonts w:ascii="Arial" w:eastAsia="Times New Roman" w:hAnsi="Arial" w:cs="Arial"/>
          <w:bCs/>
          <w:color w:val="000000"/>
          <w:lang w:val="is-IS"/>
        </w:rPr>
        <w:t>rar</w:t>
      </w:r>
      <w:r w:rsidR="001271E2">
        <w:rPr>
          <w:rFonts w:ascii="Arial" w:eastAsia="Times New Roman" w:hAnsi="Arial" w:cs="Arial"/>
          <w:bCs/>
          <w:color w:val="000000"/>
          <w:lang w:val="is-IS"/>
        </w:rPr>
        <w:t xml:space="preserve"> leikni; </w:t>
      </w:r>
      <w:r w:rsidR="00A301E2">
        <w:rPr>
          <w:rFonts w:ascii="Arial" w:eastAsia="Times New Roman" w:hAnsi="Arial" w:cs="Arial"/>
          <w:bCs/>
          <w:color w:val="000000"/>
          <w:lang w:val="is-IS"/>
        </w:rPr>
        <w:t>stjórnunarkunnátt</w:t>
      </w:r>
      <w:r w:rsidR="00727F35">
        <w:rPr>
          <w:rFonts w:ascii="Arial" w:eastAsia="Times New Roman" w:hAnsi="Arial" w:cs="Arial"/>
          <w:bCs/>
          <w:color w:val="000000"/>
          <w:lang w:val="is-IS"/>
        </w:rPr>
        <w:t>u</w:t>
      </w:r>
      <w:r w:rsidR="00A301E2">
        <w:rPr>
          <w:rFonts w:ascii="Arial" w:eastAsia="Times New Roman" w:hAnsi="Arial" w:cs="Arial"/>
          <w:bCs/>
          <w:color w:val="000000"/>
          <w:lang w:val="is-IS"/>
        </w:rPr>
        <w:t>; kynn</w:t>
      </w:r>
      <w:r w:rsidR="00727F35">
        <w:rPr>
          <w:rFonts w:ascii="Arial" w:eastAsia="Times New Roman" w:hAnsi="Arial" w:cs="Arial"/>
          <w:bCs/>
          <w:color w:val="000000"/>
          <w:lang w:val="is-IS"/>
        </w:rPr>
        <w:t>a</w:t>
      </w:r>
      <w:r w:rsidR="00A301E2">
        <w:rPr>
          <w:rFonts w:ascii="Arial" w:eastAsia="Times New Roman" w:hAnsi="Arial" w:cs="Arial"/>
          <w:bCs/>
          <w:color w:val="000000"/>
          <w:lang w:val="is-IS"/>
        </w:rPr>
        <w:t xml:space="preserve"> af atvinnulífinu og </w:t>
      </w:r>
      <w:r w:rsidR="00727F35">
        <w:rPr>
          <w:rFonts w:ascii="Arial" w:eastAsia="Times New Roman" w:hAnsi="Arial" w:cs="Arial"/>
          <w:bCs/>
          <w:color w:val="000000"/>
          <w:lang w:val="is-IS"/>
        </w:rPr>
        <w:t xml:space="preserve">þekkingar </w:t>
      </w:r>
      <w:r w:rsidR="00A301E2">
        <w:rPr>
          <w:rFonts w:ascii="Arial" w:eastAsia="Times New Roman" w:hAnsi="Arial" w:cs="Arial"/>
          <w:bCs/>
          <w:color w:val="000000"/>
          <w:lang w:val="is-IS"/>
        </w:rPr>
        <w:t>á þjálfunaráætlunum og markhópu</w:t>
      </w:r>
      <w:r w:rsidR="002A68F8">
        <w:rPr>
          <w:rFonts w:ascii="Arial" w:eastAsia="Times New Roman" w:hAnsi="Arial" w:cs="Arial"/>
          <w:bCs/>
          <w:color w:val="000000"/>
          <w:lang w:val="is-IS"/>
        </w:rPr>
        <w:t>m;</w:t>
      </w:r>
    </w:p>
    <w:p w:rsidR="002A68F8" w:rsidRDefault="002A68F8" w:rsidP="0071551E">
      <w:pPr>
        <w:pStyle w:val="Mlsgreinlista"/>
        <w:numPr>
          <w:ilvl w:val="0"/>
          <w:numId w:val="19"/>
        </w:numPr>
        <w:autoSpaceDE w:val="0"/>
        <w:autoSpaceDN w:val="0"/>
        <w:adjustRightInd w:val="0"/>
        <w:spacing w:after="0" w:line="240" w:lineRule="auto"/>
        <w:rPr>
          <w:rFonts w:ascii="Arial" w:eastAsia="Times New Roman" w:hAnsi="Arial" w:cs="Arial"/>
          <w:bCs/>
          <w:color w:val="000000"/>
          <w:lang w:val="is-IS"/>
        </w:rPr>
      </w:pPr>
      <w:r>
        <w:rPr>
          <w:rFonts w:ascii="Arial" w:eastAsia="Times New Roman" w:hAnsi="Arial" w:cs="Arial"/>
          <w:bCs/>
          <w:color w:val="000000"/>
          <w:lang w:val="is-IS"/>
        </w:rPr>
        <w:t>nær einnig til þeirrar þjálfunar sem snýr að hönnun áfanga, skipulagningu þeirra og framkvæmd og jafnframt að inntaki þjálfunarstarfs, þ.e. að miðla þekkingu, verk</w:t>
      </w:r>
      <w:r w:rsidR="001F16AE">
        <w:rPr>
          <w:rFonts w:ascii="Arial" w:eastAsia="Times New Roman" w:hAnsi="Arial" w:cs="Arial"/>
          <w:bCs/>
          <w:color w:val="000000"/>
          <w:lang w:val="is-IS"/>
        </w:rPr>
        <w:t>sviti</w:t>
      </w:r>
      <w:r>
        <w:rPr>
          <w:rFonts w:ascii="Arial" w:eastAsia="Times New Roman" w:hAnsi="Arial" w:cs="Arial"/>
          <w:bCs/>
          <w:color w:val="000000"/>
          <w:lang w:val="is-IS"/>
        </w:rPr>
        <w:t xml:space="preserve"> og leikni.</w:t>
      </w:r>
    </w:p>
    <w:p w:rsidR="002A68F8" w:rsidRPr="00BE3FCF" w:rsidRDefault="002A68F8" w:rsidP="002A68F8">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b/>
          <w:bCs/>
          <w:color w:val="000000"/>
        </w:rPr>
        <w:t xml:space="preserve">Heimild: </w:t>
      </w:r>
      <w:r w:rsidRPr="00BE3FCF">
        <w:rPr>
          <w:rFonts w:ascii="Arial" w:eastAsia="Times New Roman" w:hAnsi="Arial" w:cs="Arial"/>
          <w:color w:val="000000"/>
        </w:rPr>
        <w:t>Cedefop, 2004.</w:t>
      </w:r>
    </w:p>
    <w:p w:rsidR="002A68F8" w:rsidRPr="002A68F8" w:rsidRDefault="002A68F8" w:rsidP="002A68F8">
      <w:pPr>
        <w:autoSpaceDE w:val="0"/>
        <w:autoSpaceDN w:val="0"/>
        <w:adjustRightInd w:val="0"/>
        <w:spacing w:after="0" w:line="240" w:lineRule="auto"/>
        <w:rPr>
          <w:rFonts w:ascii="Arial" w:eastAsia="Times New Roman" w:hAnsi="Arial" w:cs="Arial"/>
          <w:b/>
          <w:bCs/>
          <w:color w:val="000000"/>
        </w:rPr>
      </w:pPr>
      <w:r w:rsidRPr="002A68F8">
        <w:rPr>
          <w:rFonts w:ascii="Arial" w:eastAsia="Times New Roman" w:hAnsi="Arial" w:cs="Arial"/>
          <w:b/>
          <w:bCs/>
          <w:color w:val="000000"/>
        </w:rPr>
        <w:t>Skyld hugtök:</w:t>
      </w:r>
      <w:r>
        <w:rPr>
          <w:rFonts w:ascii="Arial" w:eastAsia="Times New Roman" w:hAnsi="Arial" w:cs="Arial"/>
          <w:b/>
          <w:bCs/>
          <w:color w:val="000000"/>
        </w:rPr>
        <w:t xml:space="preserve"> </w:t>
      </w:r>
      <w:r w:rsidR="00054079">
        <w:rPr>
          <w:rFonts w:ascii="Arial" w:eastAsia="Times New Roman" w:hAnsi="Arial" w:cs="Arial"/>
          <w:color w:val="000000"/>
        </w:rPr>
        <w:t>námseflir</w:t>
      </w:r>
      <w:r>
        <w:rPr>
          <w:rFonts w:ascii="Arial" w:eastAsia="Times New Roman" w:hAnsi="Arial" w:cs="Arial"/>
          <w:color w:val="000000"/>
        </w:rPr>
        <w:t>, kennari, þjálfari.</w:t>
      </w:r>
    </w:p>
    <w:p w:rsidR="00A301E2" w:rsidRPr="00323949" w:rsidRDefault="00A301E2" w:rsidP="00A301E2">
      <w:pPr>
        <w:pStyle w:val="Mlsgreinlista"/>
        <w:autoSpaceDE w:val="0"/>
        <w:autoSpaceDN w:val="0"/>
        <w:adjustRightInd w:val="0"/>
        <w:spacing w:after="0" w:line="240" w:lineRule="auto"/>
        <w:rPr>
          <w:rFonts w:ascii="Arial" w:eastAsia="Times New Roman" w:hAnsi="Arial" w:cs="Arial"/>
          <w:bCs/>
          <w:color w:val="000000"/>
          <w:lang w:val="is-IS"/>
        </w:rPr>
      </w:pP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color w:val="000000"/>
        </w:rPr>
        <w:t>Theoretical or practical training for teachers and trainers.</w:t>
      </w: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b/>
          <w:bCs/>
          <w:i/>
          <w:iCs/>
          <w:color w:val="000000"/>
        </w:rPr>
        <w:t>Comment</w:t>
      </w:r>
      <w:r w:rsidRPr="00BE3FCF">
        <w:rPr>
          <w:rFonts w:ascii="Arial" w:eastAsia="Times New Roman" w:hAnsi="Arial" w:cs="Arial"/>
          <w:color w:val="000000"/>
        </w:rPr>
        <w:t>: training of trainers:</w:t>
      </w: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color w:val="000000"/>
        </w:rPr>
        <w:t>(a) is for teaching/training personnel, either practicing: (i) as professional teachers or trainers (ii) as professionals in a given field who accompany trainees in their work environment (occasional teachers or trainers);</w:t>
      </w:r>
      <w:r w:rsidR="00054079">
        <w:rPr>
          <w:rFonts w:ascii="Arial" w:eastAsia="Times New Roman" w:hAnsi="Arial" w:cs="Arial"/>
          <w:color w:val="000000"/>
        </w:rPr>
        <w:t xml:space="preserve"> </w:t>
      </w:r>
      <w:r w:rsidRPr="00BE3FCF">
        <w:rPr>
          <w:rFonts w:ascii="Arial" w:eastAsia="Times New Roman" w:hAnsi="Arial" w:cs="Arial"/>
          <w:color w:val="000000"/>
        </w:rPr>
        <w:t>(b) covers a wide range of skills: knowledge specific to the field in question (general, technical or scientific); educational,</w:t>
      </w:r>
      <w:r w:rsidR="001271E2">
        <w:rPr>
          <w:rFonts w:ascii="Arial" w:eastAsia="Times New Roman" w:hAnsi="Arial" w:cs="Arial"/>
          <w:color w:val="000000"/>
        </w:rPr>
        <w:t xml:space="preserve"> </w:t>
      </w:r>
      <w:r w:rsidRPr="00BE3FCF">
        <w:rPr>
          <w:rFonts w:ascii="Arial" w:eastAsia="Times New Roman" w:hAnsi="Arial" w:cs="Arial"/>
          <w:color w:val="000000"/>
        </w:rPr>
        <w:t>psychological and sociological skills; management skills; familiarity with the world of work; and knowledge of training</w:t>
      </w:r>
      <w:r w:rsidR="00727F35">
        <w:rPr>
          <w:rFonts w:ascii="Arial" w:eastAsia="Times New Roman" w:hAnsi="Arial" w:cs="Arial"/>
          <w:color w:val="000000"/>
        </w:rPr>
        <w:t xml:space="preserve"> </w:t>
      </w:r>
      <w:r w:rsidRPr="00BE3FCF">
        <w:rPr>
          <w:rFonts w:ascii="Arial" w:eastAsia="Times New Roman" w:hAnsi="Arial" w:cs="Arial"/>
          <w:color w:val="000000"/>
        </w:rPr>
        <w:t xml:space="preserve">schemes and target audience; </w:t>
      </w: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color w:val="000000"/>
        </w:rPr>
        <w:t>(c) also covers training related to course design, organization and implementation as well as the content of training activities, i.e. imparting knowledge, know-how and skills.</w:t>
      </w:r>
    </w:p>
    <w:p w:rsidR="00136A63" w:rsidRPr="00BE3FCF"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b/>
          <w:bCs/>
          <w:i/>
          <w:iCs/>
          <w:color w:val="000000"/>
        </w:rPr>
        <w:t>Source</w:t>
      </w:r>
      <w:r w:rsidRPr="00BE3FCF">
        <w:rPr>
          <w:rFonts w:ascii="Arial" w:eastAsia="Times New Roman" w:hAnsi="Arial" w:cs="Arial"/>
          <w:color w:val="000000"/>
        </w:rPr>
        <w:t>: Cedefop, 2004.</w:t>
      </w:r>
    </w:p>
    <w:p w:rsidR="00136A63" w:rsidRDefault="00136A63" w:rsidP="00136A63">
      <w:pPr>
        <w:autoSpaceDE w:val="0"/>
        <w:autoSpaceDN w:val="0"/>
        <w:adjustRightInd w:val="0"/>
        <w:spacing w:after="0" w:line="240" w:lineRule="auto"/>
        <w:rPr>
          <w:rFonts w:ascii="Arial" w:eastAsia="Times New Roman" w:hAnsi="Arial" w:cs="Arial"/>
          <w:color w:val="000000"/>
        </w:rPr>
      </w:pPr>
      <w:r w:rsidRPr="00BE3FCF">
        <w:rPr>
          <w:rFonts w:ascii="Arial" w:eastAsia="Times New Roman" w:hAnsi="Arial" w:cs="Arial"/>
          <w:b/>
          <w:bCs/>
          <w:i/>
          <w:iCs/>
          <w:color w:val="000000"/>
        </w:rPr>
        <w:t>Related terms</w:t>
      </w:r>
      <w:r w:rsidRPr="00BE3FCF">
        <w:rPr>
          <w:rFonts w:ascii="Arial" w:eastAsia="Times New Roman" w:hAnsi="Arial" w:cs="Arial"/>
          <w:color w:val="000000"/>
        </w:rPr>
        <w:t>: learning facilitator, teacher, trainer</w:t>
      </w:r>
    </w:p>
    <w:p w:rsidR="002A68F8" w:rsidRPr="00BE3FCF" w:rsidRDefault="002A68F8"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4C58B8" w:rsidRDefault="008B4FE5" w:rsidP="00674C68">
      <w:pPr>
        <w:pStyle w:val="Mlsgreinlista"/>
        <w:numPr>
          <w:ilvl w:val="0"/>
          <w:numId w:val="11"/>
        </w:numPr>
        <w:autoSpaceDE w:val="0"/>
        <w:autoSpaceDN w:val="0"/>
        <w:adjustRightInd w:val="0"/>
        <w:spacing w:after="0" w:line="240" w:lineRule="auto"/>
        <w:rPr>
          <w:rFonts w:ascii="Arial" w:eastAsia="Times New Roman" w:hAnsi="Arial" w:cs="Arial"/>
          <w:bCs/>
        </w:rPr>
      </w:pPr>
      <w:r w:rsidRPr="004C58B8">
        <w:rPr>
          <w:rFonts w:ascii="Arial" w:eastAsia="Times New Roman" w:hAnsi="Arial" w:cs="Arial"/>
          <w:b/>
          <w:bCs/>
        </w:rPr>
        <w:t>yfirfærsla námsmarkmiða</w:t>
      </w:r>
      <w:r w:rsidRPr="004C58B8">
        <w:rPr>
          <w:rFonts w:ascii="Arial" w:eastAsia="Times New Roman" w:hAnsi="Arial" w:cs="Arial"/>
          <w:bCs/>
        </w:rPr>
        <w:t xml:space="preserve"> (</w:t>
      </w:r>
      <w:r w:rsidR="00136A63" w:rsidRPr="004C58B8">
        <w:rPr>
          <w:rFonts w:ascii="Arial" w:eastAsia="Times New Roman" w:hAnsi="Arial" w:cs="Arial"/>
          <w:bCs/>
        </w:rPr>
        <w:t>transferability of learning outcomes</w:t>
      </w:r>
      <w:r w:rsidRPr="004C58B8">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1E12C8" w:rsidRDefault="001E12C8"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Að</w:t>
      </w:r>
      <w:r w:rsidR="00444473">
        <w:rPr>
          <w:rFonts w:ascii="Arial" w:eastAsia="Times New Roman" w:hAnsi="Arial" w:cs="Arial"/>
        </w:rPr>
        <w:t xml:space="preserve"> hve miklu leyti hægt er að nýta þekkingu, leikni og </w:t>
      </w:r>
      <w:r w:rsidR="00814A38">
        <w:rPr>
          <w:rFonts w:ascii="Arial" w:eastAsia="Times New Roman" w:hAnsi="Arial" w:cs="Arial"/>
        </w:rPr>
        <w:t>færni</w:t>
      </w:r>
      <w:r w:rsidR="00444473">
        <w:rPr>
          <w:rFonts w:ascii="Arial" w:eastAsia="Times New Roman" w:hAnsi="Arial" w:cs="Arial"/>
        </w:rPr>
        <w:t xml:space="preserve"> við nýjar menntunar- og starfsaðstæður</w:t>
      </w:r>
      <w:r>
        <w:rPr>
          <w:rFonts w:ascii="Arial" w:eastAsia="Times New Roman" w:hAnsi="Arial" w:cs="Arial"/>
        </w:rPr>
        <w:t>, og/eða hvort staðfest</w:t>
      </w:r>
      <w:r w:rsidR="00814A38">
        <w:rPr>
          <w:rFonts w:ascii="Arial" w:eastAsia="Times New Roman" w:hAnsi="Arial" w:cs="Arial"/>
        </w:rPr>
        <w:t>ing</w:t>
      </w:r>
      <w:r>
        <w:rPr>
          <w:rFonts w:ascii="Arial" w:eastAsia="Times New Roman" w:hAnsi="Arial" w:cs="Arial"/>
        </w:rPr>
        <w:t xml:space="preserve"> og vott</w:t>
      </w:r>
      <w:r w:rsidR="00814A38">
        <w:rPr>
          <w:rFonts w:ascii="Arial" w:eastAsia="Times New Roman" w:hAnsi="Arial" w:cs="Arial"/>
        </w:rPr>
        <w:t>un séu möguleg</w:t>
      </w:r>
      <w:r>
        <w:rPr>
          <w:rFonts w:ascii="Arial" w:eastAsia="Times New Roman" w:hAnsi="Arial" w:cs="Arial"/>
        </w:rPr>
        <w:t>.</w:t>
      </w:r>
    </w:p>
    <w:p w:rsidR="001E12C8" w:rsidRPr="00BE3FCF" w:rsidRDefault="001E12C8" w:rsidP="001E12C8">
      <w:pPr>
        <w:autoSpaceDE w:val="0"/>
        <w:autoSpaceDN w:val="0"/>
        <w:adjustRightInd w:val="0"/>
        <w:spacing w:after="0" w:line="240" w:lineRule="auto"/>
        <w:rPr>
          <w:rFonts w:ascii="Arial" w:eastAsia="Times New Roman" w:hAnsi="Arial" w:cs="Arial"/>
          <w:b/>
          <w:bCs/>
        </w:rPr>
      </w:pPr>
      <w:r>
        <w:rPr>
          <w:rFonts w:ascii="Arial" w:eastAsia="Times New Roman" w:hAnsi="Arial" w:cs="Arial"/>
          <w:b/>
        </w:rPr>
        <w:t>Heimild:</w:t>
      </w:r>
      <w:r>
        <w:rPr>
          <w:rFonts w:ascii="Arial" w:eastAsia="Times New Roman" w:hAnsi="Arial" w:cs="Arial"/>
        </w:rPr>
        <w:t xml:space="preserve"> Byggt á </w:t>
      </w:r>
      <w:r w:rsidRPr="00BE3FCF">
        <w:rPr>
          <w:rFonts w:ascii="Arial" w:eastAsia="Times New Roman" w:hAnsi="Arial" w:cs="Arial"/>
        </w:rPr>
        <w:t>Cedefop, 2004.</w:t>
      </w:r>
    </w:p>
    <w:p w:rsidR="008B4FE5" w:rsidRDefault="008B4FE5"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The degree to which knowledge, skills and competences can be used in a new occupational or educational environment, and/or to be validated and certified.</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Cedefop, 2004.</w:t>
      </w:r>
    </w:p>
    <w:p w:rsidR="001E12C8" w:rsidRPr="00BE3FCF" w:rsidRDefault="001E12C8"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815FD5" w:rsidRDefault="00815FD5" w:rsidP="00674C68">
      <w:pPr>
        <w:pStyle w:val="Mlsgreinlista"/>
        <w:numPr>
          <w:ilvl w:val="0"/>
          <w:numId w:val="11"/>
        </w:numPr>
        <w:autoSpaceDE w:val="0"/>
        <w:autoSpaceDN w:val="0"/>
        <w:adjustRightInd w:val="0"/>
        <w:spacing w:after="0" w:line="240" w:lineRule="auto"/>
        <w:rPr>
          <w:rFonts w:ascii="Arial" w:eastAsia="Times New Roman" w:hAnsi="Arial" w:cs="Arial"/>
          <w:bCs/>
        </w:rPr>
      </w:pPr>
      <w:r w:rsidRPr="00815FD5">
        <w:rPr>
          <w:rFonts w:ascii="Arial" w:eastAsia="Times New Roman" w:hAnsi="Arial" w:cs="Arial"/>
          <w:b/>
          <w:bCs/>
        </w:rPr>
        <w:t xml:space="preserve">ferli </w:t>
      </w:r>
      <w:r w:rsidR="00A03C20" w:rsidRPr="00815FD5">
        <w:rPr>
          <w:rFonts w:ascii="Arial" w:eastAsia="Times New Roman" w:hAnsi="Arial" w:cs="Arial"/>
          <w:b/>
          <w:bCs/>
        </w:rPr>
        <w:t xml:space="preserve">frá </w:t>
      </w:r>
      <w:r w:rsidRPr="00815FD5">
        <w:rPr>
          <w:rFonts w:ascii="Arial" w:eastAsia="Times New Roman" w:hAnsi="Arial" w:cs="Arial"/>
          <w:b/>
          <w:bCs/>
        </w:rPr>
        <w:t>námi</w:t>
      </w:r>
      <w:r w:rsidR="00A03C20" w:rsidRPr="00815FD5">
        <w:rPr>
          <w:rFonts w:ascii="Arial" w:eastAsia="Times New Roman" w:hAnsi="Arial" w:cs="Arial"/>
          <w:b/>
          <w:bCs/>
        </w:rPr>
        <w:t xml:space="preserve"> til atvinnulífs</w:t>
      </w:r>
      <w:r w:rsidR="007043A6" w:rsidRPr="00815FD5">
        <w:rPr>
          <w:rFonts w:ascii="Arial" w:eastAsia="Times New Roman" w:hAnsi="Arial" w:cs="Arial"/>
          <w:bCs/>
        </w:rPr>
        <w:t xml:space="preserve"> (</w:t>
      </w:r>
      <w:r w:rsidR="00136A63" w:rsidRPr="00815FD5">
        <w:rPr>
          <w:rFonts w:ascii="Arial" w:eastAsia="Times New Roman" w:hAnsi="Arial" w:cs="Arial"/>
          <w:bCs/>
        </w:rPr>
        <w:t>transition from school or training to work</w:t>
      </w:r>
      <w:r w:rsidR="007043A6" w:rsidRPr="00815FD5">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7043A6" w:rsidRDefault="007043A6"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Flutningur úr námi og í starf, þ.m.t. sá tími sem líður frá því að námi er hætt og þar til komið er á vinnumarkaðinn.</w:t>
      </w:r>
    </w:p>
    <w:p w:rsidR="007043A6" w:rsidRDefault="007043A6"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Athugasemd: </w:t>
      </w:r>
      <w:r w:rsidRPr="007043A6">
        <w:rPr>
          <w:rFonts w:ascii="Arial" w:eastAsia="Times New Roman" w:hAnsi="Arial" w:cs="Arial"/>
        </w:rPr>
        <w:t>Umskipti</w:t>
      </w:r>
      <w:r>
        <w:rPr>
          <w:rFonts w:ascii="Arial" w:eastAsia="Times New Roman" w:hAnsi="Arial" w:cs="Arial"/>
        </w:rPr>
        <w:t xml:space="preserve"> milli skóla og atvinnu</w:t>
      </w:r>
      <w:r w:rsidR="008D381F">
        <w:rPr>
          <w:rFonts w:ascii="Arial" w:eastAsia="Times New Roman" w:hAnsi="Arial" w:cs="Arial"/>
        </w:rPr>
        <w:t xml:space="preserve"> (sam</w:t>
      </w:r>
      <w:r w:rsidR="00B17D33">
        <w:rPr>
          <w:rFonts w:ascii="Arial" w:eastAsia="Times New Roman" w:hAnsi="Arial" w:cs="Arial"/>
        </w:rPr>
        <w:t xml:space="preserve">lögunarferli, atvinnugrein – </w:t>
      </w:r>
      <w:r w:rsidR="00703FF6">
        <w:rPr>
          <w:rFonts w:ascii="Arial" w:eastAsia="Times New Roman" w:hAnsi="Arial" w:cs="Arial"/>
        </w:rPr>
        <w:t xml:space="preserve">með tilliti til </w:t>
      </w:r>
      <w:r w:rsidR="00B17D33">
        <w:rPr>
          <w:rFonts w:ascii="Arial" w:eastAsia="Times New Roman" w:hAnsi="Arial" w:cs="Arial"/>
        </w:rPr>
        <w:t>bæð</w:t>
      </w:r>
      <w:r w:rsidR="00D37DF0">
        <w:rPr>
          <w:rFonts w:ascii="Arial" w:eastAsia="Times New Roman" w:hAnsi="Arial" w:cs="Arial"/>
        </w:rPr>
        <w:t>i</w:t>
      </w:r>
      <w:r w:rsidR="00B17D33">
        <w:rPr>
          <w:rFonts w:ascii="Arial" w:eastAsia="Times New Roman" w:hAnsi="Arial" w:cs="Arial"/>
        </w:rPr>
        <w:t xml:space="preserve"> </w:t>
      </w:r>
      <w:r w:rsidR="008D381F">
        <w:rPr>
          <w:rFonts w:ascii="Arial" w:eastAsia="Times New Roman" w:hAnsi="Arial" w:cs="Arial"/>
        </w:rPr>
        <w:t>stöðu</w:t>
      </w:r>
      <w:r w:rsidR="00703FF6">
        <w:rPr>
          <w:rFonts w:ascii="Arial" w:eastAsia="Times New Roman" w:hAnsi="Arial" w:cs="Arial"/>
        </w:rPr>
        <w:t xml:space="preserve"> og virði</w:t>
      </w:r>
      <w:r w:rsidR="00B17D33" w:rsidRPr="00703FF6">
        <w:rPr>
          <w:rFonts w:ascii="Arial" w:eastAsia="Times New Roman" w:hAnsi="Arial" w:cs="Arial"/>
        </w:rPr>
        <w:t>ng</w:t>
      </w:r>
      <w:r w:rsidR="00703FF6">
        <w:rPr>
          <w:rFonts w:ascii="Arial" w:eastAsia="Times New Roman" w:hAnsi="Arial" w:cs="Arial"/>
        </w:rPr>
        <w:t xml:space="preserve">ar </w:t>
      </w:r>
      <w:r w:rsidR="00B17D33">
        <w:rPr>
          <w:rFonts w:ascii="Arial" w:eastAsia="Times New Roman" w:hAnsi="Arial" w:cs="Arial"/>
        </w:rPr>
        <w:t xml:space="preserve">– og </w:t>
      </w:r>
      <w:r w:rsidR="00703FF6">
        <w:rPr>
          <w:rFonts w:ascii="Arial" w:eastAsia="Times New Roman" w:hAnsi="Arial" w:cs="Arial"/>
        </w:rPr>
        <w:t>ráðningartíma</w:t>
      </w:r>
      <w:r w:rsidR="00B17D33">
        <w:rPr>
          <w:rFonts w:ascii="Arial" w:eastAsia="Times New Roman" w:hAnsi="Arial" w:cs="Arial"/>
        </w:rPr>
        <w:t xml:space="preserve">) eru flókin. </w:t>
      </w:r>
      <w:r w:rsidR="008D381F">
        <w:rPr>
          <w:rFonts w:ascii="Arial" w:eastAsia="Times New Roman" w:hAnsi="Arial" w:cs="Arial"/>
        </w:rPr>
        <w:t>Samlögun</w:t>
      </w:r>
      <w:r w:rsidR="00B17D33">
        <w:rPr>
          <w:rFonts w:ascii="Arial" w:eastAsia="Times New Roman" w:hAnsi="Arial" w:cs="Arial"/>
        </w:rPr>
        <w:t xml:space="preserve"> byggist á mörgum þáttum (kyni, aldri, </w:t>
      </w:r>
      <w:r w:rsidR="008D381F">
        <w:rPr>
          <w:rFonts w:ascii="Arial" w:eastAsia="Times New Roman" w:hAnsi="Arial" w:cs="Arial"/>
        </w:rPr>
        <w:t>hæfi</w:t>
      </w:r>
      <w:r w:rsidR="00B17D33">
        <w:rPr>
          <w:rFonts w:ascii="Arial" w:eastAsia="Times New Roman" w:hAnsi="Arial" w:cs="Arial"/>
        </w:rPr>
        <w:t>,starfsmannastefnu, framboði á ráðgjöf o.s.frv.)</w:t>
      </w:r>
    </w:p>
    <w:p w:rsidR="00B17D33" w:rsidRPr="00BE3FCF" w:rsidRDefault="00B17D33" w:rsidP="00B17D33">
      <w:pPr>
        <w:autoSpaceDE w:val="0"/>
        <w:autoSpaceDN w:val="0"/>
        <w:adjustRightInd w:val="0"/>
        <w:spacing w:after="0" w:line="240" w:lineRule="auto"/>
        <w:rPr>
          <w:rFonts w:ascii="Arial" w:eastAsia="Times New Roman" w:hAnsi="Arial" w:cs="Arial"/>
          <w:b/>
          <w:bCs/>
        </w:rPr>
      </w:pPr>
      <w:r>
        <w:rPr>
          <w:rFonts w:ascii="Arial" w:eastAsia="Times New Roman" w:hAnsi="Arial" w:cs="Arial"/>
          <w:b/>
        </w:rPr>
        <w:t>Heimild:</w:t>
      </w:r>
      <w:r>
        <w:rPr>
          <w:rFonts w:ascii="Arial" w:eastAsia="Times New Roman" w:hAnsi="Arial" w:cs="Arial"/>
        </w:rPr>
        <w:t xml:space="preserve"> </w:t>
      </w:r>
      <w:r w:rsidRPr="00BE3FCF">
        <w:rPr>
          <w:rFonts w:ascii="Arial" w:eastAsia="Times New Roman" w:hAnsi="Arial" w:cs="Arial"/>
        </w:rPr>
        <w:t>Cedefop, 2004.</w:t>
      </w:r>
    </w:p>
    <w:p w:rsidR="007043A6" w:rsidRPr="007043A6" w:rsidRDefault="007043A6"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The move from education or training to employment, covering the period between leaving education and entering the labour market.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 transition between school and employment (integration path, type of employment – with regard to level and status – and duration) is complex. Integration depends on many factors (gender, age, qualification, employment policy, guidance and counseling provision, etc.).</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2004.</w:t>
      </w:r>
    </w:p>
    <w:p w:rsidR="00B17D33" w:rsidRPr="00BE3FCF" w:rsidRDefault="00B17D33"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7E1B8F" w:rsidRDefault="00B17D33" w:rsidP="00674C68">
      <w:pPr>
        <w:pStyle w:val="Mlsgreinlista"/>
        <w:numPr>
          <w:ilvl w:val="0"/>
          <w:numId w:val="11"/>
        </w:numPr>
        <w:autoSpaceDE w:val="0"/>
        <w:autoSpaceDN w:val="0"/>
        <w:adjustRightInd w:val="0"/>
        <w:spacing w:after="0" w:line="240" w:lineRule="auto"/>
        <w:rPr>
          <w:rFonts w:ascii="Arial" w:eastAsia="Times New Roman" w:hAnsi="Arial" w:cs="Arial"/>
          <w:bCs/>
        </w:rPr>
      </w:pPr>
      <w:r w:rsidRPr="007E1B8F">
        <w:rPr>
          <w:rFonts w:ascii="Arial" w:eastAsia="Times New Roman" w:hAnsi="Arial" w:cs="Arial"/>
          <w:bCs/>
        </w:rPr>
        <w:t xml:space="preserve"> </w:t>
      </w:r>
      <w:r w:rsidRPr="007E1B8F">
        <w:rPr>
          <w:rFonts w:ascii="Arial" w:eastAsia="Times New Roman" w:hAnsi="Arial" w:cs="Arial"/>
          <w:b/>
          <w:bCs/>
        </w:rPr>
        <w:t xml:space="preserve">gegnsæi </w:t>
      </w:r>
      <w:r w:rsidR="007E1B8F" w:rsidRPr="007E1B8F">
        <w:rPr>
          <w:rFonts w:ascii="Arial" w:eastAsia="Times New Roman" w:hAnsi="Arial" w:cs="Arial"/>
          <w:b/>
          <w:bCs/>
        </w:rPr>
        <w:t>hæfis</w:t>
      </w:r>
      <w:r w:rsidRPr="007E1B8F">
        <w:rPr>
          <w:rFonts w:ascii="Arial" w:eastAsia="Times New Roman" w:hAnsi="Arial" w:cs="Arial"/>
          <w:bCs/>
        </w:rPr>
        <w:t xml:space="preserve"> (</w:t>
      </w:r>
      <w:r w:rsidR="00136A63" w:rsidRPr="007E1B8F">
        <w:rPr>
          <w:rFonts w:ascii="Arial" w:eastAsia="Times New Roman" w:hAnsi="Arial" w:cs="Arial"/>
          <w:bCs/>
        </w:rPr>
        <w:t>transparency of qualifications</w:t>
      </w:r>
      <w:r w:rsidRPr="007E1B8F">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3B7A76" w:rsidRDefault="00A671E3"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Í hve miklum mæli </w:t>
      </w:r>
      <w:r w:rsidR="007E1B8F">
        <w:rPr>
          <w:rFonts w:ascii="Arial" w:eastAsia="Times New Roman" w:hAnsi="Arial" w:cs="Arial"/>
        </w:rPr>
        <w:t>greina</w:t>
      </w:r>
      <w:r>
        <w:rPr>
          <w:rFonts w:ascii="Arial" w:eastAsia="Times New Roman" w:hAnsi="Arial" w:cs="Arial"/>
        </w:rPr>
        <w:t xml:space="preserve"> má og skoða </w:t>
      </w:r>
      <w:r w:rsidR="007E1B8F">
        <w:rPr>
          <w:rFonts w:ascii="Arial" w:eastAsia="Times New Roman" w:hAnsi="Arial" w:cs="Arial"/>
        </w:rPr>
        <w:t>hæfi</w:t>
      </w:r>
      <w:r>
        <w:rPr>
          <w:rFonts w:ascii="Arial" w:eastAsia="Times New Roman" w:hAnsi="Arial" w:cs="Arial"/>
        </w:rPr>
        <w:t xml:space="preserve"> hvað varðar inntak </w:t>
      </w:r>
      <w:r w:rsidR="007E1B8F">
        <w:rPr>
          <w:rFonts w:ascii="Arial" w:eastAsia="Times New Roman" w:hAnsi="Arial" w:cs="Arial"/>
        </w:rPr>
        <w:t>þess</w:t>
      </w:r>
      <w:r>
        <w:rPr>
          <w:rFonts w:ascii="Arial" w:eastAsia="Times New Roman" w:hAnsi="Arial" w:cs="Arial"/>
        </w:rPr>
        <w:t xml:space="preserve"> og virði (í atvinnugeiranum, landshluta, á </w:t>
      </w:r>
      <w:r w:rsidR="007E0081">
        <w:rPr>
          <w:rFonts w:ascii="Arial" w:eastAsia="Times New Roman" w:hAnsi="Arial" w:cs="Arial"/>
        </w:rPr>
        <w:t>lands</w:t>
      </w:r>
      <w:r>
        <w:rPr>
          <w:rFonts w:ascii="Arial" w:eastAsia="Times New Roman" w:hAnsi="Arial" w:cs="Arial"/>
        </w:rPr>
        <w:t>- og alþjóðavísu) á vinnumarkaðinum og í menntakerfinu.</w:t>
      </w:r>
    </w:p>
    <w:p w:rsidR="00A671E3" w:rsidRPr="00BE3FCF" w:rsidRDefault="00A671E3" w:rsidP="00A671E3">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Heimild: </w:t>
      </w:r>
      <w:r>
        <w:rPr>
          <w:rFonts w:ascii="Arial" w:eastAsia="Times New Roman" w:hAnsi="Arial" w:cs="Arial"/>
        </w:rPr>
        <w:t xml:space="preserve">Byggt á </w:t>
      </w:r>
      <w:r w:rsidRPr="00BE3FCF">
        <w:rPr>
          <w:rFonts w:ascii="Arial" w:eastAsia="Times New Roman" w:hAnsi="Arial" w:cs="Arial"/>
        </w:rPr>
        <w:t>Cedefop,2004.</w:t>
      </w:r>
    </w:p>
    <w:p w:rsidR="00A671E3" w:rsidRDefault="00A671E3"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Skylt hugtak:</w:t>
      </w:r>
      <w:r>
        <w:rPr>
          <w:rFonts w:ascii="Arial" w:eastAsia="Times New Roman" w:hAnsi="Arial" w:cs="Arial"/>
        </w:rPr>
        <w:t xml:space="preserve"> </w:t>
      </w:r>
      <w:r w:rsidR="007E1B8F">
        <w:rPr>
          <w:rFonts w:ascii="Arial" w:eastAsia="Times New Roman" w:hAnsi="Arial" w:cs="Arial"/>
        </w:rPr>
        <w:t>sambærileiki hæfis</w:t>
      </w:r>
      <w:r>
        <w:rPr>
          <w:rFonts w:ascii="Arial" w:eastAsia="Times New Roman" w:hAnsi="Arial" w:cs="Arial"/>
        </w:rPr>
        <w:t>.</w:t>
      </w:r>
    </w:p>
    <w:p w:rsidR="00A671E3" w:rsidRPr="00A671E3" w:rsidRDefault="00A671E3"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The degree of visibility and legibility of qualifications, of their content and value on the (sectoral, regional, national or international) labourmarket and in the education and training systems.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based on Cedefop,2004.</w:t>
      </w:r>
    </w:p>
    <w:p w:rsidR="00136A63" w:rsidRPr="00BE3FCF" w:rsidRDefault="00136A63" w:rsidP="00136A63">
      <w:pPr>
        <w:autoSpaceDE w:val="0"/>
        <w:autoSpaceDN w:val="0"/>
        <w:adjustRightInd w:val="0"/>
        <w:spacing w:after="0" w:line="240" w:lineRule="auto"/>
        <w:rPr>
          <w:rFonts w:ascii="Arial" w:eastAsia="Times New Roman" w:hAnsi="Arial" w:cs="Arial"/>
          <w:b/>
          <w:bCs/>
        </w:rPr>
      </w:pPr>
      <w:r w:rsidRPr="00BE3FCF">
        <w:rPr>
          <w:rFonts w:ascii="Arial" w:eastAsia="Times New Roman" w:hAnsi="Arial" w:cs="Arial"/>
          <w:b/>
          <w:bCs/>
          <w:i/>
          <w:iCs/>
        </w:rPr>
        <w:t>Related terms</w:t>
      </w:r>
      <w:r w:rsidRPr="00BE3FCF">
        <w:rPr>
          <w:rFonts w:ascii="Arial" w:eastAsia="Times New Roman" w:hAnsi="Arial" w:cs="Arial"/>
        </w:rPr>
        <w:t>: comparability</w:t>
      </w:r>
    </w:p>
    <w:p w:rsidR="00136A63" w:rsidRDefault="00136A63" w:rsidP="00136A63">
      <w:pPr>
        <w:autoSpaceDE w:val="0"/>
        <w:autoSpaceDN w:val="0"/>
        <w:adjustRightInd w:val="0"/>
        <w:spacing w:after="0" w:line="240" w:lineRule="auto"/>
        <w:rPr>
          <w:rFonts w:ascii="Arial" w:eastAsia="Times New Roman" w:hAnsi="Arial" w:cs="Arial"/>
          <w:b/>
          <w:bCs/>
        </w:rPr>
      </w:pPr>
    </w:p>
    <w:p w:rsidR="00A671E3" w:rsidRPr="00BE3FCF" w:rsidRDefault="00A671E3" w:rsidP="00136A63">
      <w:pPr>
        <w:autoSpaceDE w:val="0"/>
        <w:autoSpaceDN w:val="0"/>
        <w:adjustRightInd w:val="0"/>
        <w:spacing w:after="0" w:line="240" w:lineRule="auto"/>
        <w:rPr>
          <w:rFonts w:ascii="Arial" w:eastAsia="Times New Roman" w:hAnsi="Arial" w:cs="Arial"/>
          <w:b/>
          <w:bCs/>
        </w:rPr>
      </w:pPr>
    </w:p>
    <w:p w:rsidR="00136A63" w:rsidRPr="00A671E3" w:rsidRDefault="00A671E3" w:rsidP="00674C68">
      <w:pPr>
        <w:pStyle w:val="Mlsgreinlista"/>
        <w:numPr>
          <w:ilvl w:val="0"/>
          <w:numId w:val="11"/>
        </w:numPr>
        <w:autoSpaceDE w:val="0"/>
        <w:autoSpaceDN w:val="0"/>
        <w:adjustRightInd w:val="0"/>
        <w:spacing w:after="0" w:line="240" w:lineRule="auto"/>
        <w:rPr>
          <w:rFonts w:ascii="Arial" w:eastAsia="Times New Roman" w:hAnsi="Arial" w:cs="Arial"/>
          <w:bCs/>
        </w:rPr>
      </w:pPr>
      <w:r>
        <w:rPr>
          <w:rFonts w:ascii="Arial" w:eastAsia="Times New Roman" w:hAnsi="Arial" w:cs="Arial"/>
          <w:b/>
          <w:bCs/>
        </w:rPr>
        <w:t xml:space="preserve">einkakennsla / aðstoðarkennsla </w:t>
      </w:r>
      <w:r w:rsidRPr="00A671E3">
        <w:rPr>
          <w:rFonts w:ascii="Arial" w:eastAsia="Times New Roman" w:hAnsi="Arial" w:cs="Arial"/>
          <w:bCs/>
        </w:rPr>
        <w:t>(tutoring)</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A671E3" w:rsidRDefault="00A671E3"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Öll sú starfsem</w:t>
      </w:r>
      <w:r w:rsidR="00DF25D0">
        <w:rPr>
          <w:rFonts w:ascii="Arial" w:eastAsia="Times New Roman" w:hAnsi="Arial" w:cs="Arial"/>
        </w:rPr>
        <w:t>i</w:t>
      </w:r>
      <w:r>
        <w:rPr>
          <w:rFonts w:ascii="Arial" w:eastAsia="Times New Roman" w:hAnsi="Arial" w:cs="Arial"/>
        </w:rPr>
        <w:t xml:space="preserve"> sem nemandanum býðst </w:t>
      </w:r>
      <w:r w:rsidR="00195EFD">
        <w:rPr>
          <w:rFonts w:ascii="Arial" w:eastAsia="Times New Roman" w:hAnsi="Arial" w:cs="Arial"/>
        </w:rPr>
        <w:t xml:space="preserve">í </w:t>
      </w:r>
      <w:r>
        <w:rPr>
          <w:rFonts w:ascii="Arial" w:eastAsia="Times New Roman" w:hAnsi="Arial" w:cs="Arial"/>
        </w:rPr>
        <w:t>ráðgjöf og eftirlit</w:t>
      </w:r>
      <w:r w:rsidR="00195EFD">
        <w:rPr>
          <w:rFonts w:ascii="Arial" w:eastAsia="Times New Roman" w:hAnsi="Arial" w:cs="Arial"/>
        </w:rPr>
        <w:t>i</w:t>
      </w:r>
      <w:r>
        <w:rPr>
          <w:rFonts w:ascii="Arial" w:eastAsia="Times New Roman" w:hAnsi="Arial" w:cs="Arial"/>
        </w:rPr>
        <w:t xml:space="preserve"> af hálfu reynds og hæfs fagmanns</w:t>
      </w:r>
      <w:r w:rsidR="00D555BC">
        <w:rPr>
          <w:rFonts w:ascii="Arial" w:eastAsia="Times New Roman" w:hAnsi="Arial" w:cs="Arial"/>
        </w:rPr>
        <w:t>. Einkakennarinn er nemandanum til stuðnings allan námsferilinn (í skóla, fræðslumiðstöð eða í starfi).</w:t>
      </w:r>
    </w:p>
    <w:p w:rsidR="00D555BC" w:rsidRDefault="00D555BC"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Athugasemd: </w:t>
      </w:r>
      <w:r>
        <w:rPr>
          <w:rFonts w:ascii="Arial" w:eastAsia="Times New Roman" w:hAnsi="Arial" w:cs="Arial"/>
        </w:rPr>
        <w:t>einkakennsla nær til ýmissar starfsemi:</w:t>
      </w:r>
    </w:p>
    <w:p w:rsidR="00D555BC" w:rsidRDefault="00D555BC" w:rsidP="00D555BC">
      <w:pPr>
        <w:pStyle w:val="Mlsgreinlista"/>
        <w:numPr>
          <w:ilvl w:val="0"/>
          <w:numId w:val="6"/>
        </w:numPr>
        <w:autoSpaceDE w:val="0"/>
        <w:autoSpaceDN w:val="0"/>
        <w:adjustRightInd w:val="0"/>
        <w:spacing w:after="0" w:line="240" w:lineRule="auto"/>
        <w:rPr>
          <w:rFonts w:ascii="Arial" w:eastAsia="Times New Roman" w:hAnsi="Arial" w:cs="Arial"/>
          <w:lang w:val="is-IS"/>
        </w:rPr>
      </w:pPr>
      <w:r w:rsidRPr="00D555BC">
        <w:rPr>
          <w:rFonts w:ascii="Arial" w:eastAsia="Times New Roman" w:hAnsi="Arial" w:cs="Arial"/>
          <w:lang w:val="is-IS"/>
        </w:rPr>
        <w:t>akademískra faga (</w:t>
      </w:r>
      <w:r w:rsidR="00DF25D0">
        <w:rPr>
          <w:rFonts w:ascii="Arial" w:eastAsia="Times New Roman" w:hAnsi="Arial" w:cs="Arial"/>
          <w:lang w:val="is-IS"/>
        </w:rPr>
        <w:t xml:space="preserve">til </w:t>
      </w:r>
      <w:r w:rsidRPr="00D555BC">
        <w:rPr>
          <w:rFonts w:ascii="Arial" w:eastAsia="Times New Roman" w:hAnsi="Arial" w:cs="Arial"/>
          <w:lang w:val="is-IS"/>
        </w:rPr>
        <w:t xml:space="preserve">að </w:t>
      </w:r>
      <w:r w:rsidR="00DF25D0">
        <w:rPr>
          <w:rFonts w:ascii="Arial" w:eastAsia="Times New Roman" w:hAnsi="Arial" w:cs="Arial"/>
          <w:lang w:val="is-IS"/>
        </w:rPr>
        <w:t>auka</w:t>
      </w:r>
      <w:r w:rsidRPr="00D555BC">
        <w:rPr>
          <w:rFonts w:ascii="Arial" w:eastAsia="Times New Roman" w:hAnsi="Arial" w:cs="Arial"/>
          <w:lang w:val="is-IS"/>
        </w:rPr>
        <w:t xml:space="preserve"> nám</w:t>
      </w:r>
      <w:r>
        <w:rPr>
          <w:rFonts w:ascii="Arial" w:eastAsia="Times New Roman" w:hAnsi="Arial" w:cs="Arial"/>
          <w:lang w:val="is-IS"/>
        </w:rPr>
        <w:t>safköst)</w:t>
      </w:r>
    </w:p>
    <w:p w:rsidR="00D555BC" w:rsidRDefault="00D555BC" w:rsidP="00D555BC">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starfsferils (</w:t>
      </w:r>
      <w:r w:rsidR="00DF25D0">
        <w:rPr>
          <w:rFonts w:ascii="Arial" w:eastAsia="Times New Roman" w:hAnsi="Arial" w:cs="Arial"/>
          <w:lang w:val="is-IS"/>
        </w:rPr>
        <w:t xml:space="preserve">til </w:t>
      </w:r>
      <w:r>
        <w:rPr>
          <w:rFonts w:ascii="Arial" w:eastAsia="Times New Roman" w:hAnsi="Arial" w:cs="Arial"/>
          <w:lang w:val="is-IS"/>
        </w:rPr>
        <w:t>að greiða leiðina frá skóla út í atvinnulífið)</w:t>
      </w:r>
    </w:p>
    <w:p w:rsidR="00D555BC" w:rsidRDefault="00DF25D0" w:rsidP="00D555BC">
      <w:pPr>
        <w:pStyle w:val="Mlsgreinlista"/>
        <w:numPr>
          <w:ilvl w:val="0"/>
          <w:numId w:val="6"/>
        </w:numPr>
        <w:autoSpaceDE w:val="0"/>
        <w:autoSpaceDN w:val="0"/>
        <w:adjustRightInd w:val="0"/>
        <w:spacing w:after="0" w:line="240" w:lineRule="auto"/>
        <w:rPr>
          <w:rFonts w:ascii="Arial" w:eastAsia="Times New Roman" w:hAnsi="Arial" w:cs="Arial"/>
          <w:lang w:val="is-IS"/>
        </w:rPr>
      </w:pPr>
      <w:r>
        <w:rPr>
          <w:rFonts w:ascii="Arial" w:eastAsia="Times New Roman" w:hAnsi="Arial" w:cs="Arial"/>
          <w:lang w:val="is-IS"/>
        </w:rPr>
        <w:t>einstaklingsþroska</w:t>
      </w:r>
      <w:r w:rsidR="00D555BC">
        <w:rPr>
          <w:rFonts w:ascii="Arial" w:eastAsia="Times New Roman" w:hAnsi="Arial" w:cs="Arial"/>
          <w:lang w:val="is-IS"/>
        </w:rPr>
        <w:t xml:space="preserve"> (</w:t>
      </w:r>
      <w:r>
        <w:rPr>
          <w:rFonts w:ascii="Arial" w:eastAsia="Times New Roman" w:hAnsi="Arial" w:cs="Arial"/>
          <w:lang w:val="is-IS"/>
        </w:rPr>
        <w:t xml:space="preserve">til </w:t>
      </w:r>
      <w:r w:rsidR="00D555BC">
        <w:rPr>
          <w:rFonts w:ascii="Arial" w:eastAsia="Times New Roman" w:hAnsi="Arial" w:cs="Arial"/>
          <w:lang w:val="is-IS"/>
        </w:rPr>
        <w:t>að hvetja nemandann til að taka skynsamlegar ákvarðanir).</w:t>
      </w:r>
    </w:p>
    <w:p w:rsidR="00D555BC" w:rsidRPr="00BE3FCF" w:rsidRDefault="00D555BC" w:rsidP="00D555BC">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Heimild: </w:t>
      </w:r>
      <w:r w:rsidRPr="00BE3FCF">
        <w:rPr>
          <w:rFonts w:ascii="Arial" w:eastAsia="Times New Roman" w:hAnsi="Arial" w:cs="Arial"/>
        </w:rPr>
        <w:t>Cedefop, 2004.</w:t>
      </w:r>
    </w:p>
    <w:p w:rsidR="00D555BC" w:rsidRDefault="00D555BC" w:rsidP="00D555BC">
      <w:pPr>
        <w:autoSpaceDE w:val="0"/>
        <w:autoSpaceDN w:val="0"/>
        <w:adjustRightInd w:val="0"/>
        <w:spacing w:after="0" w:line="240" w:lineRule="auto"/>
        <w:rPr>
          <w:rFonts w:ascii="Arial" w:eastAsia="Times New Roman" w:hAnsi="Arial" w:cs="Arial"/>
        </w:rPr>
      </w:pPr>
      <w:r w:rsidRPr="00D555BC">
        <w:rPr>
          <w:rFonts w:ascii="Arial" w:eastAsia="Times New Roman" w:hAnsi="Arial" w:cs="Arial"/>
          <w:b/>
        </w:rPr>
        <w:t>Skyld hugtök:</w:t>
      </w:r>
      <w:r>
        <w:rPr>
          <w:rFonts w:ascii="Arial" w:eastAsia="Times New Roman" w:hAnsi="Arial" w:cs="Arial"/>
        </w:rPr>
        <w:t xml:space="preserve"> </w:t>
      </w:r>
      <w:r w:rsidR="00195EFD">
        <w:rPr>
          <w:rFonts w:ascii="Arial" w:eastAsia="Times New Roman" w:hAnsi="Arial" w:cs="Arial"/>
        </w:rPr>
        <w:t>námseflir</w:t>
      </w:r>
      <w:r>
        <w:rPr>
          <w:rFonts w:ascii="Arial" w:eastAsia="Times New Roman" w:hAnsi="Arial" w:cs="Arial"/>
        </w:rPr>
        <w:t>, leiðsögn.</w:t>
      </w:r>
    </w:p>
    <w:p w:rsidR="00D555BC" w:rsidRPr="00D555BC" w:rsidRDefault="00D555BC" w:rsidP="00D555BC">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Any activity offering a learner guidance, counselling or supervision by an experienced and competent professional. The tutor supports the learner throughout the learning process (at school, in training centres or on the job).</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 tutoring covers various activities: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academic subjects (to improve educational achievement);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careers (to ease the transition from school to work);</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personal development (to encourage learners to make wise choices).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Sources</w:t>
      </w:r>
      <w:r w:rsidRPr="00BE3FCF">
        <w:rPr>
          <w:rFonts w:ascii="Arial" w:eastAsia="Times New Roman" w:hAnsi="Arial" w:cs="Arial"/>
        </w:rPr>
        <w:t>: Cedefop, 2004.</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w:t>
      </w:r>
      <w:r w:rsidRPr="00BE3FCF">
        <w:rPr>
          <w:rFonts w:ascii="Arial" w:eastAsia="Times New Roman" w:hAnsi="Arial" w:cs="Arial"/>
        </w:rPr>
        <w:t>: learning facilitator, mentoring</w:t>
      </w:r>
    </w:p>
    <w:p w:rsidR="00D555BC" w:rsidRPr="00BE3FCF" w:rsidRDefault="00D555BC" w:rsidP="00136A63">
      <w:pPr>
        <w:autoSpaceDE w:val="0"/>
        <w:autoSpaceDN w:val="0"/>
        <w:adjustRightInd w:val="0"/>
        <w:spacing w:after="0" w:line="240" w:lineRule="auto"/>
        <w:rPr>
          <w:rFonts w:ascii="Arial" w:eastAsia="Times New Roman" w:hAnsi="Arial" w:cs="Arial"/>
          <w:b/>
          <w:bCs/>
          <w:lang w:val="en-GB"/>
        </w:rPr>
      </w:pPr>
    </w:p>
    <w:p w:rsidR="00136A63" w:rsidRPr="00BE3FCF" w:rsidRDefault="00136A63" w:rsidP="00136A63">
      <w:pPr>
        <w:autoSpaceDE w:val="0"/>
        <w:autoSpaceDN w:val="0"/>
        <w:adjustRightInd w:val="0"/>
        <w:spacing w:after="0" w:line="240" w:lineRule="auto"/>
        <w:rPr>
          <w:rFonts w:ascii="Arial" w:eastAsia="Times New Roman" w:hAnsi="Arial" w:cs="Arial"/>
          <w:b/>
          <w:bCs/>
          <w:color w:val="FFFFFF"/>
          <w:lang w:val="en-GB"/>
        </w:rPr>
      </w:pPr>
    </w:p>
    <w:p w:rsidR="00136A63" w:rsidRPr="009A70DC" w:rsidRDefault="009A70DC" w:rsidP="00674C68">
      <w:pPr>
        <w:pStyle w:val="Mlsgreinlista"/>
        <w:numPr>
          <w:ilvl w:val="0"/>
          <w:numId w:val="11"/>
        </w:numPr>
        <w:autoSpaceDE w:val="0"/>
        <w:autoSpaceDN w:val="0"/>
        <w:adjustRightInd w:val="0"/>
        <w:spacing w:after="0" w:line="240" w:lineRule="auto"/>
        <w:rPr>
          <w:rFonts w:ascii="Arial" w:eastAsia="Times New Roman" w:hAnsi="Arial" w:cs="Arial"/>
          <w:bCs/>
        </w:rPr>
      </w:pPr>
      <w:r w:rsidRPr="009A70DC">
        <w:rPr>
          <w:rFonts w:ascii="Arial" w:eastAsia="Times New Roman" w:hAnsi="Arial" w:cs="Arial"/>
          <w:b/>
          <w:bCs/>
        </w:rPr>
        <w:t>náms</w:t>
      </w:r>
      <w:r w:rsidR="005F151F" w:rsidRPr="009A70DC">
        <w:rPr>
          <w:rFonts w:ascii="Arial" w:eastAsia="Times New Roman" w:hAnsi="Arial" w:cs="Arial"/>
          <w:b/>
          <w:bCs/>
        </w:rPr>
        <w:t>áfangi</w:t>
      </w:r>
      <w:r w:rsidR="005F151F">
        <w:rPr>
          <w:rFonts w:ascii="Arial" w:eastAsia="Times New Roman" w:hAnsi="Arial" w:cs="Arial"/>
          <w:b/>
          <w:bCs/>
        </w:rPr>
        <w:t xml:space="preserve"> </w:t>
      </w:r>
      <w:r w:rsidR="005F151F" w:rsidRPr="009A70DC">
        <w:rPr>
          <w:rFonts w:ascii="Arial" w:eastAsia="Times New Roman" w:hAnsi="Arial" w:cs="Arial"/>
          <w:bCs/>
        </w:rPr>
        <w:t>(unit (ECVET))</w:t>
      </w:r>
    </w:p>
    <w:p w:rsidR="00136A63" w:rsidRPr="00BE3FCF" w:rsidRDefault="00136A63" w:rsidP="00136A63">
      <w:pPr>
        <w:autoSpaceDE w:val="0"/>
        <w:autoSpaceDN w:val="0"/>
        <w:adjustRightInd w:val="0"/>
        <w:spacing w:after="0" w:line="240" w:lineRule="auto"/>
        <w:rPr>
          <w:rFonts w:ascii="Arial" w:eastAsia="Times New Roman" w:hAnsi="Arial" w:cs="Arial"/>
        </w:rPr>
      </w:pPr>
    </w:p>
    <w:p w:rsidR="0009289A" w:rsidRDefault="0009289A"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Ákveðin samsetning þekkingar, leikni og/eða </w:t>
      </w:r>
      <w:r w:rsidR="00C355EC">
        <w:rPr>
          <w:rFonts w:ascii="Arial" w:eastAsia="Times New Roman" w:hAnsi="Arial" w:cs="Arial"/>
        </w:rPr>
        <w:t>færni</w:t>
      </w:r>
      <w:r>
        <w:rPr>
          <w:rFonts w:ascii="Arial" w:eastAsia="Times New Roman" w:hAnsi="Arial" w:cs="Arial"/>
        </w:rPr>
        <w:t xml:space="preserve"> sem mynda</w:t>
      </w:r>
      <w:r w:rsidR="00C355EC">
        <w:rPr>
          <w:rFonts w:ascii="Arial" w:eastAsia="Times New Roman" w:hAnsi="Arial" w:cs="Arial"/>
        </w:rPr>
        <w:t>r</w:t>
      </w:r>
      <w:r>
        <w:rPr>
          <w:rFonts w:ascii="Arial" w:eastAsia="Times New Roman" w:hAnsi="Arial" w:cs="Arial"/>
        </w:rPr>
        <w:t xml:space="preserve"> heildstæðan hluta  </w:t>
      </w:r>
      <w:r w:rsidR="00C355EC">
        <w:rPr>
          <w:rFonts w:ascii="Arial" w:eastAsia="Times New Roman" w:hAnsi="Arial" w:cs="Arial"/>
        </w:rPr>
        <w:t>hæfis</w:t>
      </w:r>
      <w:r>
        <w:rPr>
          <w:rFonts w:ascii="Arial" w:eastAsia="Times New Roman" w:hAnsi="Arial" w:cs="Arial"/>
        </w:rPr>
        <w:t xml:space="preserve">. Áfangi getur verið smæsti </w:t>
      </w:r>
      <w:r w:rsidR="00C355EC">
        <w:rPr>
          <w:rFonts w:ascii="Arial" w:eastAsia="Times New Roman" w:hAnsi="Arial" w:cs="Arial"/>
        </w:rPr>
        <w:t>liður</w:t>
      </w:r>
      <w:r>
        <w:rPr>
          <w:rFonts w:ascii="Arial" w:eastAsia="Times New Roman" w:hAnsi="Arial" w:cs="Arial"/>
        </w:rPr>
        <w:t xml:space="preserve"> </w:t>
      </w:r>
      <w:r w:rsidR="00C355EC">
        <w:rPr>
          <w:rFonts w:ascii="Arial" w:eastAsia="Times New Roman" w:hAnsi="Arial" w:cs="Arial"/>
        </w:rPr>
        <w:t>hæfis</w:t>
      </w:r>
      <w:r>
        <w:rPr>
          <w:rFonts w:ascii="Arial" w:eastAsia="Times New Roman" w:hAnsi="Arial" w:cs="Arial"/>
        </w:rPr>
        <w:t xml:space="preserve"> sem hægt er að meta, flytja, staðfesta og jafnvel votta. Áfangi getur takmarkast við ákveð</w:t>
      </w:r>
      <w:r w:rsidR="00C355EC">
        <w:rPr>
          <w:rFonts w:ascii="Arial" w:eastAsia="Times New Roman" w:hAnsi="Arial" w:cs="Arial"/>
        </w:rPr>
        <w:t>ið hæfi</w:t>
      </w:r>
      <w:r>
        <w:rPr>
          <w:rFonts w:ascii="Arial" w:eastAsia="Times New Roman" w:hAnsi="Arial" w:cs="Arial"/>
        </w:rPr>
        <w:t xml:space="preserve"> eða verið algengur í </w:t>
      </w:r>
      <w:r w:rsidR="00C355EC">
        <w:rPr>
          <w:rFonts w:ascii="Arial" w:eastAsia="Times New Roman" w:hAnsi="Arial" w:cs="Arial"/>
        </w:rPr>
        <w:t>margs konar</w:t>
      </w:r>
      <w:r>
        <w:rPr>
          <w:rFonts w:ascii="Arial" w:eastAsia="Times New Roman" w:hAnsi="Arial" w:cs="Arial"/>
        </w:rPr>
        <w:t xml:space="preserve"> </w:t>
      </w:r>
      <w:r w:rsidR="00C355EC">
        <w:rPr>
          <w:rFonts w:ascii="Arial" w:eastAsia="Times New Roman" w:hAnsi="Arial" w:cs="Arial"/>
        </w:rPr>
        <w:t>hæfi</w:t>
      </w:r>
      <w:r>
        <w:rPr>
          <w:rFonts w:ascii="Arial" w:eastAsia="Times New Roman" w:hAnsi="Arial" w:cs="Arial"/>
        </w:rPr>
        <w:t xml:space="preserve">.  </w:t>
      </w:r>
    </w:p>
    <w:p w:rsidR="0009289A" w:rsidRDefault="0009289A" w:rsidP="00136A63">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Athugasemd: </w:t>
      </w:r>
      <w:r w:rsidRPr="0009289A">
        <w:rPr>
          <w:rFonts w:ascii="Arial" w:eastAsia="Times New Roman" w:hAnsi="Arial" w:cs="Arial"/>
        </w:rPr>
        <w:t xml:space="preserve">Einkenni </w:t>
      </w:r>
      <w:r>
        <w:rPr>
          <w:rFonts w:ascii="Arial" w:eastAsia="Times New Roman" w:hAnsi="Arial" w:cs="Arial"/>
        </w:rPr>
        <w:t xml:space="preserve">áfanga (inntak, stærð,heildarfjöldi áfanga sem mynda </w:t>
      </w:r>
      <w:r w:rsidR="00C355EC">
        <w:rPr>
          <w:rFonts w:ascii="Arial" w:eastAsia="Times New Roman" w:hAnsi="Arial" w:cs="Arial"/>
        </w:rPr>
        <w:t>hæfi</w:t>
      </w:r>
      <w:r>
        <w:rPr>
          <w:rFonts w:ascii="Arial" w:eastAsia="Times New Roman" w:hAnsi="Arial" w:cs="Arial"/>
        </w:rPr>
        <w:t xml:space="preserve">, o.s.frv.) eru skilgreind af </w:t>
      </w:r>
      <w:r w:rsidR="00C355EC">
        <w:rPr>
          <w:rFonts w:ascii="Arial" w:eastAsia="Times New Roman" w:hAnsi="Arial" w:cs="Arial"/>
        </w:rPr>
        <w:t>viðurkenndum</w:t>
      </w:r>
      <w:r>
        <w:rPr>
          <w:rFonts w:ascii="Arial" w:eastAsia="Times New Roman" w:hAnsi="Arial" w:cs="Arial"/>
        </w:rPr>
        <w:t xml:space="preserve"> aðilum sem bera ábyrgð á </w:t>
      </w:r>
      <w:r w:rsidR="00C355EC">
        <w:rPr>
          <w:rFonts w:ascii="Arial" w:eastAsia="Times New Roman" w:hAnsi="Arial" w:cs="Arial"/>
        </w:rPr>
        <w:t>hæfi</w:t>
      </w:r>
      <w:r>
        <w:rPr>
          <w:rFonts w:ascii="Arial" w:eastAsia="Times New Roman" w:hAnsi="Arial" w:cs="Arial"/>
        </w:rPr>
        <w:t xml:space="preserve"> á viðkomandi sviði. Skilgreining og lýsing áfanga </w:t>
      </w:r>
      <w:r w:rsidR="004D2EAA">
        <w:rPr>
          <w:rFonts w:ascii="Arial" w:eastAsia="Times New Roman" w:hAnsi="Arial" w:cs="Arial"/>
        </w:rPr>
        <w:t>getur</w:t>
      </w:r>
      <w:r>
        <w:rPr>
          <w:rFonts w:ascii="Arial" w:eastAsia="Times New Roman" w:hAnsi="Arial" w:cs="Arial"/>
        </w:rPr>
        <w:t xml:space="preserve"> verið breytileg eftir því hvaða </w:t>
      </w:r>
      <w:r w:rsidR="00C355EC">
        <w:rPr>
          <w:rFonts w:ascii="Arial" w:eastAsia="Times New Roman" w:hAnsi="Arial" w:cs="Arial"/>
        </w:rPr>
        <w:t>hæfis</w:t>
      </w:r>
      <w:r>
        <w:rPr>
          <w:rFonts w:ascii="Arial" w:eastAsia="Times New Roman" w:hAnsi="Arial" w:cs="Arial"/>
        </w:rPr>
        <w:t xml:space="preserve">kerfi um er að ræða og starfsháttum viðkomandi aðila. </w:t>
      </w:r>
      <w:r w:rsidR="00C355EC">
        <w:rPr>
          <w:rFonts w:ascii="Arial" w:eastAsia="Times New Roman" w:hAnsi="Arial" w:cs="Arial"/>
        </w:rPr>
        <w:t>Öllum áföngum í</w:t>
      </w:r>
      <w:r w:rsidR="00AC12CE">
        <w:rPr>
          <w:rFonts w:ascii="Arial" w:eastAsia="Times New Roman" w:hAnsi="Arial" w:cs="Arial"/>
        </w:rPr>
        <w:t xml:space="preserve"> </w:t>
      </w:r>
      <w:r w:rsidR="00925D1B">
        <w:rPr>
          <w:rFonts w:ascii="Arial" w:eastAsia="Times New Roman" w:hAnsi="Arial" w:cs="Arial"/>
        </w:rPr>
        <w:t>ECVET-kerfi</w:t>
      </w:r>
      <w:r w:rsidR="00AC12CE">
        <w:rPr>
          <w:rFonts w:ascii="Arial" w:eastAsia="Times New Roman" w:hAnsi="Arial" w:cs="Arial"/>
        </w:rPr>
        <w:t>nu</w:t>
      </w:r>
      <w:r w:rsidR="00C355EC">
        <w:rPr>
          <w:rFonts w:ascii="Arial" w:eastAsia="Times New Roman" w:hAnsi="Arial" w:cs="Arial"/>
        </w:rPr>
        <w:t xml:space="preserve"> fylgir þó</w:t>
      </w:r>
      <w:r w:rsidR="00925D1B">
        <w:rPr>
          <w:rFonts w:ascii="Arial" w:eastAsia="Times New Roman" w:hAnsi="Arial" w:cs="Arial"/>
        </w:rPr>
        <w:t>:</w:t>
      </w:r>
    </w:p>
    <w:p w:rsidR="00925D1B" w:rsidRDefault="00925D1B" w:rsidP="00925D1B">
      <w:pPr>
        <w:pStyle w:val="Mlsgreinlista"/>
        <w:numPr>
          <w:ilvl w:val="0"/>
          <w:numId w:val="6"/>
        </w:numPr>
        <w:autoSpaceDE w:val="0"/>
        <w:autoSpaceDN w:val="0"/>
        <w:adjustRightInd w:val="0"/>
        <w:spacing w:after="0" w:line="240" w:lineRule="auto"/>
        <w:rPr>
          <w:rFonts w:ascii="Arial" w:eastAsia="Times New Roman" w:hAnsi="Arial" w:cs="Arial"/>
        </w:rPr>
      </w:pPr>
      <w:r w:rsidRPr="00925D1B">
        <w:rPr>
          <w:rFonts w:ascii="Arial" w:eastAsia="Times New Roman" w:hAnsi="Arial" w:cs="Arial"/>
        </w:rPr>
        <w:t xml:space="preserve">almennt heiti </w:t>
      </w:r>
      <w:r>
        <w:rPr>
          <w:rFonts w:ascii="Arial" w:eastAsia="Times New Roman" w:hAnsi="Arial" w:cs="Arial"/>
        </w:rPr>
        <w:t>áfangan</w:t>
      </w:r>
      <w:r w:rsidR="00AC12CE">
        <w:rPr>
          <w:rFonts w:ascii="Arial" w:eastAsia="Times New Roman" w:hAnsi="Arial" w:cs="Arial"/>
        </w:rPr>
        <w:t>s</w:t>
      </w:r>
      <w:r>
        <w:rPr>
          <w:rFonts w:ascii="Arial" w:eastAsia="Times New Roman" w:hAnsi="Arial" w:cs="Arial"/>
        </w:rPr>
        <w:t>;</w:t>
      </w:r>
    </w:p>
    <w:p w:rsidR="00925D1B" w:rsidRPr="00FA6EAC" w:rsidRDefault="00AC12CE" w:rsidP="00925D1B">
      <w:pPr>
        <w:pStyle w:val="Mlsgreinlista"/>
        <w:numPr>
          <w:ilvl w:val="0"/>
          <w:numId w:val="6"/>
        </w:numPr>
        <w:autoSpaceDE w:val="0"/>
        <w:autoSpaceDN w:val="0"/>
        <w:adjustRightInd w:val="0"/>
        <w:spacing w:after="0" w:line="240" w:lineRule="auto"/>
        <w:rPr>
          <w:rFonts w:ascii="Arial" w:eastAsia="Times New Roman" w:hAnsi="Arial" w:cs="Arial"/>
          <w:lang w:val="nn-NO"/>
        </w:rPr>
      </w:pPr>
      <w:r w:rsidRPr="00FA6EAC">
        <w:rPr>
          <w:rFonts w:ascii="Arial" w:eastAsia="Times New Roman" w:hAnsi="Arial" w:cs="Arial"/>
          <w:lang w:val="nn-NO"/>
        </w:rPr>
        <w:t>sú þekking</w:t>
      </w:r>
      <w:r w:rsidR="00925D1B" w:rsidRPr="00FA6EAC">
        <w:rPr>
          <w:rFonts w:ascii="Arial" w:eastAsia="Times New Roman" w:hAnsi="Arial" w:cs="Arial"/>
          <w:lang w:val="nn-NO"/>
        </w:rPr>
        <w:t xml:space="preserve">, leikni og </w:t>
      </w:r>
      <w:r w:rsidR="00C355EC" w:rsidRPr="00FA6EAC">
        <w:rPr>
          <w:rFonts w:ascii="Arial" w:eastAsia="Times New Roman" w:hAnsi="Arial" w:cs="Arial"/>
          <w:lang w:val="nn-NO"/>
        </w:rPr>
        <w:t>færni</w:t>
      </w:r>
      <w:r w:rsidR="00925D1B" w:rsidRPr="00FA6EAC">
        <w:rPr>
          <w:rFonts w:ascii="Arial" w:eastAsia="Times New Roman" w:hAnsi="Arial" w:cs="Arial"/>
          <w:lang w:val="nn-NO"/>
        </w:rPr>
        <w:t xml:space="preserve"> sem felst í áganganum;</w:t>
      </w:r>
    </w:p>
    <w:p w:rsidR="00925D1B" w:rsidRPr="00FA6EAC" w:rsidRDefault="00AC12CE" w:rsidP="00925D1B">
      <w:pPr>
        <w:pStyle w:val="Mlsgreinlista"/>
        <w:numPr>
          <w:ilvl w:val="0"/>
          <w:numId w:val="6"/>
        </w:numPr>
        <w:autoSpaceDE w:val="0"/>
        <w:autoSpaceDN w:val="0"/>
        <w:adjustRightInd w:val="0"/>
        <w:spacing w:after="0" w:line="240" w:lineRule="auto"/>
        <w:rPr>
          <w:rFonts w:ascii="Arial" w:eastAsia="Times New Roman" w:hAnsi="Arial" w:cs="Arial"/>
          <w:lang w:val="nn-NO"/>
        </w:rPr>
      </w:pPr>
      <w:r w:rsidRPr="00FA6EAC">
        <w:rPr>
          <w:rFonts w:ascii="Arial" w:eastAsia="Times New Roman" w:hAnsi="Arial" w:cs="Arial"/>
          <w:lang w:val="nn-NO"/>
        </w:rPr>
        <w:t xml:space="preserve">þeir mælikvarðar </w:t>
      </w:r>
      <w:r w:rsidR="00925D1B" w:rsidRPr="00FA6EAC">
        <w:rPr>
          <w:rFonts w:ascii="Arial" w:eastAsia="Times New Roman" w:hAnsi="Arial" w:cs="Arial"/>
          <w:lang w:val="nn-NO"/>
        </w:rPr>
        <w:t xml:space="preserve">sem beitt er við mat á </w:t>
      </w:r>
      <w:r w:rsidRPr="00FA6EAC">
        <w:rPr>
          <w:rFonts w:ascii="Arial" w:eastAsia="Times New Roman" w:hAnsi="Arial" w:cs="Arial"/>
          <w:lang w:val="nn-NO"/>
        </w:rPr>
        <w:t xml:space="preserve">samsvarandi </w:t>
      </w:r>
      <w:r w:rsidR="00925D1B" w:rsidRPr="00FA6EAC">
        <w:rPr>
          <w:rFonts w:ascii="Arial" w:eastAsia="Times New Roman" w:hAnsi="Arial" w:cs="Arial"/>
          <w:lang w:val="nn-NO"/>
        </w:rPr>
        <w:t>lærdóm</w:t>
      </w:r>
      <w:r w:rsidR="00C355EC" w:rsidRPr="00FA6EAC">
        <w:rPr>
          <w:rFonts w:ascii="Arial" w:eastAsia="Times New Roman" w:hAnsi="Arial" w:cs="Arial"/>
          <w:lang w:val="nn-NO"/>
        </w:rPr>
        <w:t>i</w:t>
      </w:r>
      <w:r w:rsidR="00925D1B" w:rsidRPr="00FA6EAC">
        <w:rPr>
          <w:rFonts w:ascii="Arial" w:eastAsia="Times New Roman" w:hAnsi="Arial" w:cs="Arial"/>
          <w:lang w:val="nn-NO"/>
        </w:rPr>
        <w:t>.</w:t>
      </w:r>
    </w:p>
    <w:p w:rsidR="00925D1B" w:rsidRDefault="00925D1B" w:rsidP="00925D1B">
      <w:pPr>
        <w:autoSpaceDE w:val="0"/>
        <w:autoSpaceDN w:val="0"/>
        <w:adjustRightInd w:val="0"/>
        <w:spacing w:after="0" w:line="240" w:lineRule="auto"/>
        <w:rPr>
          <w:rFonts w:ascii="Arial" w:eastAsia="Times New Roman" w:hAnsi="Arial" w:cs="Arial"/>
        </w:rPr>
      </w:pPr>
      <w:r w:rsidRPr="00925D1B">
        <w:rPr>
          <w:rFonts w:ascii="Arial" w:eastAsia="Times New Roman" w:hAnsi="Arial" w:cs="Arial"/>
          <w:b/>
        </w:rPr>
        <w:t>Heimild:</w:t>
      </w:r>
      <w:r>
        <w:rPr>
          <w:rFonts w:ascii="Arial" w:eastAsia="Times New Roman" w:hAnsi="Arial" w:cs="Arial"/>
          <w:b/>
        </w:rPr>
        <w:t xml:space="preserve"> </w:t>
      </w:r>
      <w:r w:rsidR="004D2EAA">
        <w:rPr>
          <w:rFonts w:ascii="Arial" w:hAnsi="Arial" w:cs="Arial"/>
        </w:rPr>
        <w:t xml:space="preserve">Framkvæmdastjórn Evrópubandalagsins </w:t>
      </w:r>
      <w:r>
        <w:rPr>
          <w:rFonts w:ascii="Arial" w:hAnsi="Arial" w:cs="Arial"/>
        </w:rPr>
        <w:t>(</w:t>
      </w:r>
      <w:r w:rsidRPr="00BE3FCF">
        <w:rPr>
          <w:rFonts w:ascii="Arial" w:eastAsia="Times New Roman" w:hAnsi="Arial" w:cs="Arial"/>
        </w:rPr>
        <w:t>European Commission</w:t>
      </w:r>
      <w:r>
        <w:rPr>
          <w:rFonts w:ascii="Arial" w:eastAsia="Times New Roman" w:hAnsi="Arial" w:cs="Arial"/>
        </w:rPr>
        <w:t>)</w:t>
      </w:r>
      <w:r w:rsidRPr="00BE3FCF">
        <w:rPr>
          <w:rFonts w:ascii="Arial" w:eastAsia="Times New Roman" w:hAnsi="Arial" w:cs="Arial"/>
        </w:rPr>
        <w:t>, 2006c.</w:t>
      </w:r>
    </w:p>
    <w:p w:rsidR="00925D1B" w:rsidRPr="00925D1B" w:rsidRDefault="00925D1B" w:rsidP="00925D1B">
      <w:pPr>
        <w:autoSpaceDE w:val="0"/>
        <w:autoSpaceDN w:val="0"/>
        <w:adjustRightInd w:val="0"/>
        <w:spacing w:after="0" w:line="240" w:lineRule="auto"/>
        <w:rPr>
          <w:rFonts w:ascii="Arial" w:hAnsi="Arial" w:cs="Arial"/>
          <w:bCs/>
        </w:rPr>
      </w:pPr>
      <w:r w:rsidRPr="00925D1B">
        <w:rPr>
          <w:rFonts w:ascii="Arial" w:eastAsia="Times New Roman" w:hAnsi="Arial" w:cs="Arial"/>
          <w:b/>
        </w:rPr>
        <w:t>Skyld hugtök:</w:t>
      </w:r>
      <w:r w:rsidRPr="00925D1B">
        <w:rPr>
          <w:rFonts w:ascii="Arial" w:hAnsi="Arial" w:cs="Arial"/>
          <w:b/>
        </w:rPr>
        <w:t xml:space="preserve"> </w:t>
      </w:r>
      <w:r w:rsidRPr="00925D1B">
        <w:rPr>
          <w:rFonts w:ascii="Arial" w:hAnsi="Arial" w:cs="Arial"/>
        </w:rPr>
        <w:t xml:space="preserve">Evrópskt einingakerfi fyrir starfsmenntun (ECVET), </w:t>
      </w:r>
      <w:r w:rsidRPr="00925D1B">
        <w:rPr>
          <w:rFonts w:ascii="Arial" w:hAnsi="Arial" w:cs="Arial"/>
          <w:bCs/>
        </w:rPr>
        <w:t>Evrópski viðmiðaramminn fyrir ævinám (EQF)</w:t>
      </w:r>
      <w:r w:rsidR="00A52489">
        <w:rPr>
          <w:rFonts w:ascii="Arial" w:hAnsi="Arial" w:cs="Arial"/>
          <w:bCs/>
        </w:rPr>
        <w:t>.</w:t>
      </w:r>
    </w:p>
    <w:p w:rsidR="00925D1B" w:rsidRPr="00925D1B" w:rsidRDefault="00925D1B" w:rsidP="00925D1B">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A set of knowledge, skills, and/or competences which constitute a coherent part of a qualification. A unit can be the smallest part of a qualification that can be assessed, transferred, validated and, possibly, certified. A unit can be specific to a single qualification or common to several qualifications.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Comment</w:t>
      </w:r>
      <w:r w:rsidRPr="00BE3FCF">
        <w:rPr>
          <w:rFonts w:ascii="Arial" w:eastAsia="Times New Roman" w:hAnsi="Arial" w:cs="Arial"/>
        </w:rPr>
        <w:t>: the characteristics of units (content, size, total number of units composing a qualification, etc.) are defined by the competent body responsible for the qualification at the appropriate level. The definition and description of units can vary according to the qualifications system and the procedures of the competent body. However, the ECVET system proposes to provide for every unit: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the generic title of the unit;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the knowledge, skills and competence which are contained in a unit;</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 the criteria for assessment of the corresponding learning outcomes.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European Commission, 2006c.</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European credit system for vocational education and training (ECVET), European qualifications framework (EQF)</w:t>
      </w:r>
    </w:p>
    <w:p w:rsidR="00B2093E" w:rsidRPr="00BE3FCF" w:rsidRDefault="00B2093E" w:rsidP="00136A63">
      <w:pPr>
        <w:autoSpaceDE w:val="0"/>
        <w:autoSpaceDN w:val="0"/>
        <w:adjustRightInd w:val="0"/>
        <w:spacing w:after="0" w:line="240" w:lineRule="auto"/>
        <w:rPr>
          <w:rFonts w:ascii="Arial" w:eastAsia="Times New Roman" w:hAnsi="Arial" w:cs="Arial"/>
          <w:b/>
          <w:bCs/>
          <w:lang w:val="en-GB"/>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A314E2" w:rsidRDefault="009A70DC" w:rsidP="00674C68">
      <w:pPr>
        <w:pStyle w:val="Mlsgreinlista"/>
        <w:numPr>
          <w:ilvl w:val="0"/>
          <w:numId w:val="11"/>
        </w:numPr>
        <w:autoSpaceDE w:val="0"/>
        <w:autoSpaceDN w:val="0"/>
        <w:adjustRightInd w:val="0"/>
        <w:spacing w:after="0" w:line="240" w:lineRule="auto"/>
        <w:rPr>
          <w:rFonts w:ascii="Arial" w:eastAsia="Times New Roman" w:hAnsi="Arial" w:cs="Arial"/>
          <w:bCs/>
        </w:rPr>
      </w:pPr>
      <w:r>
        <w:rPr>
          <w:rFonts w:ascii="Arial" w:eastAsia="Times New Roman" w:hAnsi="Arial" w:cs="Arial"/>
          <w:b/>
          <w:bCs/>
        </w:rPr>
        <w:t xml:space="preserve">nám á </w:t>
      </w:r>
      <w:r w:rsidR="00DF5A7F">
        <w:rPr>
          <w:rFonts w:ascii="Arial" w:eastAsia="Times New Roman" w:hAnsi="Arial" w:cs="Arial"/>
          <w:b/>
          <w:bCs/>
        </w:rPr>
        <w:t>f</w:t>
      </w:r>
      <w:r w:rsidR="00C002DD">
        <w:rPr>
          <w:rFonts w:ascii="Arial" w:eastAsia="Times New Roman" w:hAnsi="Arial" w:cs="Arial"/>
          <w:b/>
          <w:bCs/>
        </w:rPr>
        <w:t>ramhaldsskólastig</w:t>
      </w:r>
      <w:r>
        <w:rPr>
          <w:rFonts w:ascii="Arial" w:eastAsia="Times New Roman" w:hAnsi="Arial" w:cs="Arial"/>
          <w:b/>
          <w:bCs/>
        </w:rPr>
        <w:t>i</w:t>
      </w:r>
      <w:r w:rsidR="00C002DD">
        <w:rPr>
          <w:rFonts w:ascii="Arial" w:eastAsia="Times New Roman" w:hAnsi="Arial" w:cs="Arial"/>
          <w:b/>
          <w:bCs/>
        </w:rPr>
        <w:t xml:space="preserve"> </w:t>
      </w:r>
      <w:r w:rsidR="008D1063" w:rsidRPr="008D1063">
        <w:rPr>
          <w:rFonts w:ascii="Arial" w:eastAsia="Times New Roman" w:hAnsi="Arial" w:cs="Arial"/>
          <w:b/>
          <w:bCs/>
        </w:rPr>
        <w:t>(ISCED 3)</w:t>
      </w:r>
      <w:r w:rsidR="008D1063" w:rsidRPr="00A314E2">
        <w:rPr>
          <w:rFonts w:ascii="Arial" w:eastAsia="Times New Roman" w:hAnsi="Arial" w:cs="Arial"/>
          <w:bCs/>
        </w:rPr>
        <w:t xml:space="preserve"> </w:t>
      </w:r>
      <w:r w:rsidR="00C002DD" w:rsidRPr="00A314E2">
        <w:rPr>
          <w:rFonts w:ascii="Arial" w:eastAsia="Times New Roman" w:hAnsi="Arial" w:cs="Arial"/>
          <w:bCs/>
        </w:rPr>
        <w:t>(</w:t>
      </w:r>
      <w:r w:rsidR="00136A63" w:rsidRPr="00A314E2">
        <w:rPr>
          <w:rFonts w:ascii="Arial" w:eastAsia="Times New Roman" w:hAnsi="Arial" w:cs="Arial"/>
          <w:bCs/>
        </w:rPr>
        <w:t>upper secondary education (ISCED 3)</w:t>
      </w:r>
      <w:r w:rsidR="00C002DD" w:rsidRPr="00A314E2">
        <w:rPr>
          <w:rFonts w:ascii="Arial" w:eastAsia="Times New Roman" w:hAnsi="Arial" w:cs="Arial"/>
          <w:bCs/>
        </w:rPr>
        <w:t>)</w:t>
      </w:r>
    </w:p>
    <w:p w:rsidR="00136A63" w:rsidRPr="00BE3FCF" w:rsidRDefault="00136A63" w:rsidP="00136A63">
      <w:pPr>
        <w:pStyle w:val="Mlsgreinlista"/>
        <w:autoSpaceDE w:val="0"/>
        <w:autoSpaceDN w:val="0"/>
        <w:adjustRightInd w:val="0"/>
        <w:spacing w:after="0" w:line="240" w:lineRule="auto"/>
        <w:ind w:left="927"/>
        <w:rPr>
          <w:rFonts w:ascii="Arial" w:eastAsia="Times New Roman" w:hAnsi="Arial" w:cs="Arial"/>
          <w:b/>
          <w:bCs/>
        </w:rPr>
      </w:pPr>
    </w:p>
    <w:p w:rsidR="00A52489" w:rsidRDefault="00A52489"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Framhaldsskóli </w:t>
      </w:r>
      <w:r w:rsidR="00B646F1">
        <w:rPr>
          <w:rFonts w:ascii="Arial" w:eastAsia="Times New Roman" w:hAnsi="Arial" w:cs="Arial"/>
        </w:rPr>
        <w:t xml:space="preserve">hefst </w:t>
      </w:r>
      <w:r>
        <w:rPr>
          <w:rFonts w:ascii="Arial" w:eastAsia="Times New Roman" w:hAnsi="Arial" w:cs="Arial"/>
        </w:rPr>
        <w:t xml:space="preserve">yfirleitt við lok skyldunáms. Innritunaraldur er yfirleitt 15 til 16 ár. </w:t>
      </w:r>
      <w:r w:rsidR="00B646F1">
        <w:rPr>
          <w:rFonts w:ascii="Arial" w:eastAsia="Times New Roman" w:hAnsi="Arial" w:cs="Arial"/>
        </w:rPr>
        <w:t xml:space="preserve"> </w:t>
      </w:r>
      <w:r>
        <w:rPr>
          <w:rFonts w:ascii="Arial" w:eastAsia="Times New Roman" w:hAnsi="Arial" w:cs="Arial"/>
        </w:rPr>
        <w:t>Innritunar</w:t>
      </w:r>
      <w:r w:rsidRPr="00A52489">
        <w:rPr>
          <w:rFonts w:ascii="Arial" w:eastAsia="Times New Roman" w:hAnsi="Arial" w:cs="Arial"/>
        </w:rPr>
        <w:t xml:space="preserve"> </w:t>
      </w:r>
      <w:r w:rsidR="00181620">
        <w:rPr>
          <w:rFonts w:ascii="Arial" w:eastAsia="Times New Roman" w:hAnsi="Arial" w:cs="Arial"/>
        </w:rPr>
        <w:t>hæfi</w:t>
      </w:r>
      <w:r>
        <w:rPr>
          <w:rFonts w:ascii="Arial" w:eastAsia="Times New Roman" w:hAnsi="Arial" w:cs="Arial"/>
        </w:rPr>
        <w:t xml:space="preserve"> (lok skyldunáms) og önnur lágmarks inntökuskilyrði þurfa yfirleitt að vera fyrir hendi. Kennsla miðast yfirleitt meira við námsgreinar en á unglingastigi. Meðallengd framhaldsskólans er að jafnaði frá tveimur til fimm ára.</w:t>
      </w:r>
    </w:p>
    <w:p w:rsidR="00A52489" w:rsidRPr="00BE3FCF" w:rsidRDefault="00A52489" w:rsidP="00A52489">
      <w:pPr>
        <w:autoSpaceDE w:val="0"/>
        <w:autoSpaceDN w:val="0"/>
        <w:adjustRightInd w:val="0"/>
        <w:spacing w:after="0" w:line="240" w:lineRule="auto"/>
        <w:rPr>
          <w:rFonts w:ascii="Arial" w:eastAsia="Times New Roman" w:hAnsi="Arial" w:cs="Arial"/>
        </w:rPr>
      </w:pPr>
      <w:r>
        <w:rPr>
          <w:rFonts w:ascii="Arial" w:eastAsia="Times New Roman" w:hAnsi="Arial" w:cs="Arial"/>
          <w:b/>
        </w:rPr>
        <w:t>Heimild</w:t>
      </w:r>
      <w:r w:rsidR="00181620">
        <w:rPr>
          <w:rFonts w:ascii="Arial" w:eastAsia="Times New Roman" w:hAnsi="Arial" w:cs="Arial"/>
          <w:b/>
        </w:rPr>
        <w:t>ir</w:t>
      </w:r>
      <w:r>
        <w:rPr>
          <w:rFonts w:ascii="Arial" w:eastAsia="Times New Roman" w:hAnsi="Arial" w:cs="Arial"/>
          <w:b/>
        </w:rPr>
        <w:t>:</w:t>
      </w:r>
      <w:r>
        <w:rPr>
          <w:rFonts w:ascii="Arial" w:eastAsia="Times New Roman" w:hAnsi="Arial" w:cs="Arial"/>
        </w:rPr>
        <w:t xml:space="preserve"> </w:t>
      </w:r>
      <w:r w:rsidR="00B646F1">
        <w:rPr>
          <w:rFonts w:ascii="Arial" w:eastAsia="Times New Roman" w:hAnsi="Arial" w:cs="Arial"/>
        </w:rPr>
        <w:t>UNESCO</w:t>
      </w:r>
      <w:r w:rsidRPr="00BE3FCF">
        <w:rPr>
          <w:rFonts w:ascii="Arial" w:eastAsia="Times New Roman" w:hAnsi="Arial" w:cs="Arial"/>
        </w:rPr>
        <w:t>, 1997; Eurydice, 2006.</w:t>
      </w:r>
    </w:p>
    <w:p w:rsidR="00181620" w:rsidRDefault="00A52489" w:rsidP="00181620">
      <w:pPr>
        <w:autoSpaceDE w:val="0"/>
        <w:autoSpaceDN w:val="0"/>
        <w:adjustRightInd w:val="0"/>
        <w:spacing w:after="0" w:line="240" w:lineRule="auto"/>
        <w:rPr>
          <w:rFonts w:ascii="Arial" w:eastAsia="Times New Roman" w:hAnsi="Arial" w:cs="Arial"/>
        </w:rPr>
      </w:pPr>
      <w:r w:rsidRPr="00A52489">
        <w:rPr>
          <w:rFonts w:ascii="Arial" w:eastAsia="Times New Roman" w:hAnsi="Arial" w:cs="Arial"/>
          <w:b/>
        </w:rPr>
        <w:t>Skyld hugtök:</w:t>
      </w:r>
      <w:r w:rsidRPr="00A52489">
        <w:rPr>
          <w:rFonts w:ascii="Arial" w:eastAsia="Times New Roman" w:hAnsi="Arial" w:cs="Arial"/>
        </w:rPr>
        <w:t xml:space="preserve"> </w:t>
      </w:r>
      <w:r w:rsidRPr="00A52489">
        <w:rPr>
          <w:rFonts w:ascii="Arial" w:hAnsi="Arial" w:cs="Arial"/>
          <w:bCs/>
        </w:rPr>
        <w:t xml:space="preserve">Evrópski viðmiðaramminn fyrir ævinám (EQF), </w:t>
      </w:r>
      <w:r w:rsidR="00181620">
        <w:rPr>
          <w:rFonts w:ascii="Arial" w:hAnsi="Arial" w:cs="Arial"/>
          <w:bCs/>
        </w:rPr>
        <w:t xml:space="preserve">háskólastig </w:t>
      </w:r>
      <w:r w:rsidR="00181620" w:rsidRPr="00BE3FCF">
        <w:rPr>
          <w:rFonts w:ascii="Arial" w:eastAsia="Times New Roman" w:hAnsi="Arial" w:cs="Arial"/>
        </w:rPr>
        <w:t>(ISCED 5),</w:t>
      </w:r>
      <w:r w:rsidRPr="00A52489">
        <w:rPr>
          <w:rFonts w:ascii="Arial" w:hAnsi="Arial" w:cs="Arial"/>
          <w:bCs/>
        </w:rPr>
        <w:t xml:space="preserve"> unglingastig</w:t>
      </w:r>
      <w:r w:rsidR="00181620">
        <w:rPr>
          <w:rFonts w:ascii="Arial" w:hAnsi="Arial" w:cs="Arial"/>
          <w:bCs/>
        </w:rPr>
        <w:t xml:space="preserve"> </w:t>
      </w:r>
      <w:r w:rsidR="00181620" w:rsidRPr="00BE3FCF">
        <w:rPr>
          <w:rFonts w:ascii="Arial" w:eastAsia="Times New Roman" w:hAnsi="Arial" w:cs="Arial"/>
        </w:rPr>
        <w:t>(ISCED 2),</w:t>
      </w:r>
      <w:r w:rsidRPr="00A52489">
        <w:rPr>
          <w:rFonts w:ascii="Arial" w:hAnsi="Arial" w:cs="Arial"/>
          <w:bCs/>
        </w:rPr>
        <w:t xml:space="preserve"> </w:t>
      </w:r>
      <w:r w:rsidR="00181620">
        <w:rPr>
          <w:rFonts w:ascii="Arial" w:hAnsi="Arial" w:cs="Arial"/>
          <w:bCs/>
        </w:rPr>
        <w:t xml:space="preserve">viðbótarstig </w:t>
      </w:r>
      <w:r w:rsidR="00181620" w:rsidRPr="00BE3FCF">
        <w:rPr>
          <w:rFonts w:ascii="Arial" w:eastAsia="Times New Roman" w:hAnsi="Arial" w:cs="Arial"/>
        </w:rPr>
        <w:t>(ISCED 4)</w:t>
      </w:r>
      <w:r w:rsidR="00181620">
        <w:rPr>
          <w:rFonts w:ascii="Arial" w:eastAsia="Times New Roman" w:hAnsi="Arial" w:cs="Arial"/>
        </w:rPr>
        <w:t>.</w:t>
      </w:r>
    </w:p>
    <w:p w:rsidR="00A52489" w:rsidRPr="00A52489" w:rsidRDefault="00A52489" w:rsidP="00A52489">
      <w:pPr>
        <w:autoSpaceDE w:val="0"/>
        <w:autoSpaceDN w:val="0"/>
        <w:adjustRightInd w:val="0"/>
        <w:spacing w:after="0" w:line="240" w:lineRule="auto"/>
        <w:rPr>
          <w:rFonts w:ascii="Arial" w:hAnsi="Arial" w:cs="Arial"/>
          <w:bCs/>
        </w:rPr>
      </w:pPr>
    </w:p>
    <w:p w:rsidR="00A52489" w:rsidRPr="00A52489" w:rsidRDefault="00A52489"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Final stage of secondary education that normally begins at the end of compulsory education. The entrance age is usually 15 or 16 years. Entrance qualifications (completion of compulsory education) and other minimum entry  requirements are generally needed. Instruction is often more subject-oriented than lower secondary education (ISCED 2). The typical duration of ISCED level 3 varies from two to five years.</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Unesco, 1997; Eurydice, 2006.</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European qualifications framework (EQF), first stage of tertiary education (ISCED 5), lower secondary education (ISCED 2), post-secondary (non-tertiary) education (ISCED 4)</w:t>
      </w:r>
    </w:p>
    <w:p w:rsidR="00A52489" w:rsidRPr="00BE3FCF" w:rsidRDefault="00A52489" w:rsidP="00136A63">
      <w:pPr>
        <w:autoSpaceDE w:val="0"/>
        <w:autoSpaceDN w:val="0"/>
        <w:adjustRightInd w:val="0"/>
        <w:spacing w:after="0" w:line="240" w:lineRule="auto"/>
        <w:rPr>
          <w:rFonts w:ascii="Arial" w:eastAsia="Times New Roman" w:hAnsi="Arial" w:cs="Arial"/>
          <w:b/>
          <w:bCs/>
        </w:rPr>
      </w:pPr>
    </w:p>
    <w:p w:rsidR="00136A63" w:rsidRPr="00BE3FCF" w:rsidRDefault="00136A63" w:rsidP="00136A63">
      <w:pPr>
        <w:autoSpaceDE w:val="0"/>
        <w:autoSpaceDN w:val="0"/>
        <w:adjustRightInd w:val="0"/>
        <w:spacing w:after="0" w:line="240" w:lineRule="auto"/>
        <w:rPr>
          <w:rFonts w:ascii="Arial" w:eastAsia="Times New Roman" w:hAnsi="Arial" w:cs="Arial"/>
          <w:b/>
          <w:bCs/>
        </w:rPr>
      </w:pPr>
    </w:p>
    <w:p w:rsidR="00136A63" w:rsidRPr="000B23DB" w:rsidRDefault="000B23DB" w:rsidP="00674C68">
      <w:pPr>
        <w:pStyle w:val="Mlsgreinlista"/>
        <w:numPr>
          <w:ilvl w:val="0"/>
          <w:numId w:val="11"/>
        </w:numPr>
        <w:autoSpaceDE w:val="0"/>
        <w:autoSpaceDN w:val="0"/>
        <w:adjustRightInd w:val="0"/>
        <w:spacing w:after="0" w:line="240" w:lineRule="auto"/>
        <w:rPr>
          <w:rFonts w:ascii="Arial" w:eastAsia="Times New Roman" w:hAnsi="Arial" w:cs="Arial"/>
          <w:bCs/>
        </w:rPr>
      </w:pPr>
      <w:r w:rsidRPr="000B23DB">
        <w:rPr>
          <w:rFonts w:ascii="Arial" w:eastAsia="Times New Roman" w:hAnsi="Arial" w:cs="Arial"/>
          <w:b/>
          <w:bCs/>
        </w:rPr>
        <w:t>viðbótarþjálfun</w:t>
      </w:r>
      <w:r>
        <w:rPr>
          <w:rFonts w:ascii="Arial" w:eastAsia="Times New Roman" w:hAnsi="Arial" w:cs="Arial"/>
          <w:bCs/>
        </w:rPr>
        <w:t xml:space="preserve"> (</w:t>
      </w:r>
      <w:r w:rsidRPr="000B23DB">
        <w:rPr>
          <w:rFonts w:ascii="Arial" w:eastAsia="Times New Roman" w:hAnsi="Arial" w:cs="Arial"/>
          <w:bCs/>
        </w:rPr>
        <w:t>upskilling)</w:t>
      </w:r>
    </w:p>
    <w:p w:rsidR="00136A63" w:rsidRPr="00BE3FCF" w:rsidRDefault="00136A63" w:rsidP="00136A63">
      <w:pPr>
        <w:autoSpaceDE w:val="0"/>
        <w:autoSpaceDN w:val="0"/>
        <w:adjustRightInd w:val="0"/>
        <w:spacing w:after="0" w:line="240" w:lineRule="auto"/>
        <w:rPr>
          <w:rFonts w:ascii="Arial" w:eastAsia="Times New Roman" w:hAnsi="Arial" w:cs="Arial"/>
        </w:rPr>
      </w:pPr>
    </w:p>
    <w:p w:rsidR="00C0410B" w:rsidRDefault="00C0410B" w:rsidP="00136A63">
      <w:pPr>
        <w:autoSpaceDE w:val="0"/>
        <w:autoSpaceDN w:val="0"/>
        <w:adjustRightInd w:val="0"/>
        <w:spacing w:after="0" w:line="240" w:lineRule="auto"/>
        <w:rPr>
          <w:rFonts w:ascii="Arial" w:eastAsia="Times New Roman" w:hAnsi="Arial" w:cs="Arial"/>
        </w:rPr>
      </w:pPr>
    </w:p>
    <w:p w:rsidR="00C0410B" w:rsidRDefault="00C0410B" w:rsidP="00136A63">
      <w:pPr>
        <w:autoSpaceDE w:val="0"/>
        <w:autoSpaceDN w:val="0"/>
        <w:adjustRightInd w:val="0"/>
        <w:spacing w:after="0" w:line="240" w:lineRule="auto"/>
        <w:rPr>
          <w:rFonts w:ascii="Arial" w:eastAsia="Times New Roman" w:hAnsi="Arial" w:cs="Arial"/>
        </w:rPr>
      </w:pPr>
      <w:r>
        <w:rPr>
          <w:rFonts w:ascii="Arial" w:eastAsia="Times New Roman" w:hAnsi="Arial" w:cs="Arial"/>
        </w:rPr>
        <w:t>Skammtíma, hnitmiðuð þjálfun að jafnaði veitt að lokinni grunnmenntun og miða</w:t>
      </w:r>
      <w:r w:rsidR="00A529C2">
        <w:rPr>
          <w:rFonts w:ascii="Arial" w:eastAsia="Times New Roman" w:hAnsi="Arial" w:cs="Arial"/>
        </w:rPr>
        <w:t>r</w:t>
      </w:r>
      <w:r>
        <w:rPr>
          <w:rFonts w:ascii="Arial" w:eastAsia="Times New Roman" w:hAnsi="Arial" w:cs="Arial"/>
        </w:rPr>
        <w:t xml:space="preserve"> að því að </w:t>
      </w:r>
      <w:r w:rsidR="008A36DC">
        <w:rPr>
          <w:rFonts w:ascii="Arial" w:eastAsia="Times New Roman" w:hAnsi="Arial" w:cs="Arial"/>
        </w:rPr>
        <w:t xml:space="preserve">bæta, </w:t>
      </w:r>
      <w:r w:rsidR="00A529C2">
        <w:rPr>
          <w:rFonts w:ascii="Arial" w:eastAsia="Times New Roman" w:hAnsi="Arial" w:cs="Arial"/>
        </w:rPr>
        <w:t>auka</w:t>
      </w:r>
      <w:r w:rsidR="008A36DC">
        <w:rPr>
          <w:rFonts w:ascii="Arial" w:eastAsia="Times New Roman" w:hAnsi="Arial" w:cs="Arial"/>
        </w:rPr>
        <w:t xml:space="preserve"> við og endurnýja þá þekkingu, leikni og/eða </w:t>
      </w:r>
      <w:r w:rsidR="00B7165F">
        <w:rPr>
          <w:rFonts w:ascii="Arial" w:eastAsia="Times New Roman" w:hAnsi="Arial" w:cs="Arial"/>
        </w:rPr>
        <w:t>færni</w:t>
      </w:r>
      <w:r w:rsidR="008A36DC">
        <w:rPr>
          <w:rFonts w:ascii="Arial" w:eastAsia="Times New Roman" w:hAnsi="Arial" w:cs="Arial"/>
        </w:rPr>
        <w:t xml:space="preserve"> sem aflað var við fyrri </w:t>
      </w:r>
      <w:r w:rsidR="00A529C2">
        <w:rPr>
          <w:rFonts w:ascii="Arial" w:eastAsia="Times New Roman" w:hAnsi="Arial" w:cs="Arial"/>
        </w:rPr>
        <w:t>þjálfun</w:t>
      </w:r>
      <w:r w:rsidR="008A36DC">
        <w:rPr>
          <w:rFonts w:ascii="Arial" w:eastAsia="Times New Roman" w:hAnsi="Arial" w:cs="Arial"/>
        </w:rPr>
        <w:t>.</w:t>
      </w:r>
    </w:p>
    <w:p w:rsidR="008A36DC" w:rsidRDefault="008A36DC" w:rsidP="008A36DC">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Heimild: </w:t>
      </w:r>
      <w:r w:rsidRPr="00BE3FCF">
        <w:rPr>
          <w:rFonts w:ascii="Arial" w:eastAsia="Times New Roman" w:hAnsi="Arial" w:cs="Arial"/>
        </w:rPr>
        <w:t>Cedefop, 2004.</w:t>
      </w:r>
    </w:p>
    <w:p w:rsidR="00E77827" w:rsidRPr="00E77827" w:rsidRDefault="008A36DC" w:rsidP="00E77827">
      <w:pPr>
        <w:autoSpaceDE w:val="0"/>
        <w:autoSpaceDN w:val="0"/>
        <w:adjustRightInd w:val="0"/>
        <w:spacing w:after="0" w:line="240" w:lineRule="auto"/>
        <w:rPr>
          <w:rFonts w:ascii="Arial" w:hAnsi="Arial" w:cs="Arial"/>
          <w:bCs/>
          <w:highlight w:val="yellow"/>
        </w:rPr>
      </w:pPr>
      <w:r w:rsidRPr="00E77827">
        <w:rPr>
          <w:rFonts w:ascii="Arial" w:eastAsia="Times New Roman" w:hAnsi="Arial" w:cs="Arial"/>
          <w:b/>
        </w:rPr>
        <w:t>Skyld hugtök:</w:t>
      </w:r>
      <w:r w:rsidR="00E77827" w:rsidRPr="00E77827">
        <w:rPr>
          <w:rFonts w:ascii="Arial" w:eastAsia="Times New Roman" w:hAnsi="Arial" w:cs="Arial"/>
          <w:b/>
        </w:rPr>
        <w:t xml:space="preserve"> </w:t>
      </w:r>
      <w:r w:rsidR="00E77827" w:rsidRPr="00E77827">
        <w:rPr>
          <w:rFonts w:ascii="Arial" w:hAnsi="Arial" w:cs="Arial"/>
          <w:bCs/>
        </w:rPr>
        <w:t>endurmenntun og –þjálfun, grunnstarfsmenntun, umskólun</w:t>
      </w:r>
      <w:r w:rsidR="00E77827">
        <w:rPr>
          <w:rFonts w:ascii="Arial" w:hAnsi="Arial" w:cs="Arial"/>
          <w:bCs/>
        </w:rPr>
        <w:t>.</w:t>
      </w:r>
    </w:p>
    <w:p w:rsidR="008A36DC" w:rsidRPr="00E77827" w:rsidRDefault="008A36DC" w:rsidP="008A36DC">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rPr>
        <w:t>Short-term targeted training typically provided following initial education or training, and aimed at supplementing, improving or updating knowledge, skills and/or competences acquired during previous training.</w:t>
      </w:r>
    </w:p>
    <w:p w:rsidR="00136A63" w:rsidRPr="00BE3FCF"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Source</w:t>
      </w:r>
      <w:r w:rsidRPr="00BE3FCF">
        <w:rPr>
          <w:rFonts w:ascii="Arial" w:eastAsia="Times New Roman" w:hAnsi="Arial" w:cs="Arial"/>
        </w:rPr>
        <w:t>: Cedefop, 2004.</w:t>
      </w:r>
    </w:p>
    <w:p w:rsidR="00136A63" w:rsidRDefault="00136A63" w:rsidP="00136A63">
      <w:pPr>
        <w:autoSpaceDE w:val="0"/>
        <w:autoSpaceDN w:val="0"/>
        <w:adjustRightInd w:val="0"/>
        <w:spacing w:after="0" w:line="240" w:lineRule="auto"/>
        <w:rPr>
          <w:rFonts w:ascii="Arial" w:eastAsia="Times New Roman" w:hAnsi="Arial" w:cs="Arial"/>
        </w:rPr>
      </w:pPr>
      <w:r w:rsidRPr="00BE3FCF">
        <w:rPr>
          <w:rFonts w:ascii="Arial" w:eastAsia="Times New Roman" w:hAnsi="Arial" w:cs="Arial"/>
          <w:b/>
          <w:bCs/>
          <w:i/>
          <w:iCs/>
        </w:rPr>
        <w:t>Related terms</w:t>
      </w:r>
      <w:r w:rsidRPr="00BE3FCF">
        <w:rPr>
          <w:rFonts w:ascii="Arial" w:eastAsia="Times New Roman" w:hAnsi="Arial" w:cs="Arial"/>
        </w:rPr>
        <w:t>: continuing education and training, initial vocational education and training, retraining</w:t>
      </w:r>
    </w:p>
    <w:p w:rsidR="00E77827" w:rsidRDefault="00E77827" w:rsidP="00136A63">
      <w:pPr>
        <w:autoSpaceDE w:val="0"/>
        <w:autoSpaceDN w:val="0"/>
        <w:adjustRightInd w:val="0"/>
        <w:spacing w:after="0" w:line="240" w:lineRule="auto"/>
        <w:rPr>
          <w:rFonts w:ascii="Arial" w:eastAsia="Times New Roman" w:hAnsi="Arial" w:cs="Arial"/>
        </w:rPr>
      </w:pPr>
    </w:p>
    <w:p w:rsidR="00136A63" w:rsidRPr="00BE3FCF" w:rsidRDefault="00136A63" w:rsidP="00136A63">
      <w:pPr>
        <w:autoSpaceDE w:val="0"/>
        <w:autoSpaceDN w:val="0"/>
        <w:adjustRightInd w:val="0"/>
        <w:spacing w:after="0" w:line="240" w:lineRule="auto"/>
        <w:rPr>
          <w:rFonts w:ascii="Arial" w:eastAsia="Times New Roman" w:hAnsi="Arial" w:cs="Arial"/>
          <w:b/>
          <w:bCs/>
          <w:lang w:val="en-GB"/>
        </w:rPr>
      </w:pPr>
    </w:p>
    <w:p w:rsidR="00136A63" w:rsidRPr="009A70DC" w:rsidRDefault="00DD7DC4" w:rsidP="00674C68">
      <w:pPr>
        <w:pStyle w:val="Mlsgreinlista"/>
        <w:numPr>
          <w:ilvl w:val="0"/>
          <w:numId w:val="11"/>
        </w:numPr>
        <w:autoSpaceDE w:val="0"/>
        <w:autoSpaceDN w:val="0"/>
        <w:adjustRightInd w:val="0"/>
        <w:spacing w:after="0" w:line="240" w:lineRule="auto"/>
        <w:rPr>
          <w:rFonts w:ascii="Arial" w:eastAsia="Times New Roman" w:hAnsi="Arial" w:cs="Arial"/>
          <w:bCs/>
          <w:lang w:val="en-GB"/>
        </w:rPr>
      </w:pPr>
      <w:r>
        <w:rPr>
          <w:rFonts w:ascii="Arial" w:eastAsia="Times New Roman" w:hAnsi="Arial" w:cs="Arial"/>
          <w:b/>
          <w:bCs/>
          <w:lang w:val="en-GB"/>
        </w:rPr>
        <w:t>staðfesting lærdóms</w:t>
      </w:r>
      <w:r w:rsidR="004354E3">
        <w:rPr>
          <w:rFonts w:ascii="Arial" w:eastAsia="Times New Roman" w:hAnsi="Arial" w:cs="Arial"/>
          <w:b/>
          <w:bCs/>
          <w:lang w:val="en-GB"/>
        </w:rPr>
        <w:t xml:space="preserve"> /afraksturs náms</w:t>
      </w:r>
      <w:r>
        <w:rPr>
          <w:rFonts w:ascii="Arial" w:eastAsia="Times New Roman" w:hAnsi="Arial" w:cs="Arial"/>
          <w:b/>
          <w:bCs/>
          <w:lang w:val="en-GB"/>
        </w:rPr>
        <w:t xml:space="preserve"> </w:t>
      </w:r>
      <w:r w:rsidRPr="009A70DC">
        <w:rPr>
          <w:rFonts w:ascii="Arial" w:eastAsia="Times New Roman" w:hAnsi="Arial" w:cs="Arial"/>
          <w:bCs/>
          <w:lang w:val="en-GB"/>
        </w:rPr>
        <w:t>(</w:t>
      </w:r>
      <w:r w:rsidR="00136A63" w:rsidRPr="009A70DC">
        <w:rPr>
          <w:rFonts w:ascii="Arial" w:eastAsia="Times New Roman" w:hAnsi="Arial" w:cs="Arial"/>
          <w:bCs/>
          <w:lang w:val="en-GB"/>
        </w:rPr>
        <w:t>validation of learning outcomes</w:t>
      </w:r>
      <w:r w:rsidRPr="009A70DC">
        <w:rPr>
          <w:rFonts w:ascii="Arial" w:eastAsia="Times New Roman" w:hAnsi="Arial" w:cs="Arial"/>
          <w:bCs/>
          <w:lang w:val="en-GB"/>
        </w:rPr>
        <w:t>)</w:t>
      </w:r>
    </w:p>
    <w:p w:rsidR="00136A63" w:rsidRPr="00BE3FCF" w:rsidRDefault="00136A63" w:rsidP="00136A63">
      <w:pPr>
        <w:autoSpaceDE w:val="0"/>
        <w:autoSpaceDN w:val="0"/>
        <w:adjustRightInd w:val="0"/>
        <w:spacing w:after="0" w:line="240" w:lineRule="auto"/>
        <w:ind w:left="567"/>
        <w:rPr>
          <w:rFonts w:ascii="Arial" w:eastAsia="Times New Roman" w:hAnsi="Arial" w:cs="Arial"/>
          <w:b/>
          <w:bCs/>
          <w:lang w:val="en-GB"/>
        </w:rPr>
      </w:pPr>
    </w:p>
    <w:p w:rsidR="00E77827" w:rsidRDefault="00E77827" w:rsidP="00136A63">
      <w:pPr>
        <w:autoSpaceDE w:val="0"/>
        <w:autoSpaceDN w:val="0"/>
        <w:adjustRightInd w:val="0"/>
        <w:spacing w:after="0" w:line="240" w:lineRule="auto"/>
        <w:rPr>
          <w:rFonts w:ascii="Arial" w:eastAsia="Times New Roman" w:hAnsi="Arial" w:cs="Arial"/>
        </w:rPr>
      </w:pPr>
      <w:r>
        <w:rPr>
          <w:rFonts w:ascii="Arial" w:eastAsia="Times New Roman" w:hAnsi="Arial" w:cs="Arial"/>
          <w:lang w:val="en-GB"/>
        </w:rPr>
        <w:t>Sta</w:t>
      </w:r>
      <w:r w:rsidR="004D2EAA">
        <w:rPr>
          <w:rFonts w:ascii="Arial" w:eastAsia="Times New Roman" w:hAnsi="Arial" w:cs="Arial"/>
          <w:lang w:val="en-GB"/>
        </w:rPr>
        <w:t>ð</w:t>
      </w:r>
      <w:r>
        <w:rPr>
          <w:rFonts w:ascii="Arial" w:eastAsia="Times New Roman" w:hAnsi="Arial" w:cs="Arial"/>
          <w:lang w:val="en-GB"/>
        </w:rPr>
        <w:t xml:space="preserve">festing </w:t>
      </w:r>
      <w:r w:rsidR="004354E3">
        <w:rPr>
          <w:rFonts w:ascii="Arial" w:eastAsia="Times New Roman" w:hAnsi="Arial" w:cs="Arial"/>
          <w:lang w:val="en-GB"/>
        </w:rPr>
        <w:t>viðurkennds</w:t>
      </w:r>
      <w:r>
        <w:rPr>
          <w:rFonts w:ascii="Arial" w:eastAsia="Times New Roman" w:hAnsi="Arial" w:cs="Arial"/>
          <w:lang w:val="en-GB"/>
        </w:rPr>
        <w:t xml:space="preserve"> aðila </w:t>
      </w:r>
      <w:r w:rsidR="00ED08BC">
        <w:rPr>
          <w:rFonts w:ascii="Arial" w:eastAsia="Times New Roman" w:hAnsi="Arial" w:cs="Arial"/>
          <w:lang w:val="en-GB"/>
        </w:rPr>
        <w:t xml:space="preserve">á </w:t>
      </w:r>
      <w:r>
        <w:rPr>
          <w:rFonts w:ascii="Arial" w:eastAsia="Times New Roman" w:hAnsi="Arial" w:cs="Arial"/>
          <w:lang w:val="en-GB"/>
        </w:rPr>
        <w:t>að lærdóm</w:t>
      </w:r>
      <w:r w:rsidR="004354E3">
        <w:rPr>
          <w:rFonts w:ascii="Arial" w:eastAsia="Times New Roman" w:hAnsi="Arial" w:cs="Arial"/>
          <w:lang w:val="en-GB"/>
        </w:rPr>
        <w:t>ur</w:t>
      </w:r>
      <w:r>
        <w:rPr>
          <w:rFonts w:ascii="Arial" w:eastAsia="Times New Roman" w:hAnsi="Arial" w:cs="Arial"/>
          <w:lang w:val="en-GB"/>
        </w:rPr>
        <w:t xml:space="preserve"> (þekking, leikni og/eða </w:t>
      </w:r>
      <w:r w:rsidR="004354E3">
        <w:rPr>
          <w:rFonts w:ascii="Arial" w:eastAsia="Times New Roman" w:hAnsi="Arial" w:cs="Arial"/>
        </w:rPr>
        <w:t>færni</w:t>
      </w:r>
      <w:r>
        <w:rPr>
          <w:rFonts w:ascii="Arial" w:eastAsia="Times New Roman" w:hAnsi="Arial" w:cs="Arial"/>
        </w:rPr>
        <w:t xml:space="preserve">) sem einstaklingur hefur aflað sér í formlegu, óformlegu og formlausu námi </w:t>
      </w:r>
      <w:r w:rsidR="00ED08BC">
        <w:rPr>
          <w:rFonts w:ascii="Arial" w:eastAsia="Times New Roman" w:hAnsi="Arial" w:cs="Arial"/>
        </w:rPr>
        <w:t>hafi</w:t>
      </w:r>
      <w:r>
        <w:rPr>
          <w:rFonts w:ascii="Arial" w:eastAsia="Times New Roman" w:hAnsi="Arial" w:cs="Arial"/>
        </w:rPr>
        <w:t xml:space="preserve"> verið</w:t>
      </w:r>
      <w:r w:rsidR="00ED08BC">
        <w:rPr>
          <w:rFonts w:ascii="Arial" w:eastAsia="Times New Roman" w:hAnsi="Arial" w:cs="Arial"/>
        </w:rPr>
        <w:t xml:space="preserve"> meti</w:t>
      </w:r>
      <w:r w:rsidR="004354E3">
        <w:rPr>
          <w:rFonts w:ascii="Arial" w:eastAsia="Times New Roman" w:hAnsi="Arial" w:cs="Arial"/>
        </w:rPr>
        <w:t>nn</w:t>
      </w:r>
      <w:r>
        <w:rPr>
          <w:rFonts w:ascii="Arial" w:eastAsia="Times New Roman" w:hAnsi="Arial" w:cs="Arial"/>
        </w:rPr>
        <w:t xml:space="preserve"> miðað við fyrirframákveðna </w:t>
      </w:r>
      <w:r w:rsidR="000D2770">
        <w:rPr>
          <w:rFonts w:ascii="Arial" w:eastAsia="Times New Roman" w:hAnsi="Arial" w:cs="Arial"/>
        </w:rPr>
        <w:t>mælikvarða</w:t>
      </w:r>
      <w:r>
        <w:rPr>
          <w:rFonts w:ascii="Arial" w:eastAsia="Times New Roman" w:hAnsi="Arial" w:cs="Arial"/>
        </w:rPr>
        <w:t xml:space="preserve"> og </w:t>
      </w:r>
      <w:r w:rsidR="00ED08BC">
        <w:rPr>
          <w:rFonts w:ascii="Arial" w:eastAsia="Times New Roman" w:hAnsi="Arial" w:cs="Arial"/>
        </w:rPr>
        <w:t>sé</w:t>
      </w:r>
      <w:r>
        <w:rPr>
          <w:rFonts w:ascii="Arial" w:eastAsia="Times New Roman" w:hAnsi="Arial" w:cs="Arial"/>
        </w:rPr>
        <w:t xml:space="preserve"> í samræmi við kröfur um staðfestingarviðmið. Staðfesting leiðir yfirleitt til vottunar.</w:t>
      </w:r>
    </w:p>
    <w:p w:rsidR="00E77827" w:rsidRPr="00D42DDB" w:rsidRDefault="00E77827" w:rsidP="00136A63">
      <w:pPr>
        <w:autoSpaceDE w:val="0"/>
        <w:autoSpaceDN w:val="0"/>
        <w:adjustRightInd w:val="0"/>
        <w:spacing w:after="0" w:line="240" w:lineRule="auto"/>
        <w:rPr>
          <w:rFonts w:ascii="Arial" w:eastAsia="Times New Roman" w:hAnsi="Arial" w:cs="Arial"/>
        </w:rPr>
      </w:pPr>
      <w:r w:rsidRPr="00E77827">
        <w:rPr>
          <w:rFonts w:ascii="Arial" w:eastAsia="Times New Roman" w:hAnsi="Arial" w:cs="Arial"/>
          <w:b/>
        </w:rPr>
        <w:t>Heimild:</w:t>
      </w:r>
      <w:r>
        <w:rPr>
          <w:rFonts w:ascii="Arial" w:eastAsia="Times New Roman" w:hAnsi="Arial" w:cs="Arial"/>
        </w:rPr>
        <w:t xml:space="preserve"> </w:t>
      </w:r>
      <w:r w:rsidRPr="00D42DDB">
        <w:rPr>
          <w:rFonts w:ascii="Arial" w:eastAsia="Times New Roman" w:hAnsi="Arial" w:cs="Arial"/>
        </w:rPr>
        <w:t>Cedefop</w:t>
      </w:r>
    </w:p>
    <w:p w:rsidR="00E77827" w:rsidRPr="00D42DDB" w:rsidRDefault="00E77827" w:rsidP="00136A63">
      <w:pPr>
        <w:autoSpaceDE w:val="0"/>
        <w:autoSpaceDN w:val="0"/>
        <w:adjustRightInd w:val="0"/>
        <w:spacing w:after="0" w:line="240" w:lineRule="auto"/>
        <w:rPr>
          <w:rFonts w:ascii="Arial" w:eastAsia="Times New Roman" w:hAnsi="Arial" w:cs="Arial"/>
        </w:rPr>
      </w:pPr>
      <w:r w:rsidRPr="00D42DDB">
        <w:rPr>
          <w:rFonts w:ascii="Arial" w:eastAsia="Times New Roman" w:hAnsi="Arial" w:cs="Arial"/>
          <w:b/>
        </w:rPr>
        <w:t xml:space="preserve">Skyld hugtök: </w:t>
      </w:r>
      <w:r w:rsidR="00617737">
        <w:rPr>
          <w:rFonts w:ascii="Arial" w:eastAsia="Times New Roman" w:hAnsi="Arial" w:cs="Arial"/>
        </w:rPr>
        <w:t>námsmat, vottun lærdóms</w:t>
      </w:r>
      <w:r w:rsidRPr="00D42DDB">
        <w:rPr>
          <w:rFonts w:ascii="Arial" w:eastAsia="Times New Roman" w:hAnsi="Arial" w:cs="Arial"/>
        </w:rPr>
        <w:t>.</w:t>
      </w:r>
    </w:p>
    <w:p w:rsidR="00E77827" w:rsidRPr="00D42DDB" w:rsidRDefault="00E77827" w:rsidP="00136A63">
      <w:pPr>
        <w:autoSpaceDE w:val="0"/>
        <w:autoSpaceDN w:val="0"/>
        <w:adjustRightInd w:val="0"/>
        <w:spacing w:after="0" w:line="240" w:lineRule="auto"/>
        <w:rPr>
          <w:rFonts w:ascii="Arial" w:eastAsia="Times New Roman" w:hAnsi="Arial" w:cs="Arial"/>
          <w:b/>
        </w:rPr>
      </w:pPr>
    </w:p>
    <w:p w:rsidR="00136A63" w:rsidRPr="00BE3FCF" w:rsidRDefault="00136A63" w:rsidP="00136A63">
      <w:pPr>
        <w:autoSpaceDE w:val="0"/>
        <w:autoSpaceDN w:val="0"/>
        <w:adjustRightInd w:val="0"/>
        <w:spacing w:after="0" w:line="240" w:lineRule="auto"/>
        <w:rPr>
          <w:rFonts w:ascii="Arial" w:eastAsia="Times New Roman" w:hAnsi="Arial" w:cs="Arial"/>
          <w:lang w:val="en-GB"/>
        </w:rPr>
      </w:pPr>
      <w:r w:rsidRPr="00BE3FCF">
        <w:rPr>
          <w:rFonts w:ascii="Arial" w:eastAsia="Times New Roman" w:hAnsi="Arial" w:cs="Arial"/>
          <w:lang w:val="en-GB"/>
        </w:rPr>
        <w:t>Confirmation by a competent body that learning outcomes (knowledge, skills and/or competences) acquired by an individual in a formal, non-formal or informal setting have been assessed against predefined criteria and are compliant with the requirements of a validation standard. Validation typically leads to certification.</w:t>
      </w:r>
    </w:p>
    <w:p w:rsidR="00136A63" w:rsidRPr="00BE3FCF" w:rsidRDefault="00136A63" w:rsidP="00136A63">
      <w:pPr>
        <w:autoSpaceDE w:val="0"/>
        <w:autoSpaceDN w:val="0"/>
        <w:adjustRightInd w:val="0"/>
        <w:spacing w:after="0" w:line="240" w:lineRule="auto"/>
        <w:rPr>
          <w:rFonts w:ascii="Arial" w:eastAsia="Times New Roman" w:hAnsi="Arial" w:cs="Arial"/>
          <w:lang w:val="en-GB"/>
        </w:rPr>
      </w:pPr>
      <w:r w:rsidRPr="00BE3FCF">
        <w:rPr>
          <w:rFonts w:ascii="Arial" w:eastAsia="Times New Roman" w:hAnsi="Arial" w:cs="Arial"/>
          <w:b/>
          <w:bCs/>
          <w:i/>
          <w:iCs/>
          <w:lang w:val="en-GB"/>
        </w:rPr>
        <w:t>Source</w:t>
      </w:r>
      <w:r w:rsidRPr="00BE3FCF">
        <w:rPr>
          <w:rFonts w:ascii="Arial" w:eastAsia="Times New Roman" w:hAnsi="Arial" w:cs="Arial"/>
          <w:lang w:val="en-GB"/>
        </w:rPr>
        <w:t>: Cedefop.</w:t>
      </w:r>
    </w:p>
    <w:p w:rsidR="00136A63" w:rsidRDefault="00136A63" w:rsidP="00136A63">
      <w:pPr>
        <w:autoSpaceDE w:val="0"/>
        <w:autoSpaceDN w:val="0"/>
        <w:adjustRightInd w:val="0"/>
        <w:spacing w:after="0" w:line="240" w:lineRule="auto"/>
        <w:rPr>
          <w:rFonts w:ascii="Arial" w:eastAsia="Times New Roman" w:hAnsi="Arial" w:cs="Arial"/>
          <w:lang w:val="en-GB"/>
        </w:rPr>
      </w:pPr>
      <w:r w:rsidRPr="00BE3FCF">
        <w:rPr>
          <w:rFonts w:ascii="Arial" w:eastAsia="Times New Roman" w:hAnsi="Arial" w:cs="Arial"/>
          <w:b/>
          <w:bCs/>
          <w:i/>
          <w:iCs/>
          <w:lang w:val="en-GB"/>
        </w:rPr>
        <w:t>Related terms</w:t>
      </w:r>
      <w:r w:rsidRPr="00BE3FCF">
        <w:rPr>
          <w:rFonts w:ascii="Arial" w:eastAsia="Times New Roman" w:hAnsi="Arial" w:cs="Arial"/>
          <w:lang w:val="en-GB"/>
        </w:rPr>
        <w:t>: assessment of learning outcomes, certification of learning outcomes</w:t>
      </w:r>
    </w:p>
    <w:p w:rsidR="00C207FB" w:rsidRPr="00BE3FCF" w:rsidRDefault="00C207FB" w:rsidP="00136A63">
      <w:pPr>
        <w:autoSpaceDE w:val="0"/>
        <w:autoSpaceDN w:val="0"/>
        <w:adjustRightInd w:val="0"/>
        <w:spacing w:after="0" w:line="240" w:lineRule="auto"/>
        <w:rPr>
          <w:rFonts w:ascii="Arial" w:eastAsia="Times New Roman" w:hAnsi="Arial" w:cs="Arial"/>
          <w:b/>
          <w:bCs/>
          <w:color w:val="FFFFFF"/>
          <w:lang w:val="en-GB"/>
        </w:rPr>
      </w:pPr>
    </w:p>
    <w:p w:rsidR="00136A63" w:rsidRPr="00BE3FCF" w:rsidRDefault="00136A63" w:rsidP="00136A63">
      <w:pPr>
        <w:autoSpaceDE w:val="0"/>
        <w:autoSpaceDN w:val="0"/>
        <w:adjustRightInd w:val="0"/>
        <w:spacing w:after="0" w:line="240" w:lineRule="auto"/>
        <w:rPr>
          <w:rFonts w:ascii="Arial" w:eastAsia="Times New Roman" w:hAnsi="Arial" w:cs="Arial"/>
          <w:b/>
          <w:bCs/>
          <w:color w:val="FFFFFF"/>
          <w:lang w:val="en-GB"/>
        </w:rPr>
      </w:pPr>
    </w:p>
    <w:p w:rsidR="00136A63" w:rsidRPr="0072764D" w:rsidRDefault="0072764D" w:rsidP="00674C68">
      <w:pPr>
        <w:pStyle w:val="Mlsgreinlista"/>
        <w:numPr>
          <w:ilvl w:val="0"/>
          <w:numId w:val="11"/>
        </w:numPr>
        <w:autoSpaceDE w:val="0"/>
        <w:autoSpaceDN w:val="0"/>
        <w:adjustRightInd w:val="0"/>
        <w:spacing w:after="0" w:line="240" w:lineRule="auto"/>
        <w:rPr>
          <w:rFonts w:ascii="Arial" w:eastAsia="Times New Roman" w:hAnsi="Arial" w:cs="Arial"/>
          <w:bCs/>
          <w:color w:val="000000"/>
          <w:lang w:val="en-GB"/>
        </w:rPr>
      </w:pPr>
      <w:r w:rsidRPr="0072764D">
        <w:rPr>
          <w:rFonts w:ascii="Arial" w:eastAsia="Times New Roman" w:hAnsi="Arial" w:cs="Arial"/>
          <w:b/>
          <w:bCs/>
          <w:color w:val="000000"/>
          <w:lang w:val="en-GB"/>
        </w:rPr>
        <w:t>hvatning til náms</w:t>
      </w:r>
      <w:r w:rsidR="00A314E2" w:rsidRPr="0072764D">
        <w:rPr>
          <w:rFonts w:ascii="Arial" w:eastAsia="Times New Roman" w:hAnsi="Arial" w:cs="Arial"/>
          <w:bCs/>
          <w:color w:val="000000"/>
          <w:lang w:val="en-GB"/>
        </w:rPr>
        <w:t xml:space="preserve"> (valuing learning)</w:t>
      </w:r>
    </w:p>
    <w:p w:rsidR="00136A63" w:rsidRPr="00BE3FCF" w:rsidRDefault="00136A63" w:rsidP="00136A63">
      <w:pPr>
        <w:autoSpaceDE w:val="0"/>
        <w:autoSpaceDN w:val="0"/>
        <w:adjustRightInd w:val="0"/>
        <w:spacing w:after="0" w:line="240" w:lineRule="auto"/>
        <w:rPr>
          <w:rFonts w:ascii="Arial" w:eastAsia="Times New Roman" w:hAnsi="Arial" w:cs="Arial"/>
          <w:color w:val="000000"/>
          <w:lang w:val="en-GB"/>
        </w:rPr>
      </w:pPr>
    </w:p>
    <w:p w:rsidR="00C207FB" w:rsidRDefault="00C207FB" w:rsidP="00136A63">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Hvatning til þátttöku og árang</w:t>
      </w:r>
      <w:r w:rsidR="00F6282D">
        <w:rPr>
          <w:rFonts w:ascii="Arial" w:eastAsia="Times New Roman" w:hAnsi="Arial" w:cs="Arial"/>
          <w:color w:val="000000"/>
          <w:lang w:val="en-GB"/>
        </w:rPr>
        <w:t>urs</w:t>
      </w:r>
      <w:r>
        <w:rPr>
          <w:rFonts w:ascii="Arial" w:eastAsia="Times New Roman" w:hAnsi="Arial" w:cs="Arial"/>
          <w:color w:val="000000"/>
          <w:lang w:val="en-GB"/>
        </w:rPr>
        <w:t xml:space="preserve"> í (formlegu eða óformlegu) námi til þess að efla skilning á </w:t>
      </w:r>
      <w:r w:rsidR="00F6282D">
        <w:rPr>
          <w:rFonts w:ascii="Arial" w:eastAsia="Times New Roman" w:hAnsi="Arial" w:cs="Arial"/>
          <w:color w:val="000000"/>
          <w:lang w:val="en-GB"/>
        </w:rPr>
        <w:t>eðlislægu</w:t>
      </w:r>
      <w:r>
        <w:rPr>
          <w:rFonts w:ascii="Arial" w:eastAsia="Times New Roman" w:hAnsi="Arial" w:cs="Arial"/>
          <w:color w:val="000000"/>
          <w:lang w:val="en-GB"/>
        </w:rPr>
        <w:t xml:space="preserve"> gildi </w:t>
      </w:r>
      <w:r w:rsidR="00F6282D">
        <w:rPr>
          <w:rFonts w:ascii="Arial" w:eastAsia="Times New Roman" w:hAnsi="Arial" w:cs="Arial"/>
          <w:color w:val="000000"/>
          <w:lang w:val="en-GB"/>
        </w:rPr>
        <w:t xml:space="preserve">náms </w:t>
      </w:r>
      <w:r>
        <w:rPr>
          <w:rFonts w:ascii="Arial" w:eastAsia="Times New Roman" w:hAnsi="Arial" w:cs="Arial"/>
          <w:color w:val="000000"/>
          <w:lang w:val="en-GB"/>
        </w:rPr>
        <w:t xml:space="preserve">og </w:t>
      </w:r>
      <w:r w:rsidR="00F6282D">
        <w:rPr>
          <w:rFonts w:ascii="Arial" w:eastAsia="Times New Roman" w:hAnsi="Arial" w:cs="Arial"/>
          <w:color w:val="000000"/>
          <w:lang w:val="en-GB"/>
        </w:rPr>
        <w:t>til að umbuna fyrir námsárangur</w:t>
      </w:r>
      <w:r>
        <w:rPr>
          <w:rFonts w:ascii="Arial" w:eastAsia="Times New Roman" w:hAnsi="Arial" w:cs="Arial"/>
          <w:color w:val="000000"/>
          <w:lang w:val="en-GB"/>
        </w:rPr>
        <w:t>.</w:t>
      </w:r>
    </w:p>
    <w:p w:rsidR="00C207FB" w:rsidRPr="00BE3FCF" w:rsidRDefault="00C207FB" w:rsidP="00C207FB">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b/>
          <w:color w:val="000000"/>
          <w:lang w:val="en-GB"/>
        </w:rPr>
        <w:t>Heimild</w:t>
      </w:r>
      <w:r w:rsidR="0072764D">
        <w:rPr>
          <w:rFonts w:ascii="Arial" w:eastAsia="Times New Roman" w:hAnsi="Arial" w:cs="Arial"/>
          <w:b/>
          <w:color w:val="000000"/>
          <w:lang w:val="en-GB"/>
        </w:rPr>
        <w:t>ir</w:t>
      </w:r>
      <w:r>
        <w:rPr>
          <w:rFonts w:ascii="Arial" w:eastAsia="Times New Roman" w:hAnsi="Arial" w:cs="Arial"/>
          <w:b/>
          <w:color w:val="000000"/>
          <w:lang w:val="en-GB"/>
        </w:rPr>
        <w:t xml:space="preserve">: </w:t>
      </w:r>
      <w:r>
        <w:rPr>
          <w:rFonts w:ascii="Arial" w:eastAsia="Times New Roman" w:hAnsi="Arial" w:cs="Arial"/>
          <w:color w:val="000000"/>
          <w:lang w:val="en-GB"/>
        </w:rPr>
        <w:t xml:space="preserve">Cedefop, 2001 í </w:t>
      </w:r>
      <w:r w:rsidR="000D2770">
        <w:rPr>
          <w:rFonts w:ascii="Arial" w:hAnsi="Arial" w:cs="Arial"/>
        </w:rPr>
        <w:t xml:space="preserve">Framkvæmdastjórn Evrópubandalagsins </w:t>
      </w:r>
      <w:r>
        <w:rPr>
          <w:rFonts w:ascii="Arial" w:eastAsia="Times New Roman" w:hAnsi="Arial" w:cs="Arial"/>
          <w:color w:val="000000"/>
          <w:lang w:val="en-GB"/>
        </w:rPr>
        <w:t>(</w:t>
      </w:r>
      <w:r w:rsidRPr="00BE3FCF">
        <w:rPr>
          <w:rFonts w:ascii="Arial" w:eastAsia="Times New Roman" w:hAnsi="Arial" w:cs="Arial"/>
          <w:color w:val="000000"/>
          <w:lang w:val="en-GB"/>
        </w:rPr>
        <w:t>European Commission</w:t>
      </w:r>
      <w:r>
        <w:rPr>
          <w:rFonts w:ascii="Arial" w:eastAsia="Times New Roman" w:hAnsi="Arial" w:cs="Arial"/>
          <w:color w:val="000000"/>
          <w:lang w:val="en-GB"/>
        </w:rPr>
        <w:t>)</w:t>
      </w:r>
      <w:r w:rsidRPr="00BE3FCF">
        <w:rPr>
          <w:rFonts w:ascii="Arial" w:eastAsia="Times New Roman" w:hAnsi="Arial" w:cs="Arial"/>
          <w:color w:val="000000"/>
          <w:lang w:val="en-GB"/>
        </w:rPr>
        <w:t>, 2001.</w:t>
      </w:r>
    </w:p>
    <w:p w:rsidR="00C207FB" w:rsidRDefault="002C7EF7" w:rsidP="00136A63">
      <w:pPr>
        <w:autoSpaceDE w:val="0"/>
        <w:autoSpaceDN w:val="0"/>
        <w:adjustRightInd w:val="0"/>
        <w:spacing w:after="0" w:line="240" w:lineRule="auto"/>
        <w:rPr>
          <w:rFonts w:ascii="Arial" w:eastAsia="Times New Roman" w:hAnsi="Arial" w:cs="Arial"/>
          <w:color w:val="000000"/>
          <w:lang w:val="en-GB"/>
        </w:rPr>
      </w:pPr>
      <w:r w:rsidRPr="002C7EF7">
        <w:rPr>
          <w:rFonts w:ascii="Arial" w:eastAsia="Times New Roman" w:hAnsi="Arial" w:cs="Arial"/>
          <w:b/>
          <w:color w:val="000000"/>
          <w:lang w:val="en-GB"/>
        </w:rPr>
        <w:t>Skyld hugtök:</w:t>
      </w:r>
      <w:r>
        <w:rPr>
          <w:rFonts w:ascii="Arial" w:eastAsia="Times New Roman" w:hAnsi="Arial" w:cs="Arial"/>
          <w:color w:val="000000"/>
          <w:lang w:val="en-GB"/>
        </w:rPr>
        <w:t xml:space="preserve"> </w:t>
      </w:r>
      <w:r w:rsidR="0072764D">
        <w:rPr>
          <w:rFonts w:ascii="Arial" w:eastAsia="Times New Roman" w:hAnsi="Arial" w:cs="Arial"/>
          <w:color w:val="000000"/>
          <w:lang w:val="en-GB"/>
        </w:rPr>
        <w:t>lærdómsfyrirtæki,</w:t>
      </w:r>
      <w:r>
        <w:rPr>
          <w:rFonts w:ascii="Arial" w:eastAsia="Times New Roman" w:hAnsi="Arial" w:cs="Arial"/>
          <w:color w:val="000000"/>
          <w:lang w:val="en-GB"/>
        </w:rPr>
        <w:t xml:space="preserve"> námssvæði</w:t>
      </w:r>
    </w:p>
    <w:p w:rsidR="0072764D" w:rsidRPr="002C7EF7" w:rsidRDefault="0072764D" w:rsidP="00136A63">
      <w:pPr>
        <w:autoSpaceDE w:val="0"/>
        <w:autoSpaceDN w:val="0"/>
        <w:adjustRightInd w:val="0"/>
        <w:spacing w:after="0" w:line="240" w:lineRule="auto"/>
        <w:rPr>
          <w:rFonts w:ascii="Arial" w:eastAsia="Times New Roman" w:hAnsi="Arial" w:cs="Arial"/>
          <w:color w:val="000000"/>
          <w:lang w:val="en-GB"/>
        </w:rPr>
      </w:pPr>
    </w:p>
    <w:p w:rsidR="00136A63" w:rsidRPr="00BE3FCF" w:rsidRDefault="00136A63" w:rsidP="00136A63">
      <w:pPr>
        <w:autoSpaceDE w:val="0"/>
        <w:autoSpaceDN w:val="0"/>
        <w:adjustRightInd w:val="0"/>
        <w:spacing w:after="0" w:line="240" w:lineRule="auto"/>
        <w:rPr>
          <w:rFonts w:ascii="Arial" w:eastAsia="Times New Roman" w:hAnsi="Arial" w:cs="Arial"/>
          <w:color w:val="000000"/>
          <w:lang w:val="en-GB"/>
        </w:rPr>
      </w:pPr>
      <w:r w:rsidRPr="00BE3FCF">
        <w:rPr>
          <w:rFonts w:ascii="Arial" w:eastAsia="Times New Roman" w:hAnsi="Arial" w:cs="Arial"/>
          <w:color w:val="000000"/>
          <w:lang w:val="en-GB"/>
        </w:rPr>
        <w:t>The process of promoting participation in and outcomes of (formal or non-formal) learning, in order to raise awareness of its intrinsic worth and to reward learning.</w:t>
      </w:r>
    </w:p>
    <w:p w:rsidR="00136A63" w:rsidRPr="00BE3FCF" w:rsidRDefault="00136A63" w:rsidP="00136A63">
      <w:pPr>
        <w:autoSpaceDE w:val="0"/>
        <w:autoSpaceDN w:val="0"/>
        <w:adjustRightInd w:val="0"/>
        <w:spacing w:after="0" w:line="240" w:lineRule="auto"/>
        <w:rPr>
          <w:rFonts w:ascii="Arial" w:eastAsia="Times New Roman" w:hAnsi="Arial" w:cs="Arial"/>
          <w:color w:val="000000"/>
          <w:lang w:val="en-GB"/>
        </w:rPr>
      </w:pPr>
      <w:r w:rsidRPr="00BE3FCF">
        <w:rPr>
          <w:rFonts w:ascii="Arial" w:eastAsia="Times New Roman" w:hAnsi="Arial" w:cs="Arial"/>
          <w:b/>
          <w:bCs/>
          <w:i/>
          <w:iCs/>
          <w:color w:val="000000"/>
          <w:lang w:val="en-GB"/>
        </w:rPr>
        <w:t>Source</w:t>
      </w:r>
      <w:r w:rsidRPr="00BE3FCF">
        <w:rPr>
          <w:rFonts w:ascii="Arial" w:eastAsia="Times New Roman" w:hAnsi="Arial" w:cs="Arial"/>
          <w:color w:val="000000"/>
          <w:lang w:val="en-GB"/>
        </w:rPr>
        <w:t>: Cedefop, 2001 in European Commission, 2001.</w:t>
      </w:r>
    </w:p>
    <w:p w:rsidR="00136A63" w:rsidRDefault="00136A63" w:rsidP="00136A63">
      <w:pPr>
        <w:autoSpaceDE w:val="0"/>
        <w:autoSpaceDN w:val="0"/>
        <w:adjustRightInd w:val="0"/>
        <w:spacing w:after="0" w:line="240" w:lineRule="auto"/>
        <w:rPr>
          <w:rFonts w:ascii="Arial" w:eastAsia="Times New Roman" w:hAnsi="Arial" w:cs="Arial"/>
          <w:color w:val="000000"/>
          <w:lang w:val="en-GB"/>
        </w:rPr>
      </w:pPr>
      <w:r w:rsidRPr="00BE3FCF">
        <w:rPr>
          <w:rFonts w:ascii="Arial" w:eastAsia="Times New Roman" w:hAnsi="Arial" w:cs="Arial"/>
          <w:b/>
          <w:bCs/>
          <w:i/>
          <w:iCs/>
          <w:color w:val="000000"/>
          <w:lang w:val="en-GB"/>
        </w:rPr>
        <w:t>Related terms</w:t>
      </w:r>
      <w:r w:rsidRPr="00BE3FCF">
        <w:rPr>
          <w:rFonts w:ascii="Arial" w:eastAsia="Times New Roman" w:hAnsi="Arial" w:cs="Arial"/>
          <w:color w:val="000000"/>
          <w:lang w:val="en-GB"/>
        </w:rPr>
        <w:t>: learning organisation, learning region</w:t>
      </w:r>
    </w:p>
    <w:p w:rsidR="00F6282D" w:rsidRPr="00BE3FCF" w:rsidRDefault="00F6282D" w:rsidP="00136A63">
      <w:pPr>
        <w:autoSpaceDE w:val="0"/>
        <w:autoSpaceDN w:val="0"/>
        <w:adjustRightInd w:val="0"/>
        <w:spacing w:after="0" w:line="240" w:lineRule="auto"/>
        <w:rPr>
          <w:rFonts w:ascii="Arial" w:eastAsia="Times New Roman" w:hAnsi="Arial" w:cs="Arial"/>
          <w:color w:val="000000"/>
          <w:lang w:val="en-GB"/>
        </w:rPr>
      </w:pPr>
    </w:p>
    <w:p w:rsidR="00136A63" w:rsidRDefault="00136A63" w:rsidP="00136A63">
      <w:pPr>
        <w:autoSpaceDE w:val="0"/>
        <w:autoSpaceDN w:val="0"/>
        <w:adjustRightInd w:val="0"/>
        <w:spacing w:after="0" w:line="240" w:lineRule="auto"/>
        <w:rPr>
          <w:rFonts w:ascii="Arial" w:eastAsia="Times New Roman" w:hAnsi="Arial" w:cs="Arial"/>
          <w:b/>
          <w:bCs/>
          <w:color w:val="000000"/>
          <w:lang w:val="en-GB"/>
        </w:rPr>
      </w:pPr>
    </w:p>
    <w:p w:rsidR="009F7BF3" w:rsidRDefault="009F7BF3" w:rsidP="00136A63">
      <w:pPr>
        <w:autoSpaceDE w:val="0"/>
        <w:autoSpaceDN w:val="0"/>
        <w:adjustRightInd w:val="0"/>
        <w:spacing w:after="0" w:line="240" w:lineRule="auto"/>
        <w:rPr>
          <w:rFonts w:ascii="Arial" w:eastAsia="Times New Roman" w:hAnsi="Arial" w:cs="Arial"/>
          <w:b/>
          <w:bCs/>
          <w:color w:val="000000"/>
          <w:lang w:val="en-GB"/>
        </w:rPr>
      </w:pPr>
    </w:p>
    <w:p w:rsidR="009F7BF3" w:rsidRDefault="009F7BF3" w:rsidP="00136A63">
      <w:pPr>
        <w:autoSpaceDE w:val="0"/>
        <w:autoSpaceDN w:val="0"/>
        <w:adjustRightInd w:val="0"/>
        <w:spacing w:after="0" w:line="240" w:lineRule="auto"/>
        <w:rPr>
          <w:rFonts w:ascii="Arial" w:eastAsia="Times New Roman" w:hAnsi="Arial" w:cs="Arial"/>
          <w:b/>
          <w:bCs/>
          <w:color w:val="000000"/>
          <w:lang w:val="en-GB"/>
        </w:rPr>
      </w:pPr>
    </w:p>
    <w:p w:rsidR="009F7BF3" w:rsidRPr="00BE3FCF" w:rsidRDefault="009F7BF3" w:rsidP="00136A63">
      <w:pPr>
        <w:autoSpaceDE w:val="0"/>
        <w:autoSpaceDN w:val="0"/>
        <w:adjustRightInd w:val="0"/>
        <w:spacing w:after="0" w:line="240" w:lineRule="auto"/>
        <w:rPr>
          <w:rFonts w:ascii="Arial" w:eastAsia="Times New Roman" w:hAnsi="Arial" w:cs="Arial"/>
          <w:b/>
          <w:bCs/>
          <w:color w:val="000000"/>
          <w:lang w:val="en-GB"/>
        </w:rPr>
      </w:pPr>
    </w:p>
    <w:p w:rsidR="00136A63" w:rsidRPr="0072764D" w:rsidRDefault="00136A63" w:rsidP="00607CC0">
      <w:pPr>
        <w:spacing w:after="0" w:line="240" w:lineRule="auto"/>
        <w:rPr>
          <w:rFonts w:ascii="Arial" w:eastAsia="Times New Roman" w:hAnsi="Arial" w:cs="Arial"/>
          <w:color w:val="000000"/>
          <w:lang w:val="en-GB"/>
        </w:rPr>
      </w:pPr>
      <w:r w:rsidRPr="0072764D">
        <w:rPr>
          <w:rFonts w:ascii="Arial" w:eastAsia="Times New Roman" w:hAnsi="Arial" w:cs="Arial"/>
          <w:bCs/>
          <w:color w:val="000000"/>
          <w:lang w:val="en-GB"/>
        </w:rPr>
        <w:t xml:space="preserve">100) </w:t>
      </w:r>
      <w:r w:rsidR="00F653F5" w:rsidRPr="0072764D">
        <w:rPr>
          <w:rFonts w:ascii="Arial" w:eastAsia="Times New Roman" w:hAnsi="Arial" w:cs="Arial"/>
          <w:b/>
          <w:bCs/>
          <w:color w:val="000000"/>
          <w:lang w:val="en-GB"/>
        </w:rPr>
        <w:t xml:space="preserve">starfsmenntun </w:t>
      </w:r>
      <w:r w:rsidR="009A70DC" w:rsidRPr="0072764D">
        <w:rPr>
          <w:rFonts w:ascii="Arial" w:eastAsia="Times New Roman" w:hAnsi="Arial" w:cs="Arial"/>
          <w:b/>
          <w:bCs/>
          <w:color w:val="000000"/>
          <w:lang w:val="en-GB"/>
        </w:rPr>
        <w:t>og –þjálfun</w:t>
      </w:r>
      <w:r w:rsidR="009A70DC" w:rsidRPr="0072764D">
        <w:rPr>
          <w:rFonts w:ascii="Arial" w:eastAsia="Times New Roman" w:hAnsi="Arial" w:cs="Arial"/>
          <w:bCs/>
          <w:color w:val="000000"/>
          <w:lang w:val="en-GB"/>
        </w:rPr>
        <w:t xml:space="preserve"> </w:t>
      </w:r>
      <w:r w:rsidR="00F653F5" w:rsidRPr="0072764D">
        <w:rPr>
          <w:rFonts w:ascii="Arial" w:eastAsia="Times New Roman" w:hAnsi="Arial" w:cs="Arial"/>
          <w:bCs/>
          <w:color w:val="000000"/>
          <w:lang w:val="en-GB"/>
        </w:rPr>
        <w:t>(</w:t>
      </w:r>
      <w:r w:rsidR="00607CC0" w:rsidRPr="0072764D">
        <w:rPr>
          <w:rFonts w:ascii="Arial" w:eastAsia="Times New Roman" w:hAnsi="Arial" w:cs="Arial"/>
          <w:lang w:val="en-GB"/>
        </w:rPr>
        <w:t xml:space="preserve">vocational education and training </w:t>
      </w:r>
      <w:r w:rsidRPr="0072764D">
        <w:rPr>
          <w:rFonts w:ascii="Arial" w:eastAsia="Times New Roman" w:hAnsi="Arial" w:cs="Arial"/>
          <w:bCs/>
          <w:color w:val="000000"/>
          <w:lang w:val="en-GB"/>
        </w:rPr>
        <w:t>(VET)</w:t>
      </w:r>
      <w:r w:rsidR="00F653F5" w:rsidRPr="0072764D">
        <w:rPr>
          <w:rFonts w:ascii="Arial" w:eastAsia="Times New Roman" w:hAnsi="Arial" w:cs="Arial"/>
          <w:bCs/>
          <w:color w:val="000000"/>
          <w:lang w:val="en-GB"/>
        </w:rPr>
        <w:t>)</w:t>
      </w:r>
    </w:p>
    <w:p w:rsidR="00136A63" w:rsidRPr="00BE3FCF" w:rsidRDefault="00136A63" w:rsidP="00136A63">
      <w:pPr>
        <w:autoSpaceDE w:val="0"/>
        <w:autoSpaceDN w:val="0"/>
        <w:adjustRightInd w:val="0"/>
        <w:spacing w:after="0" w:line="240" w:lineRule="auto"/>
        <w:rPr>
          <w:rFonts w:ascii="Arial" w:eastAsia="Times New Roman" w:hAnsi="Arial" w:cs="Arial"/>
          <w:color w:val="000000"/>
          <w:lang w:val="en-GB"/>
        </w:rPr>
      </w:pPr>
    </w:p>
    <w:p w:rsidR="00F653F5" w:rsidRDefault="00F653F5" w:rsidP="00136A63">
      <w:pPr>
        <w:autoSpaceDE w:val="0"/>
        <w:autoSpaceDN w:val="0"/>
        <w:adjustRightInd w:val="0"/>
        <w:spacing w:after="0" w:line="240" w:lineRule="auto"/>
        <w:rPr>
          <w:rFonts w:ascii="Arial" w:eastAsia="Times New Roman" w:hAnsi="Arial" w:cs="Arial"/>
          <w:color w:val="000000"/>
          <w:lang w:val="en-GB"/>
        </w:rPr>
      </w:pPr>
      <w:r w:rsidRPr="00F653F5">
        <w:rPr>
          <w:rFonts w:ascii="Arial" w:eastAsia="Times New Roman" w:hAnsi="Arial" w:cs="Arial"/>
          <w:color w:val="000000"/>
          <w:lang w:val="en-GB"/>
        </w:rPr>
        <w:t xml:space="preserve">Menntun </w:t>
      </w:r>
      <w:r w:rsidR="00607CC0">
        <w:rPr>
          <w:rFonts w:ascii="Arial" w:eastAsia="Times New Roman" w:hAnsi="Arial" w:cs="Arial"/>
          <w:color w:val="000000"/>
          <w:lang w:val="en-GB"/>
        </w:rPr>
        <w:t xml:space="preserve">og þjálfun </w:t>
      </w:r>
      <w:r w:rsidRPr="00F653F5">
        <w:rPr>
          <w:rFonts w:ascii="Arial" w:eastAsia="Times New Roman" w:hAnsi="Arial" w:cs="Arial"/>
          <w:color w:val="000000"/>
          <w:lang w:val="en-GB"/>
        </w:rPr>
        <w:t>sem stefn</w:t>
      </w:r>
      <w:r w:rsidR="00607CC0">
        <w:rPr>
          <w:rFonts w:ascii="Arial" w:eastAsia="Times New Roman" w:hAnsi="Arial" w:cs="Arial"/>
          <w:color w:val="000000"/>
          <w:lang w:val="en-GB"/>
        </w:rPr>
        <w:t>a</w:t>
      </w:r>
      <w:r w:rsidRPr="00F653F5">
        <w:rPr>
          <w:rFonts w:ascii="Arial" w:eastAsia="Times New Roman" w:hAnsi="Arial" w:cs="Arial"/>
          <w:color w:val="000000"/>
          <w:lang w:val="en-GB"/>
        </w:rPr>
        <w:t xml:space="preserve"> </w:t>
      </w:r>
      <w:r w:rsidR="00607CC0">
        <w:rPr>
          <w:rFonts w:ascii="Arial" w:eastAsia="Times New Roman" w:hAnsi="Arial" w:cs="Arial"/>
          <w:color w:val="000000"/>
          <w:lang w:val="en-GB"/>
        </w:rPr>
        <w:t>að</w:t>
      </w:r>
      <w:r w:rsidRPr="00F653F5">
        <w:rPr>
          <w:rFonts w:ascii="Arial" w:eastAsia="Times New Roman" w:hAnsi="Arial" w:cs="Arial"/>
          <w:color w:val="000000"/>
          <w:lang w:val="en-GB"/>
        </w:rPr>
        <w:t xml:space="preserve"> því að </w:t>
      </w:r>
      <w:r>
        <w:rPr>
          <w:rFonts w:ascii="Arial" w:eastAsia="Times New Roman" w:hAnsi="Arial" w:cs="Arial"/>
          <w:color w:val="000000"/>
          <w:lang w:val="en-GB"/>
        </w:rPr>
        <w:t>afla fólki þeirrar þekkingar, starfs</w:t>
      </w:r>
      <w:r w:rsidR="001F16AE">
        <w:rPr>
          <w:rFonts w:ascii="Arial" w:eastAsia="Times New Roman" w:hAnsi="Arial" w:cs="Arial"/>
          <w:color w:val="000000"/>
          <w:lang w:val="en-GB"/>
        </w:rPr>
        <w:t>vits</w:t>
      </w:r>
      <w:r>
        <w:rPr>
          <w:rFonts w:ascii="Arial" w:eastAsia="Times New Roman" w:hAnsi="Arial" w:cs="Arial"/>
          <w:color w:val="000000"/>
          <w:lang w:val="en-GB"/>
        </w:rPr>
        <w:t xml:space="preserve">, leikni og/eða </w:t>
      </w:r>
      <w:r w:rsidR="009F7BF3">
        <w:rPr>
          <w:rFonts w:ascii="Arial" w:eastAsia="Times New Roman" w:hAnsi="Arial" w:cs="Arial"/>
          <w:color w:val="000000"/>
          <w:lang w:val="en-GB"/>
        </w:rPr>
        <w:t>færni</w:t>
      </w:r>
      <w:r>
        <w:rPr>
          <w:rFonts w:ascii="Arial" w:eastAsia="Times New Roman" w:hAnsi="Arial" w:cs="Arial"/>
          <w:color w:val="000000"/>
          <w:lang w:val="en-GB"/>
        </w:rPr>
        <w:t xml:space="preserve"> sem nauðsynleg er í ákveðnum atvinnugreinum eða almennt á vinnumarkaðinum.</w:t>
      </w:r>
    </w:p>
    <w:p w:rsidR="00F653F5" w:rsidRDefault="00F653F5" w:rsidP="00136A63">
      <w:pPr>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b/>
          <w:color w:val="000000"/>
          <w:lang w:val="en-GB"/>
        </w:rPr>
        <w:t xml:space="preserve">Heimild: </w:t>
      </w:r>
      <w:r>
        <w:rPr>
          <w:rFonts w:ascii="Arial" w:eastAsia="Times New Roman" w:hAnsi="Arial" w:cs="Arial"/>
          <w:color w:val="000000"/>
          <w:lang w:val="en-GB"/>
        </w:rPr>
        <w:t xml:space="preserve"> Byggt á </w:t>
      </w:r>
      <w:r w:rsidRPr="00BE3FCF">
        <w:rPr>
          <w:rFonts w:ascii="Arial" w:eastAsia="Times New Roman" w:hAnsi="Arial" w:cs="Arial"/>
          <w:color w:val="000000"/>
          <w:lang w:val="en-GB"/>
        </w:rPr>
        <w:t>European Training Foundation, 1997.</w:t>
      </w:r>
    </w:p>
    <w:p w:rsidR="00F653F5" w:rsidRDefault="00F653F5" w:rsidP="00136A63">
      <w:pPr>
        <w:autoSpaceDE w:val="0"/>
        <w:autoSpaceDN w:val="0"/>
        <w:adjustRightInd w:val="0"/>
        <w:spacing w:after="0" w:line="240" w:lineRule="auto"/>
        <w:rPr>
          <w:rFonts w:ascii="Arial" w:eastAsia="Times New Roman" w:hAnsi="Arial" w:cs="Arial"/>
          <w:color w:val="000000"/>
          <w:lang w:val="en-GB"/>
        </w:rPr>
      </w:pPr>
    </w:p>
    <w:p w:rsidR="00F653F5" w:rsidRPr="00A314E2" w:rsidRDefault="00F653F5" w:rsidP="00136A63">
      <w:pPr>
        <w:autoSpaceDE w:val="0"/>
        <w:autoSpaceDN w:val="0"/>
        <w:adjustRightInd w:val="0"/>
        <w:spacing w:after="0" w:line="240" w:lineRule="auto"/>
        <w:rPr>
          <w:rFonts w:ascii="Arial" w:eastAsia="Times New Roman" w:hAnsi="Arial" w:cs="Arial"/>
          <w:color w:val="000000"/>
          <w:highlight w:val="yellow"/>
          <w:lang w:val="en-GB"/>
        </w:rPr>
      </w:pPr>
    </w:p>
    <w:p w:rsidR="00136A63" w:rsidRPr="00607CC0" w:rsidRDefault="00136A63" w:rsidP="00136A63">
      <w:pPr>
        <w:autoSpaceDE w:val="0"/>
        <w:autoSpaceDN w:val="0"/>
        <w:adjustRightInd w:val="0"/>
        <w:spacing w:after="0" w:line="240" w:lineRule="auto"/>
        <w:rPr>
          <w:rFonts w:ascii="Arial" w:eastAsia="Times New Roman" w:hAnsi="Arial" w:cs="Arial"/>
          <w:color w:val="000000"/>
          <w:lang w:val="en-GB"/>
        </w:rPr>
      </w:pPr>
      <w:r w:rsidRPr="00607CC0">
        <w:rPr>
          <w:rFonts w:ascii="Arial" w:eastAsia="Times New Roman" w:hAnsi="Arial" w:cs="Arial"/>
          <w:color w:val="000000"/>
          <w:lang w:val="en-GB"/>
        </w:rPr>
        <w:t>Education and training which aims to equip people with knowledge, know-how, skills and/or competences required in particular occupations or more broadly on the labour market.</w:t>
      </w:r>
    </w:p>
    <w:p w:rsidR="00136A63" w:rsidRPr="00607CC0" w:rsidRDefault="00136A63" w:rsidP="00136A63">
      <w:pPr>
        <w:autoSpaceDE w:val="0"/>
        <w:autoSpaceDN w:val="0"/>
        <w:adjustRightInd w:val="0"/>
        <w:spacing w:after="0" w:line="240" w:lineRule="auto"/>
        <w:rPr>
          <w:rFonts w:ascii="Arial" w:eastAsia="Times New Roman" w:hAnsi="Arial" w:cs="Arial"/>
          <w:b/>
          <w:bCs/>
          <w:lang w:val="en-GB"/>
        </w:rPr>
      </w:pPr>
      <w:r w:rsidRPr="00607CC0">
        <w:rPr>
          <w:rFonts w:ascii="Arial" w:eastAsia="Times New Roman" w:hAnsi="Arial" w:cs="Arial"/>
          <w:b/>
          <w:bCs/>
          <w:i/>
          <w:iCs/>
          <w:color w:val="000000"/>
          <w:lang w:val="en-GB"/>
        </w:rPr>
        <w:t>Source</w:t>
      </w:r>
      <w:r w:rsidRPr="00607CC0">
        <w:rPr>
          <w:rFonts w:ascii="Arial" w:eastAsia="Times New Roman" w:hAnsi="Arial" w:cs="Arial"/>
          <w:color w:val="000000"/>
          <w:lang w:val="en-GB"/>
        </w:rPr>
        <w:t>: adapted from European Training Foundation, 1997.</w:t>
      </w:r>
    </w:p>
    <w:p w:rsidR="00136A63" w:rsidRPr="00A314E2" w:rsidRDefault="00136A63" w:rsidP="00136A63">
      <w:pPr>
        <w:autoSpaceDE w:val="0"/>
        <w:autoSpaceDN w:val="0"/>
        <w:adjustRightInd w:val="0"/>
        <w:spacing w:after="0" w:line="240" w:lineRule="auto"/>
        <w:rPr>
          <w:rFonts w:ascii="Arial" w:eastAsia="Times New Roman" w:hAnsi="Arial" w:cs="Arial"/>
          <w:b/>
          <w:bCs/>
          <w:highlight w:val="yellow"/>
          <w:lang w:val="en-GB"/>
        </w:rPr>
      </w:pPr>
    </w:p>
    <w:p w:rsidR="00136A63" w:rsidRPr="00BE3FCF" w:rsidRDefault="00136A63" w:rsidP="00607CC0">
      <w:pPr>
        <w:spacing w:after="0" w:line="240" w:lineRule="auto"/>
        <w:rPr>
          <w:rFonts w:ascii="Arial" w:hAnsi="Arial" w:cs="Arial"/>
        </w:rPr>
      </w:pPr>
    </w:p>
    <w:p w:rsidR="00334CC2" w:rsidRPr="00312482" w:rsidRDefault="00334CC2">
      <w:pPr>
        <w:rPr>
          <w:rFonts w:ascii="Arial" w:hAnsi="Arial" w:cs="Arial"/>
        </w:rPr>
      </w:pPr>
    </w:p>
    <w:sectPr w:rsidR="00334CC2" w:rsidRPr="00312482" w:rsidSect="0092724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C64" w:rsidRDefault="00207C64" w:rsidP="00185C01">
      <w:pPr>
        <w:spacing w:after="0" w:line="240" w:lineRule="auto"/>
      </w:pPr>
      <w:r>
        <w:separator/>
      </w:r>
    </w:p>
  </w:endnote>
  <w:endnote w:type="continuationSeparator" w:id="1">
    <w:p w:rsidR="00207C64" w:rsidRDefault="00207C64" w:rsidP="0018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9547"/>
      <w:docPartObj>
        <w:docPartGallery w:val="Page Numbers (Bottom of Page)"/>
        <w:docPartUnique/>
      </w:docPartObj>
    </w:sdtPr>
    <w:sdtContent>
      <w:p w:rsidR="00A937E6" w:rsidRDefault="00C74D45">
        <w:pPr>
          <w:pStyle w:val="Suftur"/>
          <w:jc w:val="right"/>
        </w:pPr>
        <w:fldSimple w:instr=" PAGE   \* MERGEFORMAT ">
          <w:r w:rsidR="00FA6EAC">
            <w:rPr>
              <w:noProof/>
            </w:rPr>
            <w:t>1</w:t>
          </w:r>
        </w:fldSimple>
      </w:p>
    </w:sdtContent>
  </w:sdt>
  <w:p w:rsidR="00A937E6" w:rsidRDefault="00A937E6">
    <w:pPr>
      <w:pStyle w:val="Suftu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C64" w:rsidRDefault="00207C64" w:rsidP="00185C01">
      <w:pPr>
        <w:spacing w:after="0" w:line="240" w:lineRule="auto"/>
      </w:pPr>
      <w:r>
        <w:separator/>
      </w:r>
    </w:p>
  </w:footnote>
  <w:footnote w:type="continuationSeparator" w:id="1">
    <w:p w:rsidR="00207C64" w:rsidRDefault="00207C64" w:rsidP="00185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DF8"/>
    <w:multiLevelType w:val="hybridMultilevel"/>
    <w:tmpl w:val="404AEA08"/>
    <w:lvl w:ilvl="0" w:tplc="9990ADE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B4C0CD2"/>
    <w:multiLevelType w:val="hybridMultilevel"/>
    <w:tmpl w:val="DB42F632"/>
    <w:lvl w:ilvl="0" w:tplc="DD943216">
      <w:start w:val="85"/>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nsid w:val="0E3B1EAA"/>
    <w:multiLevelType w:val="hybridMultilevel"/>
    <w:tmpl w:val="EA963564"/>
    <w:lvl w:ilvl="0" w:tplc="C306724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7387BDA"/>
    <w:multiLevelType w:val="hybridMultilevel"/>
    <w:tmpl w:val="E946C1C4"/>
    <w:lvl w:ilvl="0" w:tplc="A6741BA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8692F85"/>
    <w:multiLevelType w:val="hybridMultilevel"/>
    <w:tmpl w:val="4974401C"/>
    <w:lvl w:ilvl="0" w:tplc="040F0011">
      <w:start w:val="1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C8145AB"/>
    <w:multiLevelType w:val="hybridMultilevel"/>
    <w:tmpl w:val="A1E42474"/>
    <w:lvl w:ilvl="0" w:tplc="DD943216">
      <w:start w:val="90"/>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6">
    <w:nsid w:val="1DB442B4"/>
    <w:multiLevelType w:val="hybridMultilevel"/>
    <w:tmpl w:val="3A7858BC"/>
    <w:lvl w:ilvl="0" w:tplc="040F0011">
      <w:start w:val="1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27AB7C81"/>
    <w:multiLevelType w:val="hybridMultilevel"/>
    <w:tmpl w:val="69684564"/>
    <w:lvl w:ilvl="0" w:tplc="04090011">
      <w:start w:val="1"/>
      <w:numFmt w:val="decimal"/>
      <w:lvlText w:val="%1)"/>
      <w:lvlJc w:val="left"/>
      <w:pPr>
        <w:ind w:left="921" w:hanging="360"/>
      </w:pPr>
      <w:rPr>
        <w:rFonts w:hint="default"/>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nsid w:val="2B371B03"/>
    <w:multiLevelType w:val="hybridMultilevel"/>
    <w:tmpl w:val="5AA4D3B6"/>
    <w:lvl w:ilvl="0" w:tplc="040F0011">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2BDC6284"/>
    <w:multiLevelType w:val="hybridMultilevel"/>
    <w:tmpl w:val="29AE5020"/>
    <w:lvl w:ilvl="0" w:tplc="2F8C9E6C">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386C4FD2"/>
    <w:multiLevelType w:val="hybridMultilevel"/>
    <w:tmpl w:val="CD642132"/>
    <w:lvl w:ilvl="0" w:tplc="167C1B9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0204B9E"/>
    <w:multiLevelType w:val="hybridMultilevel"/>
    <w:tmpl w:val="7FC429E2"/>
    <w:lvl w:ilvl="0" w:tplc="D7660FF4">
      <w:start w:val="21"/>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409674EC"/>
    <w:multiLevelType w:val="hybridMultilevel"/>
    <w:tmpl w:val="9C90B450"/>
    <w:lvl w:ilvl="0" w:tplc="5FFE114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44F51B1B"/>
    <w:multiLevelType w:val="hybridMultilevel"/>
    <w:tmpl w:val="69684564"/>
    <w:lvl w:ilvl="0" w:tplc="04090011">
      <w:start w:val="1"/>
      <w:numFmt w:val="decimal"/>
      <w:lvlText w:val="%1)"/>
      <w:lvlJc w:val="left"/>
      <w:pPr>
        <w:ind w:left="921" w:hanging="360"/>
      </w:pPr>
      <w:rPr>
        <w:rFonts w:hint="default"/>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4">
    <w:nsid w:val="53F765C6"/>
    <w:multiLevelType w:val="hybridMultilevel"/>
    <w:tmpl w:val="3FBC9478"/>
    <w:lvl w:ilvl="0" w:tplc="B3685018">
      <w:start w:val="1"/>
      <w:numFmt w:val="lowerLetter"/>
      <w:lvlText w:val="(%1)"/>
      <w:lvlJc w:val="left"/>
      <w:pPr>
        <w:ind w:left="405" w:hanging="360"/>
      </w:pPr>
      <w:rPr>
        <w:rFonts w:hint="default"/>
      </w:rPr>
    </w:lvl>
    <w:lvl w:ilvl="1" w:tplc="040F0019">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15">
    <w:nsid w:val="55B30F07"/>
    <w:multiLevelType w:val="hybridMultilevel"/>
    <w:tmpl w:val="A6E8B0C2"/>
    <w:lvl w:ilvl="0" w:tplc="FA2E7414">
      <w:start w:val="76"/>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16">
    <w:nsid w:val="58CF4C59"/>
    <w:multiLevelType w:val="hybridMultilevel"/>
    <w:tmpl w:val="69684564"/>
    <w:lvl w:ilvl="0" w:tplc="04090011">
      <w:start w:val="1"/>
      <w:numFmt w:val="decimal"/>
      <w:lvlText w:val="%1)"/>
      <w:lvlJc w:val="left"/>
      <w:pPr>
        <w:ind w:left="921" w:hanging="360"/>
      </w:pPr>
      <w:rPr>
        <w:rFonts w:hint="default"/>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7">
    <w:nsid w:val="5B7C65DC"/>
    <w:multiLevelType w:val="hybridMultilevel"/>
    <w:tmpl w:val="FEAE067C"/>
    <w:lvl w:ilvl="0" w:tplc="040F0011">
      <w:start w:val="2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64CF2B9E"/>
    <w:multiLevelType w:val="hybridMultilevel"/>
    <w:tmpl w:val="69684564"/>
    <w:lvl w:ilvl="0" w:tplc="04090011">
      <w:start w:val="1"/>
      <w:numFmt w:val="decimal"/>
      <w:lvlText w:val="%1)"/>
      <w:lvlJc w:val="left"/>
      <w:pPr>
        <w:ind w:left="921" w:hanging="360"/>
      </w:pPr>
      <w:rPr>
        <w:rFonts w:hint="default"/>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9">
    <w:nsid w:val="658B529E"/>
    <w:multiLevelType w:val="hybridMultilevel"/>
    <w:tmpl w:val="52807480"/>
    <w:lvl w:ilvl="0" w:tplc="07C2EB4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6DD72BB7"/>
    <w:multiLevelType w:val="hybridMultilevel"/>
    <w:tmpl w:val="4E50A250"/>
    <w:lvl w:ilvl="0" w:tplc="6BA61BD0">
      <w:start w:val="5"/>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7126156A"/>
    <w:multiLevelType w:val="hybridMultilevel"/>
    <w:tmpl w:val="69684564"/>
    <w:lvl w:ilvl="0" w:tplc="04090011">
      <w:start w:val="1"/>
      <w:numFmt w:val="decimal"/>
      <w:lvlText w:val="%1)"/>
      <w:lvlJc w:val="left"/>
      <w:pPr>
        <w:ind w:left="921" w:hanging="360"/>
      </w:pPr>
      <w:rPr>
        <w:rFonts w:hint="default"/>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2">
    <w:nsid w:val="7C2605B1"/>
    <w:multiLevelType w:val="hybridMultilevel"/>
    <w:tmpl w:val="BA249AF4"/>
    <w:lvl w:ilvl="0" w:tplc="040F0011">
      <w:start w:val="2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22"/>
  </w:num>
  <w:num w:numId="6">
    <w:abstractNumId w:val="11"/>
  </w:num>
  <w:num w:numId="7">
    <w:abstractNumId w:val="17"/>
  </w:num>
  <w:num w:numId="8">
    <w:abstractNumId w:val="20"/>
  </w:num>
  <w:num w:numId="9">
    <w:abstractNumId w:val="15"/>
  </w:num>
  <w:num w:numId="10">
    <w:abstractNumId w:val="1"/>
  </w:num>
  <w:num w:numId="11">
    <w:abstractNumId w:val="5"/>
  </w:num>
  <w:num w:numId="12">
    <w:abstractNumId w:val="3"/>
  </w:num>
  <w:num w:numId="13">
    <w:abstractNumId w:val="14"/>
  </w:num>
  <w:num w:numId="14">
    <w:abstractNumId w:val="10"/>
  </w:num>
  <w:num w:numId="15">
    <w:abstractNumId w:val="12"/>
  </w:num>
  <w:num w:numId="16">
    <w:abstractNumId w:val="9"/>
  </w:num>
  <w:num w:numId="17">
    <w:abstractNumId w:val="2"/>
  </w:num>
  <w:num w:numId="18">
    <w:abstractNumId w:val="0"/>
  </w:num>
  <w:num w:numId="19">
    <w:abstractNumId w:val="19"/>
  </w:num>
  <w:num w:numId="20">
    <w:abstractNumId w:val="21"/>
  </w:num>
  <w:num w:numId="21">
    <w:abstractNumId w:val="18"/>
  </w:num>
  <w:num w:numId="22">
    <w:abstractNumId w:val="16"/>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334CC2"/>
    <w:rsid w:val="000047E8"/>
    <w:rsid w:val="00006C96"/>
    <w:rsid w:val="00006F83"/>
    <w:rsid w:val="0001016F"/>
    <w:rsid w:val="000136AA"/>
    <w:rsid w:val="00021A6C"/>
    <w:rsid w:val="00024368"/>
    <w:rsid w:val="00027D7A"/>
    <w:rsid w:val="00030B12"/>
    <w:rsid w:val="00030C30"/>
    <w:rsid w:val="00031910"/>
    <w:rsid w:val="0003644F"/>
    <w:rsid w:val="0003652A"/>
    <w:rsid w:val="00036D12"/>
    <w:rsid w:val="00045F69"/>
    <w:rsid w:val="00047164"/>
    <w:rsid w:val="00054079"/>
    <w:rsid w:val="00054CAC"/>
    <w:rsid w:val="00054DFE"/>
    <w:rsid w:val="0006179A"/>
    <w:rsid w:val="00061E8A"/>
    <w:rsid w:val="0006483A"/>
    <w:rsid w:val="00064A29"/>
    <w:rsid w:val="00073AA5"/>
    <w:rsid w:val="000744A5"/>
    <w:rsid w:val="00075230"/>
    <w:rsid w:val="00075B70"/>
    <w:rsid w:val="00083F5F"/>
    <w:rsid w:val="000859BD"/>
    <w:rsid w:val="00090649"/>
    <w:rsid w:val="0009289A"/>
    <w:rsid w:val="000945B5"/>
    <w:rsid w:val="000A08F1"/>
    <w:rsid w:val="000A30DC"/>
    <w:rsid w:val="000B0A77"/>
    <w:rsid w:val="000B1A13"/>
    <w:rsid w:val="000B1E6D"/>
    <w:rsid w:val="000B21FF"/>
    <w:rsid w:val="000B23DB"/>
    <w:rsid w:val="000B6459"/>
    <w:rsid w:val="000B7A8A"/>
    <w:rsid w:val="000C0634"/>
    <w:rsid w:val="000C4566"/>
    <w:rsid w:val="000D0243"/>
    <w:rsid w:val="000D03AB"/>
    <w:rsid w:val="000D2770"/>
    <w:rsid w:val="000E16A5"/>
    <w:rsid w:val="000E35E7"/>
    <w:rsid w:val="000E5C45"/>
    <w:rsid w:val="000F23E1"/>
    <w:rsid w:val="000F32EA"/>
    <w:rsid w:val="000F6AB2"/>
    <w:rsid w:val="000F6D3E"/>
    <w:rsid w:val="0010151F"/>
    <w:rsid w:val="00101D50"/>
    <w:rsid w:val="00102B43"/>
    <w:rsid w:val="00105A11"/>
    <w:rsid w:val="00110425"/>
    <w:rsid w:val="00110F2A"/>
    <w:rsid w:val="001173A8"/>
    <w:rsid w:val="00120E77"/>
    <w:rsid w:val="0012258B"/>
    <w:rsid w:val="001271E2"/>
    <w:rsid w:val="001332E0"/>
    <w:rsid w:val="00136A40"/>
    <w:rsid w:val="00136A63"/>
    <w:rsid w:val="00140F0B"/>
    <w:rsid w:val="0014220E"/>
    <w:rsid w:val="00144A1E"/>
    <w:rsid w:val="00145CEB"/>
    <w:rsid w:val="00147447"/>
    <w:rsid w:val="00152AC8"/>
    <w:rsid w:val="00152C4F"/>
    <w:rsid w:val="0015404A"/>
    <w:rsid w:val="00154F85"/>
    <w:rsid w:val="00161F4A"/>
    <w:rsid w:val="001638F8"/>
    <w:rsid w:val="00164F3A"/>
    <w:rsid w:val="00166114"/>
    <w:rsid w:val="00166538"/>
    <w:rsid w:val="001706B2"/>
    <w:rsid w:val="001753B7"/>
    <w:rsid w:val="00181620"/>
    <w:rsid w:val="001850E8"/>
    <w:rsid w:val="00185C01"/>
    <w:rsid w:val="00190E7F"/>
    <w:rsid w:val="00191C4D"/>
    <w:rsid w:val="0019538C"/>
    <w:rsid w:val="0019582E"/>
    <w:rsid w:val="00195EFD"/>
    <w:rsid w:val="00196592"/>
    <w:rsid w:val="00197915"/>
    <w:rsid w:val="00197EBF"/>
    <w:rsid w:val="001A1251"/>
    <w:rsid w:val="001A22D8"/>
    <w:rsid w:val="001A3F39"/>
    <w:rsid w:val="001A5712"/>
    <w:rsid w:val="001A5E5C"/>
    <w:rsid w:val="001B0444"/>
    <w:rsid w:val="001B114F"/>
    <w:rsid w:val="001B1633"/>
    <w:rsid w:val="001B57D3"/>
    <w:rsid w:val="001B749E"/>
    <w:rsid w:val="001C0F6D"/>
    <w:rsid w:val="001C148D"/>
    <w:rsid w:val="001C2035"/>
    <w:rsid w:val="001C722A"/>
    <w:rsid w:val="001D124E"/>
    <w:rsid w:val="001D205B"/>
    <w:rsid w:val="001D2C97"/>
    <w:rsid w:val="001D5E39"/>
    <w:rsid w:val="001D5E57"/>
    <w:rsid w:val="001D615F"/>
    <w:rsid w:val="001D61E6"/>
    <w:rsid w:val="001D7DCD"/>
    <w:rsid w:val="001E12C8"/>
    <w:rsid w:val="001E7B3B"/>
    <w:rsid w:val="001F000A"/>
    <w:rsid w:val="001F16AE"/>
    <w:rsid w:val="001F7972"/>
    <w:rsid w:val="002011AE"/>
    <w:rsid w:val="00202F0E"/>
    <w:rsid w:val="00207C64"/>
    <w:rsid w:val="0021106C"/>
    <w:rsid w:val="00211EA7"/>
    <w:rsid w:val="00211ED6"/>
    <w:rsid w:val="002126F8"/>
    <w:rsid w:val="002164DE"/>
    <w:rsid w:val="00222C39"/>
    <w:rsid w:val="00230679"/>
    <w:rsid w:val="00230F78"/>
    <w:rsid w:val="00231BAF"/>
    <w:rsid w:val="00233BE8"/>
    <w:rsid w:val="002349DF"/>
    <w:rsid w:val="00236E65"/>
    <w:rsid w:val="00243A24"/>
    <w:rsid w:val="00244AF3"/>
    <w:rsid w:val="002518B1"/>
    <w:rsid w:val="00253AE4"/>
    <w:rsid w:val="00264345"/>
    <w:rsid w:val="00264C12"/>
    <w:rsid w:val="002650D7"/>
    <w:rsid w:val="00273061"/>
    <w:rsid w:val="002733F7"/>
    <w:rsid w:val="0027369A"/>
    <w:rsid w:val="00275915"/>
    <w:rsid w:val="00275D44"/>
    <w:rsid w:val="00277603"/>
    <w:rsid w:val="00277AAF"/>
    <w:rsid w:val="00277CF3"/>
    <w:rsid w:val="002835DC"/>
    <w:rsid w:val="002845CA"/>
    <w:rsid w:val="00285539"/>
    <w:rsid w:val="00285D56"/>
    <w:rsid w:val="002873AA"/>
    <w:rsid w:val="00287E34"/>
    <w:rsid w:val="002954ED"/>
    <w:rsid w:val="002965FF"/>
    <w:rsid w:val="002A06B9"/>
    <w:rsid w:val="002A2FF0"/>
    <w:rsid w:val="002A3B51"/>
    <w:rsid w:val="002A5689"/>
    <w:rsid w:val="002A68F8"/>
    <w:rsid w:val="002B140E"/>
    <w:rsid w:val="002B17DD"/>
    <w:rsid w:val="002B3F6F"/>
    <w:rsid w:val="002B7AB1"/>
    <w:rsid w:val="002B7D41"/>
    <w:rsid w:val="002B7EF1"/>
    <w:rsid w:val="002C1174"/>
    <w:rsid w:val="002C16BC"/>
    <w:rsid w:val="002C3802"/>
    <w:rsid w:val="002C7EF7"/>
    <w:rsid w:val="002D0541"/>
    <w:rsid w:val="002D52A3"/>
    <w:rsid w:val="002D7C69"/>
    <w:rsid w:val="002E054B"/>
    <w:rsid w:val="002E1FCE"/>
    <w:rsid w:val="002E2266"/>
    <w:rsid w:val="002E49B9"/>
    <w:rsid w:val="002F1325"/>
    <w:rsid w:val="002F547F"/>
    <w:rsid w:val="0030766F"/>
    <w:rsid w:val="003112EE"/>
    <w:rsid w:val="00312482"/>
    <w:rsid w:val="003132F1"/>
    <w:rsid w:val="00314B1E"/>
    <w:rsid w:val="00323949"/>
    <w:rsid w:val="003245EA"/>
    <w:rsid w:val="00324BFF"/>
    <w:rsid w:val="00324EAB"/>
    <w:rsid w:val="00325534"/>
    <w:rsid w:val="00325CED"/>
    <w:rsid w:val="00327714"/>
    <w:rsid w:val="003345C2"/>
    <w:rsid w:val="00334CC2"/>
    <w:rsid w:val="00335C84"/>
    <w:rsid w:val="00336590"/>
    <w:rsid w:val="003440A2"/>
    <w:rsid w:val="00347384"/>
    <w:rsid w:val="00352A66"/>
    <w:rsid w:val="00353833"/>
    <w:rsid w:val="00354631"/>
    <w:rsid w:val="00355126"/>
    <w:rsid w:val="003559B2"/>
    <w:rsid w:val="003602F3"/>
    <w:rsid w:val="00360B4A"/>
    <w:rsid w:val="003705C9"/>
    <w:rsid w:val="003752D2"/>
    <w:rsid w:val="00376193"/>
    <w:rsid w:val="00377C2A"/>
    <w:rsid w:val="00387542"/>
    <w:rsid w:val="0039203A"/>
    <w:rsid w:val="0039393F"/>
    <w:rsid w:val="003945EF"/>
    <w:rsid w:val="003A1776"/>
    <w:rsid w:val="003A1B51"/>
    <w:rsid w:val="003A237C"/>
    <w:rsid w:val="003A5A55"/>
    <w:rsid w:val="003B7A76"/>
    <w:rsid w:val="003C225B"/>
    <w:rsid w:val="003C2921"/>
    <w:rsid w:val="003C6194"/>
    <w:rsid w:val="003D0A40"/>
    <w:rsid w:val="003D2061"/>
    <w:rsid w:val="003D2105"/>
    <w:rsid w:val="003D4DDA"/>
    <w:rsid w:val="003D5294"/>
    <w:rsid w:val="003E21E0"/>
    <w:rsid w:val="003E2C41"/>
    <w:rsid w:val="003E3C32"/>
    <w:rsid w:val="003E4E57"/>
    <w:rsid w:val="003E5287"/>
    <w:rsid w:val="003E7E30"/>
    <w:rsid w:val="003F13BC"/>
    <w:rsid w:val="003F640F"/>
    <w:rsid w:val="003F75A9"/>
    <w:rsid w:val="00401E24"/>
    <w:rsid w:val="00404385"/>
    <w:rsid w:val="0040562A"/>
    <w:rsid w:val="004075E9"/>
    <w:rsid w:val="00414498"/>
    <w:rsid w:val="00415094"/>
    <w:rsid w:val="00416E6A"/>
    <w:rsid w:val="00420AC9"/>
    <w:rsid w:val="00424C15"/>
    <w:rsid w:val="00431CDB"/>
    <w:rsid w:val="004326F0"/>
    <w:rsid w:val="004349D0"/>
    <w:rsid w:val="004354E3"/>
    <w:rsid w:val="004358C9"/>
    <w:rsid w:val="00436228"/>
    <w:rsid w:val="00437D92"/>
    <w:rsid w:val="00440848"/>
    <w:rsid w:val="00444473"/>
    <w:rsid w:val="00444510"/>
    <w:rsid w:val="0044599E"/>
    <w:rsid w:val="004523C5"/>
    <w:rsid w:val="00453DF7"/>
    <w:rsid w:val="0045529E"/>
    <w:rsid w:val="0045574A"/>
    <w:rsid w:val="00456F92"/>
    <w:rsid w:val="00457A31"/>
    <w:rsid w:val="004622C5"/>
    <w:rsid w:val="00462EB7"/>
    <w:rsid w:val="00467F18"/>
    <w:rsid w:val="00470E90"/>
    <w:rsid w:val="00471A39"/>
    <w:rsid w:val="00471C65"/>
    <w:rsid w:val="00476475"/>
    <w:rsid w:val="004810DA"/>
    <w:rsid w:val="00481FDA"/>
    <w:rsid w:val="0048463A"/>
    <w:rsid w:val="0048510C"/>
    <w:rsid w:val="0048521A"/>
    <w:rsid w:val="00485DD5"/>
    <w:rsid w:val="00490C18"/>
    <w:rsid w:val="0049200D"/>
    <w:rsid w:val="00492FBF"/>
    <w:rsid w:val="00493598"/>
    <w:rsid w:val="00494A30"/>
    <w:rsid w:val="004A0034"/>
    <w:rsid w:val="004A0342"/>
    <w:rsid w:val="004A3683"/>
    <w:rsid w:val="004C1FEF"/>
    <w:rsid w:val="004C2E47"/>
    <w:rsid w:val="004C2F15"/>
    <w:rsid w:val="004C50C8"/>
    <w:rsid w:val="004C58B8"/>
    <w:rsid w:val="004C777A"/>
    <w:rsid w:val="004D1DED"/>
    <w:rsid w:val="004D1F5B"/>
    <w:rsid w:val="004D2EAA"/>
    <w:rsid w:val="004D611C"/>
    <w:rsid w:val="004E0FF6"/>
    <w:rsid w:val="004E489A"/>
    <w:rsid w:val="004F4045"/>
    <w:rsid w:val="004F42D9"/>
    <w:rsid w:val="004F511C"/>
    <w:rsid w:val="004F54C8"/>
    <w:rsid w:val="00503CCD"/>
    <w:rsid w:val="005076C3"/>
    <w:rsid w:val="00507CCC"/>
    <w:rsid w:val="005125A3"/>
    <w:rsid w:val="0051309C"/>
    <w:rsid w:val="00523D25"/>
    <w:rsid w:val="00524874"/>
    <w:rsid w:val="005261F7"/>
    <w:rsid w:val="005276C0"/>
    <w:rsid w:val="00531B99"/>
    <w:rsid w:val="00532DEC"/>
    <w:rsid w:val="005346A0"/>
    <w:rsid w:val="005367EE"/>
    <w:rsid w:val="005379BB"/>
    <w:rsid w:val="00540E74"/>
    <w:rsid w:val="005413DB"/>
    <w:rsid w:val="005435F3"/>
    <w:rsid w:val="00543804"/>
    <w:rsid w:val="005438B1"/>
    <w:rsid w:val="005454F1"/>
    <w:rsid w:val="00552272"/>
    <w:rsid w:val="0055590A"/>
    <w:rsid w:val="0056697A"/>
    <w:rsid w:val="00567F3F"/>
    <w:rsid w:val="00573DBE"/>
    <w:rsid w:val="0057401B"/>
    <w:rsid w:val="00575E11"/>
    <w:rsid w:val="00582008"/>
    <w:rsid w:val="005833DB"/>
    <w:rsid w:val="005835AF"/>
    <w:rsid w:val="00584FD4"/>
    <w:rsid w:val="005A290A"/>
    <w:rsid w:val="005B0B30"/>
    <w:rsid w:val="005B5096"/>
    <w:rsid w:val="005B7240"/>
    <w:rsid w:val="005C012B"/>
    <w:rsid w:val="005C093F"/>
    <w:rsid w:val="005C1D63"/>
    <w:rsid w:val="005C5F50"/>
    <w:rsid w:val="005D2BB9"/>
    <w:rsid w:val="005E01CA"/>
    <w:rsid w:val="005E0E53"/>
    <w:rsid w:val="005E142E"/>
    <w:rsid w:val="005E3DDD"/>
    <w:rsid w:val="005E615E"/>
    <w:rsid w:val="005E71E7"/>
    <w:rsid w:val="005F0FF3"/>
    <w:rsid w:val="005F151F"/>
    <w:rsid w:val="005F370D"/>
    <w:rsid w:val="005F49C7"/>
    <w:rsid w:val="005F5773"/>
    <w:rsid w:val="005F6CBE"/>
    <w:rsid w:val="00601099"/>
    <w:rsid w:val="00604632"/>
    <w:rsid w:val="00604794"/>
    <w:rsid w:val="00606EA0"/>
    <w:rsid w:val="00607809"/>
    <w:rsid w:val="00607CC0"/>
    <w:rsid w:val="0061082A"/>
    <w:rsid w:val="00611C0F"/>
    <w:rsid w:val="00616094"/>
    <w:rsid w:val="00617737"/>
    <w:rsid w:val="00617FCF"/>
    <w:rsid w:val="0062595F"/>
    <w:rsid w:val="0063372A"/>
    <w:rsid w:val="006342B4"/>
    <w:rsid w:val="006355D7"/>
    <w:rsid w:val="00640163"/>
    <w:rsid w:val="00642DD0"/>
    <w:rsid w:val="00646B56"/>
    <w:rsid w:val="00651FF1"/>
    <w:rsid w:val="00652164"/>
    <w:rsid w:val="00652A88"/>
    <w:rsid w:val="006541B3"/>
    <w:rsid w:val="00661A8F"/>
    <w:rsid w:val="006646C5"/>
    <w:rsid w:val="00665CF1"/>
    <w:rsid w:val="0067016B"/>
    <w:rsid w:val="00674C68"/>
    <w:rsid w:val="006809D6"/>
    <w:rsid w:val="006818C1"/>
    <w:rsid w:val="00681D28"/>
    <w:rsid w:val="00681D54"/>
    <w:rsid w:val="006833D4"/>
    <w:rsid w:val="00683ADE"/>
    <w:rsid w:val="00686C8B"/>
    <w:rsid w:val="006914F6"/>
    <w:rsid w:val="00692F74"/>
    <w:rsid w:val="006942EA"/>
    <w:rsid w:val="006949AD"/>
    <w:rsid w:val="00696BCB"/>
    <w:rsid w:val="00697B91"/>
    <w:rsid w:val="006A0007"/>
    <w:rsid w:val="006A035A"/>
    <w:rsid w:val="006A1FC9"/>
    <w:rsid w:val="006A42AB"/>
    <w:rsid w:val="006A493D"/>
    <w:rsid w:val="006B387A"/>
    <w:rsid w:val="006B45E9"/>
    <w:rsid w:val="006C0B63"/>
    <w:rsid w:val="006C6A23"/>
    <w:rsid w:val="006C7669"/>
    <w:rsid w:val="006C7D42"/>
    <w:rsid w:val="006C7E4C"/>
    <w:rsid w:val="006D0AEF"/>
    <w:rsid w:val="006D3369"/>
    <w:rsid w:val="006D52FC"/>
    <w:rsid w:val="006E2632"/>
    <w:rsid w:val="006E621C"/>
    <w:rsid w:val="006E63E7"/>
    <w:rsid w:val="006E7EEB"/>
    <w:rsid w:val="006F22ED"/>
    <w:rsid w:val="006F3AA0"/>
    <w:rsid w:val="006F3BA0"/>
    <w:rsid w:val="006F5F39"/>
    <w:rsid w:val="006F74B4"/>
    <w:rsid w:val="0070286F"/>
    <w:rsid w:val="00703FF6"/>
    <w:rsid w:val="007043A6"/>
    <w:rsid w:val="00711808"/>
    <w:rsid w:val="00713EFF"/>
    <w:rsid w:val="0071551E"/>
    <w:rsid w:val="0071669B"/>
    <w:rsid w:val="00721A83"/>
    <w:rsid w:val="00723583"/>
    <w:rsid w:val="00726AC8"/>
    <w:rsid w:val="0072704C"/>
    <w:rsid w:val="0072764D"/>
    <w:rsid w:val="00727F35"/>
    <w:rsid w:val="00733636"/>
    <w:rsid w:val="0073542C"/>
    <w:rsid w:val="0073760F"/>
    <w:rsid w:val="007402FD"/>
    <w:rsid w:val="0074066B"/>
    <w:rsid w:val="00742206"/>
    <w:rsid w:val="0074365C"/>
    <w:rsid w:val="007442FE"/>
    <w:rsid w:val="00745606"/>
    <w:rsid w:val="0076080D"/>
    <w:rsid w:val="00760847"/>
    <w:rsid w:val="00760E9C"/>
    <w:rsid w:val="007622D0"/>
    <w:rsid w:val="00763D51"/>
    <w:rsid w:val="00764738"/>
    <w:rsid w:val="00766F04"/>
    <w:rsid w:val="0076753F"/>
    <w:rsid w:val="00767C70"/>
    <w:rsid w:val="00770A13"/>
    <w:rsid w:val="00773E37"/>
    <w:rsid w:val="00777646"/>
    <w:rsid w:val="00783389"/>
    <w:rsid w:val="0079364F"/>
    <w:rsid w:val="007A039F"/>
    <w:rsid w:val="007A1AEC"/>
    <w:rsid w:val="007A2B6E"/>
    <w:rsid w:val="007A2FFF"/>
    <w:rsid w:val="007A6C5D"/>
    <w:rsid w:val="007B362E"/>
    <w:rsid w:val="007B4F37"/>
    <w:rsid w:val="007B78C4"/>
    <w:rsid w:val="007C0C53"/>
    <w:rsid w:val="007C1A7C"/>
    <w:rsid w:val="007C2428"/>
    <w:rsid w:val="007C2A68"/>
    <w:rsid w:val="007C5B6E"/>
    <w:rsid w:val="007D24EF"/>
    <w:rsid w:val="007E0081"/>
    <w:rsid w:val="007E167C"/>
    <w:rsid w:val="007E1B8F"/>
    <w:rsid w:val="007E27EB"/>
    <w:rsid w:val="007E2BAA"/>
    <w:rsid w:val="007E342C"/>
    <w:rsid w:val="007E3AA4"/>
    <w:rsid w:val="007E4455"/>
    <w:rsid w:val="007E6EBD"/>
    <w:rsid w:val="007F0A3D"/>
    <w:rsid w:val="007F1677"/>
    <w:rsid w:val="007F3D76"/>
    <w:rsid w:val="00804D69"/>
    <w:rsid w:val="00806F57"/>
    <w:rsid w:val="00811D0C"/>
    <w:rsid w:val="00814A38"/>
    <w:rsid w:val="00815FD5"/>
    <w:rsid w:val="0082085F"/>
    <w:rsid w:val="0082464F"/>
    <w:rsid w:val="00824E5E"/>
    <w:rsid w:val="00826562"/>
    <w:rsid w:val="00826ACE"/>
    <w:rsid w:val="00826EB6"/>
    <w:rsid w:val="00842FD8"/>
    <w:rsid w:val="008506D3"/>
    <w:rsid w:val="00853A34"/>
    <w:rsid w:val="00854558"/>
    <w:rsid w:val="00857790"/>
    <w:rsid w:val="00861C7A"/>
    <w:rsid w:val="008626A0"/>
    <w:rsid w:val="00870716"/>
    <w:rsid w:val="00875419"/>
    <w:rsid w:val="00875827"/>
    <w:rsid w:val="0087768E"/>
    <w:rsid w:val="0087776E"/>
    <w:rsid w:val="008778F9"/>
    <w:rsid w:val="00882456"/>
    <w:rsid w:val="00884360"/>
    <w:rsid w:val="00884C90"/>
    <w:rsid w:val="008861AB"/>
    <w:rsid w:val="00890AAD"/>
    <w:rsid w:val="00890E8A"/>
    <w:rsid w:val="00895ADD"/>
    <w:rsid w:val="00896A54"/>
    <w:rsid w:val="00896F4A"/>
    <w:rsid w:val="008A0141"/>
    <w:rsid w:val="008A048E"/>
    <w:rsid w:val="008A191E"/>
    <w:rsid w:val="008A1F0B"/>
    <w:rsid w:val="008A36DC"/>
    <w:rsid w:val="008A776C"/>
    <w:rsid w:val="008B2086"/>
    <w:rsid w:val="008B255F"/>
    <w:rsid w:val="008B4FE5"/>
    <w:rsid w:val="008B5530"/>
    <w:rsid w:val="008B62C3"/>
    <w:rsid w:val="008C1606"/>
    <w:rsid w:val="008C1E71"/>
    <w:rsid w:val="008C3B5D"/>
    <w:rsid w:val="008D04AB"/>
    <w:rsid w:val="008D1063"/>
    <w:rsid w:val="008D1485"/>
    <w:rsid w:val="008D381F"/>
    <w:rsid w:val="008D47A8"/>
    <w:rsid w:val="008D6BF7"/>
    <w:rsid w:val="008D7F03"/>
    <w:rsid w:val="008E2439"/>
    <w:rsid w:val="008E4252"/>
    <w:rsid w:val="008E62BD"/>
    <w:rsid w:val="008E69A1"/>
    <w:rsid w:val="008F0892"/>
    <w:rsid w:val="008F08B2"/>
    <w:rsid w:val="008F149C"/>
    <w:rsid w:val="008F3CEA"/>
    <w:rsid w:val="008F53F1"/>
    <w:rsid w:val="008F6030"/>
    <w:rsid w:val="008F6D63"/>
    <w:rsid w:val="0090017C"/>
    <w:rsid w:val="00900504"/>
    <w:rsid w:val="0091196A"/>
    <w:rsid w:val="0091410E"/>
    <w:rsid w:val="00917F24"/>
    <w:rsid w:val="00920363"/>
    <w:rsid w:val="00921D35"/>
    <w:rsid w:val="00921F33"/>
    <w:rsid w:val="00925D1B"/>
    <w:rsid w:val="0092612F"/>
    <w:rsid w:val="00927240"/>
    <w:rsid w:val="00932AC4"/>
    <w:rsid w:val="00934961"/>
    <w:rsid w:val="00934A4E"/>
    <w:rsid w:val="00935BE9"/>
    <w:rsid w:val="00935C8B"/>
    <w:rsid w:val="00935E84"/>
    <w:rsid w:val="00937E3C"/>
    <w:rsid w:val="00946472"/>
    <w:rsid w:val="00950546"/>
    <w:rsid w:val="00950FBB"/>
    <w:rsid w:val="0095226F"/>
    <w:rsid w:val="00953C48"/>
    <w:rsid w:val="009545F1"/>
    <w:rsid w:val="0095586A"/>
    <w:rsid w:val="0095646B"/>
    <w:rsid w:val="00960AC1"/>
    <w:rsid w:val="0096269C"/>
    <w:rsid w:val="009626EC"/>
    <w:rsid w:val="009636FB"/>
    <w:rsid w:val="0096396C"/>
    <w:rsid w:val="009711B0"/>
    <w:rsid w:val="00974B8A"/>
    <w:rsid w:val="00977212"/>
    <w:rsid w:val="00977767"/>
    <w:rsid w:val="00982A11"/>
    <w:rsid w:val="0098351B"/>
    <w:rsid w:val="0098769B"/>
    <w:rsid w:val="00992AC1"/>
    <w:rsid w:val="00993A77"/>
    <w:rsid w:val="00993FF8"/>
    <w:rsid w:val="00997467"/>
    <w:rsid w:val="009A4CF7"/>
    <w:rsid w:val="009A529C"/>
    <w:rsid w:val="009A70DC"/>
    <w:rsid w:val="009B2040"/>
    <w:rsid w:val="009B252F"/>
    <w:rsid w:val="009B3C0F"/>
    <w:rsid w:val="009B53FD"/>
    <w:rsid w:val="009D1B29"/>
    <w:rsid w:val="009D2652"/>
    <w:rsid w:val="009D447C"/>
    <w:rsid w:val="009D5CDC"/>
    <w:rsid w:val="009D6358"/>
    <w:rsid w:val="009D728E"/>
    <w:rsid w:val="009D7C8B"/>
    <w:rsid w:val="009E0D62"/>
    <w:rsid w:val="009E5290"/>
    <w:rsid w:val="009E644C"/>
    <w:rsid w:val="009E7685"/>
    <w:rsid w:val="009F30A7"/>
    <w:rsid w:val="009F358E"/>
    <w:rsid w:val="009F4DAD"/>
    <w:rsid w:val="009F7BF3"/>
    <w:rsid w:val="00A0372C"/>
    <w:rsid w:val="00A03C20"/>
    <w:rsid w:val="00A11A5C"/>
    <w:rsid w:val="00A22207"/>
    <w:rsid w:val="00A26AA2"/>
    <w:rsid w:val="00A301E2"/>
    <w:rsid w:val="00A314E2"/>
    <w:rsid w:val="00A31B8A"/>
    <w:rsid w:val="00A33340"/>
    <w:rsid w:val="00A36056"/>
    <w:rsid w:val="00A37D9B"/>
    <w:rsid w:val="00A435AF"/>
    <w:rsid w:val="00A52049"/>
    <w:rsid w:val="00A52489"/>
    <w:rsid w:val="00A529C2"/>
    <w:rsid w:val="00A618FF"/>
    <w:rsid w:val="00A62A26"/>
    <w:rsid w:val="00A64271"/>
    <w:rsid w:val="00A671E3"/>
    <w:rsid w:val="00A67E01"/>
    <w:rsid w:val="00A733C5"/>
    <w:rsid w:val="00A7451E"/>
    <w:rsid w:val="00A74AB1"/>
    <w:rsid w:val="00A762D8"/>
    <w:rsid w:val="00A775E3"/>
    <w:rsid w:val="00A864EE"/>
    <w:rsid w:val="00A865A6"/>
    <w:rsid w:val="00A90A09"/>
    <w:rsid w:val="00A937E6"/>
    <w:rsid w:val="00A93986"/>
    <w:rsid w:val="00A96A31"/>
    <w:rsid w:val="00A96CFD"/>
    <w:rsid w:val="00AA00E1"/>
    <w:rsid w:val="00AA1CB5"/>
    <w:rsid w:val="00AA3926"/>
    <w:rsid w:val="00AA4095"/>
    <w:rsid w:val="00AA5C69"/>
    <w:rsid w:val="00AB1078"/>
    <w:rsid w:val="00AB284F"/>
    <w:rsid w:val="00AB2E46"/>
    <w:rsid w:val="00AB3479"/>
    <w:rsid w:val="00AC12CE"/>
    <w:rsid w:val="00AC23FF"/>
    <w:rsid w:val="00AC33B1"/>
    <w:rsid w:val="00AC356B"/>
    <w:rsid w:val="00AC50DB"/>
    <w:rsid w:val="00AC5170"/>
    <w:rsid w:val="00AD0870"/>
    <w:rsid w:val="00AD18A0"/>
    <w:rsid w:val="00AD22DB"/>
    <w:rsid w:val="00AD2B5A"/>
    <w:rsid w:val="00AD538E"/>
    <w:rsid w:val="00AE1487"/>
    <w:rsid w:val="00AE15CA"/>
    <w:rsid w:val="00AE1CB6"/>
    <w:rsid w:val="00AE2A53"/>
    <w:rsid w:val="00AE3F6D"/>
    <w:rsid w:val="00AE59DF"/>
    <w:rsid w:val="00AE68CF"/>
    <w:rsid w:val="00AF36E3"/>
    <w:rsid w:val="00AF4087"/>
    <w:rsid w:val="00AF4378"/>
    <w:rsid w:val="00AF4802"/>
    <w:rsid w:val="00AF5832"/>
    <w:rsid w:val="00AF6079"/>
    <w:rsid w:val="00AF6174"/>
    <w:rsid w:val="00AF63B6"/>
    <w:rsid w:val="00AF7845"/>
    <w:rsid w:val="00AF7E8C"/>
    <w:rsid w:val="00B01898"/>
    <w:rsid w:val="00B02099"/>
    <w:rsid w:val="00B0256A"/>
    <w:rsid w:val="00B06C6F"/>
    <w:rsid w:val="00B07271"/>
    <w:rsid w:val="00B0727C"/>
    <w:rsid w:val="00B10506"/>
    <w:rsid w:val="00B11B24"/>
    <w:rsid w:val="00B11F8B"/>
    <w:rsid w:val="00B12B3D"/>
    <w:rsid w:val="00B13CEE"/>
    <w:rsid w:val="00B16885"/>
    <w:rsid w:val="00B17D33"/>
    <w:rsid w:val="00B201B9"/>
    <w:rsid w:val="00B2093E"/>
    <w:rsid w:val="00B21253"/>
    <w:rsid w:val="00B2196C"/>
    <w:rsid w:val="00B23585"/>
    <w:rsid w:val="00B24A32"/>
    <w:rsid w:val="00B31B02"/>
    <w:rsid w:val="00B31CA5"/>
    <w:rsid w:val="00B368E6"/>
    <w:rsid w:val="00B4012C"/>
    <w:rsid w:val="00B4567E"/>
    <w:rsid w:val="00B45976"/>
    <w:rsid w:val="00B51680"/>
    <w:rsid w:val="00B5429C"/>
    <w:rsid w:val="00B55CA2"/>
    <w:rsid w:val="00B560D1"/>
    <w:rsid w:val="00B5638D"/>
    <w:rsid w:val="00B57D0E"/>
    <w:rsid w:val="00B612EE"/>
    <w:rsid w:val="00B62FAC"/>
    <w:rsid w:val="00B644E1"/>
    <w:rsid w:val="00B646F1"/>
    <w:rsid w:val="00B64A25"/>
    <w:rsid w:val="00B65A9A"/>
    <w:rsid w:val="00B6609E"/>
    <w:rsid w:val="00B66C2D"/>
    <w:rsid w:val="00B7165F"/>
    <w:rsid w:val="00B825E6"/>
    <w:rsid w:val="00B84C15"/>
    <w:rsid w:val="00B866CD"/>
    <w:rsid w:val="00B877EE"/>
    <w:rsid w:val="00B909DB"/>
    <w:rsid w:val="00B90E63"/>
    <w:rsid w:val="00B92172"/>
    <w:rsid w:val="00B9438C"/>
    <w:rsid w:val="00BA0D8F"/>
    <w:rsid w:val="00BA178A"/>
    <w:rsid w:val="00BB227E"/>
    <w:rsid w:val="00BB2766"/>
    <w:rsid w:val="00BB2824"/>
    <w:rsid w:val="00BB3A8D"/>
    <w:rsid w:val="00BB6598"/>
    <w:rsid w:val="00BB65F8"/>
    <w:rsid w:val="00BB69BE"/>
    <w:rsid w:val="00BC19D3"/>
    <w:rsid w:val="00BC1D0B"/>
    <w:rsid w:val="00BC52A9"/>
    <w:rsid w:val="00BC5BC8"/>
    <w:rsid w:val="00BC60EA"/>
    <w:rsid w:val="00BC676C"/>
    <w:rsid w:val="00BD361F"/>
    <w:rsid w:val="00BD3712"/>
    <w:rsid w:val="00BD75F0"/>
    <w:rsid w:val="00BE35CE"/>
    <w:rsid w:val="00BE782D"/>
    <w:rsid w:val="00BF5CC3"/>
    <w:rsid w:val="00BF626F"/>
    <w:rsid w:val="00BF6964"/>
    <w:rsid w:val="00BF696A"/>
    <w:rsid w:val="00C002DD"/>
    <w:rsid w:val="00C0410B"/>
    <w:rsid w:val="00C0579B"/>
    <w:rsid w:val="00C06596"/>
    <w:rsid w:val="00C07A10"/>
    <w:rsid w:val="00C118B0"/>
    <w:rsid w:val="00C118E2"/>
    <w:rsid w:val="00C11D76"/>
    <w:rsid w:val="00C207FB"/>
    <w:rsid w:val="00C20FE9"/>
    <w:rsid w:val="00C21F04"/>
    <w:rsid w:val="00C275FD"/>
    <w:rsid w:val="00C27DDA"/>
    <w:rsid w:val="00C328DA"/>
    <w:rsid w:val="00C33E1A"/>
    <w:rsid w:val="00C355EC"/>
    <w:rsid w:val="00C404A1"/>
    <w:rsid w:val="00C438E8"/>
    <w:rsid w:val="00C501B8"/>
    <w:rsid w:val="00C51222"/>
    <w:rsid w:val="00C529D6"/>
    <w:rsid w:val="00C53328"/>
    <w:rsid w:val="00C57E42"/>
    <w:rsid w:val="00C62B9E"/>
    <w:rsid w:val="00C65C15"/>
    <w:rsid w:val="00C6604D"/>
    <w:rsid w:val="00C660FA"/>
    <w:rsid w:val="00C709A3"/>
    <w:rsid w:val="00C71C7E"/>
    <w:rsid w:val="00C720D8"/>
    <w:rsid w:val="00C74039"/>
    <w:rsid w:val="00C74D45"/>
    <w:rsid w:val="00C77EE0"/>
    <w:rsid w:val="00C82042"/>
    <w:rsid w:val="00C82851"/>
    <w:rsid w:val="00C82C2B"/>
    <w:rsid w:val="00C83CB8"/>
    <w:rsid w:val="00C8628C"/>
    <w:rsid w:val="00C87C56"/>
    <w:rsid w:val="00C96677"/>
    <w:rsid w:val="00CA1637"/>
    <w:rsid w:val="00CA35D1"/>
    <w:rsid w:val="00CA792F"/>
    <w:rsid w:val="00CA7F3C"/>
    <w:rsid w:val="00CB0179"/>
    <w:rsid w:val="00CB03B8"/>
    <w:rsid w:val="00CB15FF"/>
    <w:rsid w:val="00CB4B7D"/>
    <w:rsid w:val="00CB53C0"/>
    <w:rsid w:val="00CC2B52"/>
    <w:rsid w:val="00CC31AF"/>
    <w:rsid w:val="00CC3B3B"/>
    <w:rsid w:val="00CC6DBB"/>
    <w:rsid w:val="00CD3165"/>
    <w:rsid w:val="00CD583E"/>
    <w:rsid w:val="00CE224F"/>
    <w:rsid w:val="00CE2A44"/>
    <w:rsid w:val="00CE6AE3"/>
    <w:rsid w:val="00CF35D0"/>
    <w:rsid w:val="00CF5653"/>
    <w:rsid w:val="00CF65C0"/>
    <w:rsid w:val="00D00C98"/>
    <w:rsid w:val="00D02F5E"/>
    <w:rsid w:val="00D03C3D"/>
    <w:rsid w:val="00D046E8"/>
    <w:rsid w:val="00D138C0"/>
    <w:rsid w:val="00D17C26"/>
    <w:rsid w:val="00D24F0D"/>
    <w:rsid w:val="00D25883"/>
    <w:rsid w:val="00D2728A"/>
    <w:rsid w:val="00D30B51"/>
    <w:rsid w:val="00D3117B"/>
    <w:rsid w:val="00D35E34"/>
    <w:rsid w:val="00D37DF0"/>
    <w:rsid w:val="00D422A2"/>
    <w:rsid w:val="00D42DDB"/>
    <w:rsid w:val="00D43B7D"/>
    <w:rsid w:val="00D451E8"/>
    <w:rsid w:val="00D50428"/>
    <w:rsid w:val="00D555BC"/>
    <w:rsid w:val="00D55D87"/>
    <w:rsid w:val="00D55E87"/>
    <w:rsid w:val="00D56AA6"/>
    <w:rsid w:val="00D60951"/>
    <w:rsid w:val="00D6095F"/>
    <w:rsid w:val="00D62C72"/>
    <w:rsid w:val="00D6385C"/>
    <w:rsid w:val="00D63F3F"/>
    <w:rsid w:val="00D646E2"/>
    <w:rsid w:val="00D6514E"/>
    <w:rsid w:val="00D67D86"/>
    <w:rsid w:val="00D71FB2"/>
    <w:rsid w:val="00D73591"/>
    <w:rsid w:val="00D739DF"/>
    <w:rsid w:val="00D7498A"/>
    <w:rsid w:val="00D770B7"/>
    <w:rsid w:val="00D82F38"/>
    <w:rsid w:val="00D85F5A"/>
    <w:rsid w:val="00D8710F"/>
    <w:rsid w:val="00D87A9E"/>
    <w:rsid w:val="00D96D09"/>
    <w:rsid w:val="00DA4250"/>
    <w:rsid w:val="00DA4457"/>
    <w:rsid w:val="00DA5CA8"/>
    <w:rsid w:val="00DA7581"/>
    <w:rsid w:val="00DA78D5"/>
    <w:rsid w:val="00DB0F9B"/>
    <w:rsid w:val="00DB109F"/>
    <w:rsid w:val="00DB1A0E"/>
    <w:rsid w:val="00DB330B"/>
    <w:rsid w:val="00DB4F19"/>
    <w:rsid w:val="00DB5362"/>
    <w:rsid w:val="00DB6CF7"/>
    <w:rsid w:val="00DC04B8"/>
    <w:rsid w:val="00DC2633"/>
    <w:rsid w:val="00DC373E"/>
    <w:rsid w:val="00DC5231"/>
    <w:rsid w:val="00DC6987"/>
    <w:rsid w:val="00DD0B47"/>
    <w:rsid w:val="00DD196A"/>
    <w:rsid w:val="00DD249B"/>
    <w:rsid w:val="00DD7DC4"/>
    <w:rsid w:val="00DD7E49"/>
    <w:rsid w:val="00DE1619"/>
    <w:rsid w:val="00DE1A13"/>
    <w:rsid w:val="00DE55FC"/>
    <w:rsid w:val="00DE7122"/>
    <w:rsid w:val="00DF25D0"/>
    <w:rsid w:val="00DF572E"/>
    <w:rsid w:val="00DF5A7F"/>
    <w:rsid w:val="00DF7C29"/>
    <w:rsid w:val="00E003E5"/>
    <w:rsid w:val="00E0259A"/>
    <w:rsid w:val="00E0580C"/>
    <w:rsid w:val="00E071F3"/>
    <w:rsid w:val="00E07853"/>
    <w:rsid w:val="00E10247"/>
    <w:rsid w:val="00E12476"/>
    <w:rsid w:val="00E12D17"/>
    <w:rsid w:val="00E149EE"/>
    <w:rsid w:val="00E14D05"/>
    <w:rsid w:val="00E14D66"/>
    <w:rsid w:val="00E1693C"/>
    <w:rsid w:val="00E17BC6"/>
    <w:rsid w:val="00E21B89"/>
    <w:rsid w:val="00E21F91"/>
    <w:rsid w:val="00E22681"/>
    <w:rsid w:val="00E349AE"/>
    <w:rsid w:val="00E36B79"/>
    <w:rsid w:val="00E3722B"/>
    <w:rsid w:val="00E372C3"/>
    <w:rsid w:val="00E42772"/>
    <w:rsid w:val="00E43E76"/>
    <w:rsid w:val="00E43ED8"/>
    <w:rsid w:val="00E47D08"/>
    <w:rsid w:val="00E47ED8"/>
    <w:rsid w:val="00E52173"/>
    <w:rsid w:val="00E57030"/>
    <w:rsid w:val="00E64934"/>
    <w:rsid w:val="00E76FA7"/>
    <w:rsid w:val="00E77827"/>
    <w:rsid w:val="00E81A3D"/>
    <w:rsid w:val="00E82522"/>
    <w:rsid w:val="00E82C3D"/>
    <w:rsid w:val="00E86BD8"/>
    <w:rsid w:val="00E8776F"/>
    <w:rsid w:val="00E926DA"/>
    <w:rsid w:val="00E93B80"/>
    <w:rsid w:val="00E95D87"/>
    <w:rsid w:val="00E960A7"/>
    <w:rsid w:val="00E9756D"/>
    <w:rsid w:val="00EA025F"/>
    <w:rsid w:val="00EA4CB2"/>
    <w:rsid w:val="00EA6084"/>
    <w:rsid w:val="00EA7B40"/>
    <w:rsid w:val="00EB12DE"/>
    <w:rsid w:val="00EB3F77"/>
    <w:rsid w:val="00EC0B85"/>
    <w:rsid w:val="00EC2465"/>
    <w:rsid w:val="00EC320C"/>
    <w:rsid w:val="00EC39B4"/>
    <w:rsid w:val="00EC4B04"/>
    <w:rsid w:val="00EC53D4"/>
    <w:rsid w:val="00EC6362"/>
    <w:rsid w:val="00EC74AA"/>
    <w:rsid w:val="00ED08BC"/>
    <w:rsid w:val="00ED1202"/>
    <w:rsid w:val="00ED2C04"/>
    <w:rsid w:val="00ED3759"/>
    <w:rsid w:val="00ED58FB"/>
    <w:rsid w:val="00ED77CD"/>
    <w:rsid w:val="00EE289B"/>
    <w:rsid w:val="00EE5E68"/>
    <w:rsid w:val="00EF162D"/>
    <w:rsid w:val="00EF4426"/>
    <w:rsid w:val="00EF4EDB"/>
    <w:rsid w:val="00EF5913"/>
    <w:rsid w:val="00EF79E8"/>
    <w:rsid w:val="00F0254F"/>
    <w:rsid w:val="00F04915"/>
    <w:rsid w:val="00F0670F"/>
    <w:rsid w:val="00F10E7E"/>
    <w:rsid w:val="00F117C5"/>
    <w:rsid w:val="00F13841"/>
    <w:rsid w:val="00F140A6"/>
    <w:rsid w:val="00F16B32"/>
    <w:rsid w:val="00F17E11"/>
    <w:rsid w:val="00F22FDA"/>
    <w:rsid w:val="00F23F29"/>
    <w:rsid w:val="00F241A1"/>
    <w:rsid w:val="00F26084"/>
    <w:rsid w:val="00F26BF5"/>
    <w:rsid w:val="00F27F27"/>
    <w:rsid w:val="00F31045"/>
    <w:rsid w:val="00F3144D"/>
    <w:rsid w:val="00F3269C"/>
    <w:rsid w:val="00F345E6"/>
    <w:rsid w:val="00F34C84"/>
    <w:rsid w:val="00F35584"/>
    <w:rsid w:val="00F35AB5"/>
    <w:rsid w:val="00F36429"/>
    <w:rsid w:val="00F46314"/>
    <w:rsid w:val="00F4665B"/>
    <w:rsid w:val="00F47B48"/>
    <w:rsid w:val="00F47E51"/>
    <w:rsid w:val="00F541AA"/>
    <w:rsid w:val="00F571E0"/>
    <w:rsid w:val="00F5723F"/>
    <w:rsid w:val="00F57E09"/>
    <w:rsid w:val="00F60758"/>
    <w:rsid w:val="00F60D9D"/>
    <w:rsid w:val="00F61A1E"/>
    <w:rsid w:val="00F6282D"/>
    <w:rsid w:val="00F63F70"/>
    <w:rsid w:val="00F6523B"/>
    <w:rsid w:val="00F653F5"/>
    <w:rsid w:val="00F67983"/>
    <w:rsid w:val="00F67E1E"/>
    <w:rsid w:val="00F71029"/>
    <w:rsid w:val="00F72FDA"/>
    <w:rsid w:val="00F76245"/>
    <w:rsid w:val="00F776C8"/>
    <w:rsid w:val="00F777E4"/>
    <w:rsid w:val="00F805D6"/>
    <w:rsid w:val="00F8249C"/>
    <w:rsid w:val="00F830D0"/>
    <w:rsid w:val="00F8599E"/>
    <w:rsid w:val="00F90EDC"/>
    <w:rsid w:val="00F91DFE"/>
    <w:rsid w:val="00F92236"/>
    <w:rsid w:val="00F93755"/>
    <w:rsid w:val="00F937BC"/>
    <w:rsid w:val="00F93C97"/>
    <w:rsid w:val="00F97408"/>
    <w:rsid w:val="00FA2A7C"/>
    <w:rsid w:val="00FA4606"/>
    <w:rsid w:val="00FA6EAC"/>
    <w:rsid w:val="00FA7625"/>
    <w:rsid w:val="00FB1B0B"/>
    <w:rsid w:val="00FB3684"/>
    <w:rsid w:val="00FB4AFB"/>
    <w:rsid w:val="00FB5E1A"/>
    <w:rsid w:val="00FB7BEE"/>
    <w:rsid w:val="00FC1CEC"/>
    <w:rsid w:val="00FC5FFC"/>
    <w:rsid w:val="00FC6D6A"/>
    <w:rsid w:val="00FC6FF9"/>
    <w:rsid w:val="00FD0386"/>
    <w:rsid w:val="00FD3726"/>
    <w:rsid w:val="00FD5C65"/>
    <w:rsid w:val="00FE009D"/>
    <w:rsid w:val="00FE06FB"/>
    <w:rsid w:val="00FE0E2C"/>
    <w:rsid w:val="00FE22D7"/>
    <w:rsid w:val="00FE3343"/>
    <w:rsid w:val="00FF1DEC"/>
    <w:rsid w:val="00FF4C7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927240"/>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481FDA"/>
    <w:pPr>
      <w:ind w:left="720"/>
      <w:contextualSpacing/>
    </w:pPr>
    <w:rPr>
      <w:lang w:val="en-US"/>
    </w:rPr>
  </w:style>
  <w:style w:type="paragraph" w:styleId="Enginbil">
    <w:name w:val="No Spacing"/>
    <w:uiPriority w:val="1"/>
    <w:qFormat/>
    <w:rsid w:val="00102B43"/>
    <w:pPr>
      <w:spacing w:after="0" w:line="240" w:lineRule="auto"/>
    </w:pPr>
  </w:style>
  <w:style w:type="paragraph" w:styleId="Suhaus">
    <w:name w:val="header"/>
    <w:basedOn w:val="Venjulegur"/>
    <w:link w:val="SuhausStaf"/>
    <w:uiPriority w:val="99"/>
    <w:semiHidden/>
    <w:unhideWhenUsed/>
    <w:rsid w:val="00185C01"/>
    <w:pPr>
      <w:tabs>
        <w:tab w:val="center" w:pos="4536"/>
        <w:tab w:val="right" w:pos="9072"/>
      </w:tabs>
      <w:spacing w:after="0" w:line="240" w:lineRule="auto"/>
    </w:pPr>
  </w:style>
  <w:style w:type="character" w:customStyle="1" w:styleId="SuhausStaf">
    <w:name w:val="Síðuhaus Staf"/>
    <w:basedOn w:val="Sjlfgefinleturgermlsgreinar"/>
    <w:link w:val="Suhaus"/>
    <w:uiPriority w:val="99"/>
    <w:semiHidden/>
    <w:rsid w:val="00185C01"/>
  </w:style>
  <w:style w:type="paragraph" w:styleId="Suftur">
    <w:name w:val="footer"/>
    <w:basedOn w:val="Venjulegur"/>
    <w:link w:val="SufturStaf"/>
    <w:uiPriority w:val="99"/>
    <w:unhideWhenUsed/>
    <w:rsid w:val="00185C01"/>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85C01"/>
  </w:style>
  <w:style w:type="character" w:styleId="Tengill">
    <w:name w:val="Hyperlink"/>
    <w:basedOn w:val="Sjlfgefinleturgermlsgreinar"/>
    <w:uiPriority w:val="99"/>
    <w:semiHidden/>
    <w:unhideWhenUsed/>
    <w:rsid w:val="005F49C7"/>
    <w:rPr>
      <w:color w:val="00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D466-771A-4AB1-B798-9C57D29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14984</Words>
  <Characters>85413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FA</Company>
  <LinksUpToDate>false</LinksUpToDate>
  <CharactersWithSpaces>100197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Gunnarsdóttir</dc:creator>
  <cp:keywords/>
  <dc:description/>
  <cp:lastModifiedBy>r02bjons</cp:lastModifiedBy>
  <cp:revision>2</cp:revision>
  <dcterms:created xsi:type="dcterms:W3CDTF">2009-11-04T09:59:00Z</dcterms:created>
  <dcterms:modified xsi:type="dcterms:W3CDTF">2009-11-04T09:59:00Z</dcterms:modified>
</cp:coreProperties>
</file>